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EFB" w:rsidRDefault="00A36EFB" w:rsidP="00A36EFB">
      <w:pPr>
        <w:rPr>
          <w:b/>
          <w:sz w:val="20"/>
          <w:szCs w:val="20"/>
        </w:rPr>
      </w:pPr>
    </w:p>
    <w:p w:rsidR="00A36EFB" w:rsidRDefault="00A36EFB" w:rsidP="00A36EFB">
      <w:pPr>
        <w:jc w:val="right"/>
        <w:rPr>
          <w:b/>
          <w:sz w:val="20"/>
          <w:szCs w:val="20"/>
        </w:rPr>
      </w:pPr>
      <w:r w:rsidRPr="00414A1C">
        <w:rPr>
          <w:b/>
          <w:sz w:val="20"/>
          <w:szCs w:val="20"/>
        </w:rPr>
        <w:t>ZAŁĄCZNIK NR 2</w:t>
      </w:r>
    </w:p>
    <w:p w:rsidR="00A36EFB" w:rsidRDefault="00A36EFB" w:rsidP="00A36EFB">
      <w:pPr>
        <w:jc w:val="right"/>
        <w:rPr>
          <w:b/>
          <w:sz w:val="20"/>
          <w:szCs w:val="20"/>
        </w:rPr>
      </w:pPr>
      <w:r w:rsidRPr="00414A1C">
        <w:rPr>
          <w:b/>
          <w:sz w:val="20"/>
          <w:szCs w:val="20"/>
        </w:rPr>
        <w:t xml:space="preserve"> Formularz asortymentowo-cenow</w:t>
      </w:r>
      <w:r>
        <w:rPr>
          <w:b/>
          <w:sz w:val="20"/>
          <w:szCs w:val="20"/>
        </w:rPr>
        <w:t>y</w:t>
      </w:r>
    </w:p>
    <w:p w:rsidR="00A36EFB" w:rsidRPr="00414A1C" w:rsidRDefault="00A36EFB" w:rsidP="00A36EFB">
      <w:pPr>
        <w:rPr>
          <w:b/>
          <w:sz w:val="20"/>
          <w:szCs w:val="20"/>
        </w:rPr>
      </w:pPr>
      <w:r>
        <w:rPr>
          <w:b/>
          <w:sz w:val="20"/>
          <w:szCs w:val="20"/>
        </w:rPr>
        <w:t>PAKIET: 1</w:t>
      </w:r>
    </w:p>
    <w:p w:rsidR="00A36EFB" w:rsidRPr="00414A1C" w:rsidRDefault="00A36EFB" w:rsidP="00A36EFB">
      <w:pPr>
        <w:rPr>
          <w:b/>
          <w:sz w:val="20"/>
          <w:szCs w:val="20"/>
        </w:rPr>
      </w:pPr>
    </w:p>
    <w:tbl>
      <w:tblPr>
        <w:tblW w:w="138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3960"/>
        <w:gridCol w:w="960"/>
        <w:gridCol w:w="1379"/>
        <w:gridCol w:w="1560"/>
        <w:gridCol w:w="753"/>
        <w:gridCol w:w="1560"/>
        <w:gridCol w:w="860"/>
        <w:gridCol w:w="2268"/>
      </w:tblGrid>
      <w:tr w:rsidR="00A36EFB" w:rsidRPr="00414A1C" w:rsidTr="00BA0B4A">
        <w:trPr>
          <w:trHeight w:val="8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414A1C">
              <w:rPr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14A1C">
              <w:rPr>
                <w:sz w:val="20"/>
                <w:szCs w:val="20"/>
                <w:lang w:eastAsia="pl-PL"/>
              </w:rPr>
              <w:t>Przedmiot zamówienia / rodzaj badania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Cena jedn. badania netto (w PLN)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Wartość netto              (w PLN)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Wartość brutto              (w PLN)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Transport materiałów / wyników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Termin wykonania badania</w:t>
            </w:r>
          </w:p>
        </w:tc>
      </w:tr>
      <w:tr w:rsidR="00A36EFB" w:rsidRPr="00414A1C" w:rsidTr="00BA0B4A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414A1C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414A1C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414A1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A36EFB" w:rsidRPr="00414A1C" w:rsidTr="00BA0B4A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414A1C">
              <w:rPr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Barwienia immunohistochemiczne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4"/>
                <w:szCs w:val="14"/>
                <w:lang w:eastAsia="pl-PL"/>
              </w:rPr>
            </w:pPr>
            <w:r w:rsidRPr="00414A1C">
              <w:rPr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BF50E9" w:rsidRDefault="00A36EFB" w:rsidP="00BA0B4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BF50E9">
              <w:rPr>
                <w:b/>
                <w:bCs/>
                <w:sz w:val="14"/>
                <w:szCs w:val="14"/>
                <w:lang w:eastAsia="pl-PL"/>
              </w:rPr>
              <w:t>7 dni kalendarzowych od momentu dostarczenia materiału do badania wraz z prawidłowo wypełnionym skierowaniem</w:t>
            </w:r>
          </w:p>
        </w:tc>
      </w:tr>
      <w:tr w:rsidR="00A36EFB" w:rsidRPr="00414A1C" w:rsidTr="00BA0B4A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Barwienia wybiórcze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8D5443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</w:t>
            </w:r>
            <w:r w:rsidR="00A36EFB">
              <w:rPr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4"/>
                <w:szCs w:val="14"/>
                <w:lang w:eastAsia="pl-PL"/>
              </w:rPr>
            </w:pPr>
            <w:r>
              <w:rPr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BF50E9" w:rsidRDefault="00A36EFB" w:rsidP="00BA0B4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BF50E9">
              <w:rPr>
                <w:b/>
                <w:bCs/>
                <w:sz w:val="14"/>
                <w:szCs w:val="14"/>
                <w:lang w:eastAsia="pl-PL"/>
              </w:rPr>
              <w:t>7 dni kalendarzowych od momentu dostarczenia materiału do badania wraz z prawidłowo wypełnionym skierowaniem</w:t>
            </w:r>
          </w:p>
        </w:tc>
      </w:tr>
      <w:tr w:rsidR="00A36EFB" w:rsidRPr="00414A1C" w:rsidTr="00BA0B4A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Badania śródoperacyjne (INTRA) wraz z oceną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8D5443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</w:t>
            </w:r>
            <w:r w:rsidR="00A36EFB">
              <w:rPr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4"/>
                <w:szCs w:val="14"/>
                <w:lang w:eastAsia="pl-PL"/>
              </w:rPr>
            </w:pPr>
            <w:r>
              <w:rPr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BF50E9" w:rsidRDefault="00A36EFB" w:rsidP="00BA0B4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BF50E9">
              <w:rPr>
                <w:b/>
                <w:bCs/>
                <w:sz w:val="14"/>
                <w:szCs w:val="14"/>
                <w:lang w:eastAsia="pl-PL"/>
              </w:rPr>
              <w:t xml:space="preserve">30 minut od momentu dostarczenia materiału do badania wraz z prawidłowo wypełnionym skierowaniem (badanie </w:t>
            </w:r>
            <w:proofErr w:type="spellStart"/>
            <w:r w:rsidRPr="00BF50E9">
              <w:rPr>
                <w:b/>
                <w:bCs/>
                <w:sz w:val="14"/>
                <w:szCs w:val="14"/>
                <w:lang w:eastAsia="pl-PL"/>
              </w:rPr>
              <w:t>introwe</w:t>
            </w:r>
            <w:proofErr w:type="spellEnd"/>
            <w:r w:rsidRPr="00BF50E9">
              <w:rPr>
                <w:b/>
                <w:bCs/>
                <w:sz w:val="14"/>
                <w:szCs w:val="14"/>
                <w:lang w:eastAsia="pl-PL"/>
              </w:rPr>
              <w:t>) oraz 14 dni kalendarzowych (badanie parafinowe)</w:t>
            </w:r>
          </w:p>
        </w:tc>
      </w:tr>
      <w:tr w:rsidR="00A36EFB" w:rsidRPr="00414A1C" w:rsidTr="00BA0B4A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Badanie histopatologiczne do badania </w:t>
            </w:r>
            <w:proofErr w:type="spellStart"/>
            <w:r>
              <w:rPr>
                <w:sz w:val="18"/>
                <w:szCs w:val="18"/>
                <w:lang w:eastAsia="pl-PL"/>
              </w:rPr>
              <w:t>introwego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wraz z oceną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8D5443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A36EFB" w:rsidP="00BA0B4A">
            <w:pPr>
              <w:suppressAutoHyphens w:val="0"/>
              <w:jc w:val="center"/>
              <w:rPr>
                <w:sz w:val="14"/>
                <w:szCs w:val="14"/>
                <w:lang w:eastAsia="pl-PL"/>
              </w:rPr>
            </w:pPr>
            <w:r>
              <w:rPr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BF50E9" w:rsidRDefault="00A36EFB" w:rsidP="00BA0B4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>
              <w:rPr>
                <w:b/>
                <w:bCs/>
                <w:sz w:val="14"/>
                <w:szCs w:val="14"/>
                <w:lang w:eastAsia="pl-PL"/>
              </w:rPr>
              <w:t>do 7 dni roboczych</w:t>
            </w:r>
          </w:p>
        </w:tc>
      </w:tr>
      <w:tr w:rsidR="00A36EFB" w:rsidRPr="00414A1C" w:rsidTr="00BA0B4A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Oznaczenie receptora Her-2 metodą CISH wraz z oceną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8D5443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Default="00A36EFB" w:rsidP="00BA0B4A">
            <w:pPr>
              <w:suppressAutoHyphens w:val="0"/>
              <w:jc w:val="center"/>
              <w:rPr>
                <w:sz w:val="14"/>
                <w:szCs w:val="14"/>
                <w:lang w:eastAsia="pl-PL"/>
              </w:rPr>
            </w:pPr>
            <w:r>
              <w:rPr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EFB" w:rsidRPr="00BF50E9" w:rsidRDefault="00A36EFB" w:rsidP="00BA0B4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>
              <w:rPr>
                <w:b/>
                <w:bCs/>
                <w:sz w:val="14"/>
                <w:szCs w:val="14"/>
                <w:lang w:eastAsia="pl-PL"/>
              </w:rPr>
              <w:t>1-7 dni roboczych w zależności od rodzaju</w:t>
            </w:r>
          </w:p>
        </w:tc>
      </w:tr>
      <w:tr w:rsidR="00A36EFB" w:rsidRPr="00414A1C" w:rsidTr="00BA0B4A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414A1C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414A1C">
              <w:rPr>
                <w:b/>
                <w:bCs/>
                <w:sz w:val="18"/>
                <w:szCs w:val="18"/>
                <w:lang w:eastAsia="pl-PL"/>
              </w:rPr>
              <w:t xml:space="preserve">RAZEM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sz w:val="18"/>
                <w:szCs w:val="18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A36EFB" w:rsidRPr="00414A1C" w:rsidTr="00BA0B4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6EFB" w:rsidRPr="00414A1C" w:rsidRDefault="00A36EFB" w:rsidP="00BA0B4A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6EFB" w:rsidRPr="00414A1C" w:rsidRDefault="00A36EFB" w:rsidP="00BA0B4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</w:tbl>
    <w:p w:rsidR="00A36EFB" w:rsidRPr="00414A1C" w:rsidRDefault="00A36EFB" w:rsidP="00A36EFB">
      <w:pPr>
        <w:rPr>
          <w:b/>
          <w:sz w:val="20"/>
          <w:szCs w:val="20"/>
        </w:rPr>
      </w:pPr>
    </w:p>
    <w:p w:rsidR="00A36EFB" w:rsidRDefault="00A36EFB" w:rsidP="00A36EFB">
      <w:pPr>
        <w:rPr>
          <w:sz w:val="20"/>
          <w:szCs w:val="20"/>
        </w:rPr>
      </w:pPr>
      <w:r w:rsidRPr="000D6AB7">
        <w:rPr>
          <w:sz w:val="20"/>
          <w:szCs w:val="20"/>
        </w:rPr>
        <w:t>…………….….......……......</w:t>
      </w:r>
      <w:r>
        <w:rPr>
          <w:sz w:val="20"/>
          <w:szCs w:val="20"/>
        </w:rPr>
        <w:t xml:space="preserve">, dnia ……..………. </w:t>
      </w:r>
      <w:r w:rsidRPr="000D6AB7">
        <w:rPr>
          <w:sz w:val="20"/>
          <w:szCs w:val="20"/>
        </w:rPr>
        <w:t xml:space="preserve">                                      </w:t>
      </w:r>
    </w:p>
    <w:p w:rsidR="00A36EFB" w:rsidRPr="000D6AB7" w:rsidRDefault="00A36EFB" w:rsidP="00A36EFB">
      <w:pPr>
        <w:rPr>
          <w:sz w:val="20"/>
          <w:szCs w:val="20"/>
        </w:rPr>
      </w:pPr>
      <w:r w:rsidRPr="000D6AB7">
        <w:rPr>
          <w:sz w:val="20"/>
          <w:szCs w:val="20"/>
        </w:rPr>
        <w:t xml:space="preserve"> </w:t>
      </w:r>
      <w:r w:rsidRPr="000D6AB7">
        <w:rPr>
          <w:sz w:val="20"/>
          <w:szCs w:val="20"/>
        </w:rPr>
        <w:tab/>
      </w:r>
      <w:r w:rsidRPr="000D6AB7">
        <w:rPr>
          <w:sz w:val="20"/>
          <w:szCs w:val="20"/>
        </w:rPr>
        <w:tab/>
      </w:r>
      <w:r w:rsidRPr="000D6AB7">
        <w:rPr>
          <w:sz w:val="20"/>
          <w:szCs w:val="20"/>
        </w:rPr>
        <w:tab/>
      </w:r>
      <w:r w:rsidRPr="000D6AB7">
        <w:rPr>
          <w:sz w:val="20"/>
          <w:szCs w:val="20"/>
        </w:rPr>
        <w:tab/>
      </w:r>
      <w:r w:rsidRPr="000D6AB7">
        <w:rPr>
          <w:sz w:val="20"/>
          <w:szCs w:val="20"/>
        </w:rPr>
        <w:tab/>
      </w:r>
      <w:r w:rsidRPr="000D6AB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0D6AB7">
        <w:rPr>
          <w:sz w:val="20"/>
          <w:szCs w:val="20"/>
        </w:rPr>
        <w:t>............................................................................</w:t>
      </w:r>
    </w:p>
    <w:p w:rsidR="00A36EFB" w:rsidRDefault="00A36EFB" w:rsidP="00A36EFB">
      <w:pPr>
        <w:rPr>
          <w:b/>
          <w:sz w:val="20"/>
          <w:szCs w:val="20"/>
        </w:rPr>
      </w:pP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</w:r>
      <w:r w:rsidRPr="00414A1C">
        <w:rPr>
          <w:b/>
          <w:sz w:val="20"/>
          <w:szCs w:val="20"/>
        </w:rPr>
        <w:tab/>
        <w:t xml:space="preserve">       </w:t>
      </w:r>
      <w:r>
        <w:rPr>
          <w:b/>
          <w:sz w:val="20"/>
          <w:szCs w:val="20"/>
        </w:rPr>
        <w:t xml:space="preserve">  </w:t>
      </w:r>
    </w:p>
    <w:p w:rsidR="00A36EFB" w:rsidRPr="000D6AB7" w:rsidRDefault="00A36EFB" w:rsidP="00A36EF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D6AB7">
        <w:rPr>
          <w:sz w:val="20"/>
          <w:szCs w:val="20"/>
        </w:rPr>
        <w:t>Podpis  osób/ osoby upoważnionej</w:t>
      </w:r>
    </w:p>
    <w:p w:rsidR="00A36EFB" w:rsidRDefault="00A36EFB" w:rsidP="00A36EFB">
      <w:pPr>
        <w:rPr>
          <w:b/>
          <w:sz w:val="20"/>
          <w:szCs w:val="20"/>
        </w:rPr>
        <w:sectPr w:rsidR="00A36EFB" w:rsidSect="00A36E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6837" w:h="11905" w:orient="landscape" w:code="9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A9796B" w:rsidRDefault="00A9796B"/>
    <w:sectPr w:rsidR="00A9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443" w:rsidRDefault="008D5443">
      <w:r>
        <w:separator/>
      </w:r>
    </w:p>
  </w:endnote>
  <w:endnote w:type="continuationSeparator" w:id="0">
    <w:p w:rsidR="008D5443" w:rsidRDefault="008D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443" w:rsidRDefault="008D54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EFB" w:rsidRDefault="00A36EFB" w:rsidP="00F041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:rsidR="00A36EFB" w:rsidRPr="00B63514" w:rsidRDefault="00A36EFB" w:rsidP="005A2A54">
    <w:pPr>
      <w:pStyle w:val="Tekstkomentarza"/>
      <w:jc w:val="center"/>
      <w:rPr>
        <w:rFonts w:ascii="Arial" w:hAnsi="Arial"/>
        <w:color w:val="0000FF"/>
        <w:sz w:val="16"/>
        <w:szCs w:val="16"/>
      </w:rPr>
    </w:pPr>
    <w:r>
      <w:rPr>
        <w:rFonts w:ascii="Arial" w:hAnsi="Arial"/>
        <w:color w:val="0000FF"/>
        <w:sz w:val="16"/>
        <w:szCs w:val="16"/>
      </w:rPr>
      <w:t>„</w:t>
    </w:r>
    <w:r w:rsidRPr="00B63514">
      <w:rPr>
        <w:rFonts w:ascii="Arial" w:hAnsi="Arial"/>
        <w:color w:val="0000FF"/>
        <w:sz w:val="16"/>
        <w:szCs w:val="16"/>
      </w:rPr>
      <w:t>Wykon</w:t>
    </w:r>
    <w:r>
      <w:rPr>
        <w:rFonts w:ascii="Arial" w:hAnsi="Arial"/>
        <w:color w:val="0000FF"/>
        <w:sz w:val="16"/>
        <w:szCs w:val="16"/>
      </w:rPr>
      <w:t>ywanie</w:t>
    </w:r>
    <w:r w:rsidRPr="00B63514">
      <w:rPr>
        <w:rFonts w:ascii="Arial" w:hAnsi="Arial"/>
        <w:color w:val="0000FF"/>
        <w:sz w:val="16"/>
        <w:szCs w:val="16"/>
      </w:rPr>
      <w:t xml:space="preserve"> specjalistycznych usług medycznych  w zak</w:t>
    </w:r>
    <w:r>
      <w:rPr>
        <w:rFonts w:ascii="Arial" w:hAnsi="Arial"/>
        <w:color w:val="0000FF"/>
        <w:sz w:val="16"/>
        <w:szCs w:val="16"/>
      </w:rPr>
      <w:t xml:space="preserve">resie przeprowadzania badań </w:t>
    </w:r>
    <w:r w:rsidRPr="00B63514">
      <w:rPr>
        <w:rFonts w:ascii="Arial" w:hAnsi="Arial"/>
        <w:color w:val="0000FF"/>
        <w:sz w:val="16"/>
        <w:szCs w:val="16"/>
      </w:rPr>
      <w:t xml:space="preserve">diagnostycznych </w:t>
    </w:r>
  </w:p>
  <w:p w:rsidR="00A36EFB" w:rsidRPr="00B63514" w:rsidRDefault="00A36EFB" w:rsidP="005A2A54">
    <w:pPr>
      <w:pStyle w:val="Tekstkomentarza"/>
      <w:jc w:val="center"/>
      <w:rPr>
        <w:rFonts w:ascii="Arial" w:hAnsi="Arial"/>
        <w:color w:val="0000FF"/>
        <w:sz w:val="16"/>
        <w:szCs w:val="16"/>
      </w:rPr>
    </w:pPr>
    <w:r w:rsidRPr="00B63514">
      <w:rPr>
        <w:rFonts w:ascii="Arial" w:hAnsi="Arial"/>
        <w:color w:val="0000FF"/>
        <w:sz w:val="16"/>
        <w:szCs w:val="16"/>
      </w:rPr>
      <w:t xml:space="preserve">dla </w:t>
    </w:r>
    <w:r>
      <w:rPr>
        <w:rFonts w:ascii="Arial" w:hAnsi="Arial"/>
        <w:color w:val="0000FF"/>
        <w:sz w:val="16"/>
        <w:szCs w:val="16"/>
      </w:rPr>
      <w:t>Zakładu Patomorfologii</w:t>
    </w:r>
    <w:r w:rsidRPr="00B63514">
      <w:rPr>
        <w:rFonts w:ascii="Arial" w:hAnsi="Arial"/>
        <w:color w:val="0000FF"/>
        <w:sz w:val="16"/>
        <w:szCs w:val="16"/>
      </w:rPr>
      <w:t xml:space="preserve"> Zespołu Wojewódzkich Przychodni Specjalistycznych w Katowicach</w:t>
    </w:r>
    <w:r>
      <w:rPr>
        <w:rFonts w:ascii="Arial" w:hAnsi="Arial"/>
        <w:color w:val="0000FF"/>
        <w:sz w:val="16"/>
        <w:szCs w:val="16"/>
      </w:rPr>
      <w:t>”.</w:t>
    </w:r>
  </w:p>
  <w:p w:rsidR="00A36EFB" w:rsidRPr="00DF4F1E" w:rsidRDefault="00A36EFB" w:rsidP="00B436B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376AB56A10494E1BBAA89E62E5315879"/>
      </w:placeholder>
      <w:temporary/>
      <w:showingPlcHdr/>
      <w15:appearance w15:val="hidden"/>
    </w:sdtPr>
    <w:sdtContent>
      <w:p w:rsidR="008D5443" w:rsidRDefault="008D5443">
        <w:pPr>
          <w:pStyle w:val="Stopka"/>
        </w:pPr>
        <w:r>
          <w:t>[Wpisz tutaj]</w:t>
        </w:r>
      </w:p>
    </w:sdtContent>
  </w:sdt>
  <w:p w:rsidR="008D5443" w:rsidRDefault="008D5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443" w:rsidRDefault="008D5443">
      <w:r>
        <w:separator/>
      </w:r>
    </w:p>
  </w:footnote>
  <w:footnote w:type="continuationSeparator" w:id="0">
    <w:p w:rsidR="008D5443" w:rsidRDefault="008D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443" w:rsidRDefault="008D54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443" w:rsidRDefault="008D54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443" w:rsidRPr="008D5443" w:rsidRDefault="008D5443">
    <w:pPr>
      <w:pStyle w:val="Nagwek"/>
      <w:rPr>
        <w:b/>
        <w:bCs/>
        <w:color w:val="4472C4" w:themeColor="accent1"/>
        <w:sz w:val="20"/>
        <w:szCs w:val="20"/>
      </w:rPr>
    </w:pPr>
    <w:r w:rsidRPr="008D5443">
      <w:rPr>
        <w:b/>
        <w:bCs/>
        <w:color w:val="4472C4" w:themeColor="accent1"/>
        <w:sz w:val="20"/>
        <w:szCs w:val="20"/>
      </w:rPr>
      <w:t>ZWPS/KŚZ/DMO/ 3 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FB"/>
    <w:rsid w:val="003E6648"/>
    <w:rsid w:val="00553E4F"/>
    <w:rsid w:val="008D5443"/>
    <w:rsid w:val="00A36EFB"/>
    <w:rsid w:val="00A9796B"/>
    <w:rsid w:val="00BE4275"/>
    <w:rsid w:val="00D938F4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6D4A"/>
  <w15:chartTrackingRefBased/>
  <w15:docId w15:val="{AE41EBCB-5B0C-4517-B52F-FF2F8CAA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E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6EF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6EF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6EF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EF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6EF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6EF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6EF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6EF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6EF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6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E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6E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6E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6E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6E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6E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6EF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6EF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6EF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6E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6EF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6E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6E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6EFB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A36EFB"/>
  </w:style>
  <w:style w:type="paragraph" w:styleId="Stopka">
    <w:name w:val="footer"/>
    <w:basedOn w:val="Normalny"/>
    <w:link w:val="StopkaZnak"/>
    <w:uiPriority w:val="99"/>
    <w:rsid w:val="00A36E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EF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komentarza">
    <w:name w:val="annotation text"/>
    <w:basedOn w:val="Normalny"/>
    <w:link w:val="TekstkomentarzaZnak"/>
    <w:semiHidden/>
    <w:rsid w:val="00A36E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36EF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54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44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6AB56A10494E1BBAA89E62E5315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9CF3D-FFC0-4E9B-A20D-846ADE79868C}"/>
      </w:docPartPr>
      <w:docPartBody>
        <w:p w:rsidR="00B65991" w:rsidRDefault="00B65991" w:rsidP="00B65991">
          <w:pPr>
            <w:pStyle w:val="376AB56A10494E1BBAA89E62E531587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91"/>
    <w:rsid w:val="00B65991"/>
    <w:rsid w:val="00D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6AB56A10494E1BBAA89E62E5315879">
    <w:name w:val="376AB56A10494E1BBAA89E62E5315879"/>
    <w:rsid w:val="00B65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Maciejewska</dc:creator>
  <cp:keywords/>
  <dc:description/>
  <cp:lastModifiedBy>Paulina Maciejewska</cp:lastModifiedBy>
  <cp:revision>2</cp:revision>
  <dcterms:created xsi:type="dcterms:W3CDTF">2025-02-28T12:13:00Z</dcterms:created>
  <dcterms:modified xsi:type="dcterms:W3CDTF">2026-03-06T11:33:00Z</dcterms:modified>
</cp:coreProperties>
</file>