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3589" w14:textId="7419B8D5" w:rsidR="00183277" w:rsidRDefault="00806F22" w:rsidP="00287563">
      <w:pPr>
        <w:pStyle w:val="Bezodstpw"/>
        <w:jc w:val="right"/>
        <w:rPr>
          <w:b/>
          <w:sz w:val="22"/>
          <w:szCs w:val="22"/>
        </w:rPr>
      </w:pPr>
      <w:r>
        <w:t xml:space="preserve"> </w:t>
      </w:r>
      <w:r w:rsidR="00183277" w:rsidRPr="00813DE2">
        <w:rPr>
          <w:b/>
          <w:sz w:val="22"/>
          <w:szCs w:val="22"/>
        </w:rPr>
        <w:t xml:space="preserve">ZAŁĄCZNIK NR </w:t>
      </w:r>
      <w:r w:rsidR="00C067F1" w:rsidRPr="00813DE2">
        <w:rPr>
          <w:b/>
          <w:sz w:val="22"/>
          <w:szCs w:val="22"/>
        </w:rPr>
        <w:t>1</w:t>
      </w:r>
    </w:p>
    <w:p w14:paraId="5F813250" w14:textId="77777777" w:rsidR="00DB58CC" w:rsidRPr="00704E4A" w:rsidRDefault="00DB58CC" w:rsidP="00183277">
      <w:pPr>
        <w:spacing w:line="276" w:lineRule="auto"/>
        <w:jc w:val="right"/>
        <w:rPr>
          <w:rFonts w:ascii="Arial" w:hAnsi="Arial" w:cs="Arial"/>
          <w:b/>
          <w:sz w:val="22"/>
          <w:szCs w:val="22"/>
        </w:rPr>
      </w:pPr>
    </w:p>
    <w:p w14:paraId="321484C1" w14:textId="000FF60A" w:rsidR="00183277" w:rsidRDefault="00183277" w:rsidP="00183277">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546F54BF" w14:textId="77777777" w:rsidR="00DB58CC" w:rsidRDefault="00DB58CC" w:rsidP="00183277">
      <w:pPr>
        <w:spacing w:line="276" w:lineRule="auto"/>
        <w:jc w:val="center"/>
        <w:rPr>
          <w:rFonts w:ascii="Arial" w:hAnsi="Arial" w:cs="Arial"/>
          <w:b/>
          <w:sz w:val="22"/>
          <w:szCs w:val="22"/>
        </w:rPr>
      </w:pPr>
    </w:p>
    <w:p w14:paraId="4A30243E" w14:textId="77777777" w:rsidR="00DB58CC" w:rsidRPr="00704E4A" w:rsidRDefault="00DB58CC" w:rsidP="00183277">
      <w:pPr>
        <w:spacing w:line="276" w:lineRule="auto"/>
        <w:jc w:val="center"/>
        <w:rPr>
          <w:rFonts w:ascii="Arial" w:hAnsi="Arial" w:cs="Arial"/>
          <w:b/>
          <w:sz w:val="22"/>
          <w:szCs w:val="22"/>
        </w:rPr>
      </w:pPr>
    </w:p>
    <w:p w14:paraId="5835AC50" w14:textId="2E33916E" w:rsidR="00183277" w:rsidRDefault="00183277" w:rsidP="00183277">
      <w:pPr>
        <w:spacing w:after="120" w:line="276" w:lineRule="auto"/>
        <w:rPr>
          <w:rFonts w:ascii="Arial" w:hAnsi="Arial" w:cs="Arial"/>
          <w:b/>
          <w:i/>
          <w:sz w:val="20"/>
          <w:szCs w:val="20"/>
          <w:u w:val="single"/>
        </w:rPr>
      </w:pPr>
      <w:r w:rsidRPr="00704E4A">
        <w:rPr>
          <w:rFonts w:ascii="Arial" w:hAnsi="Arial" w:cs="Arial"/>
          <w:b/>
          <w:i/>
          <w:sz w:val="20"/>
          <w:szCs w:val="20"/>
          <w:u w:val="single"/>
        </w:rPr>
        <w:t xml:space="preserve">PAKIET NR </w:t>
      </w:r>
      <w:r w:rsidR="00C067F1" w:rsidRPr="00704E4A">
        <w:rPr>
          <w:rFonts w:ascii="Arial" w:hAnsi="Arial" w:cs="Arial"/>
          <w:b/>
          <w:i/>
          <w:sz w:val="20"/>
          <w:szCs w:val="20"/>
          <w:u w:val="single"/>
        </w:rPr>
        <w:t>1</w:t>
      </w:r>
      <w:r w:rsidRPr="00704E4A">
        <w:rPr>
          <w:rFonts w:ascii="Arial" w:hAnsi="Arial" w:cs="Arial"/>
          <w:b/>
          <w:i/>
          <w:sz w:val="20"/>
          <w:szCs w:val="20"/>
          <w:u w:val="single"/>
        </w:rPr>
        <w:t xml:space="preserve"> – </w:t>
      </w:r>
      <w:r w:rsidR="00CF026C">
        <w:rPr>
          <w:rFonts w:ascii="Arial" w:hAnsi="Arial" w:cs="Arial"/>
          <w:b/>
          <w:bCs/>
          <w:i/>
          <w:iCs/>
          <w:color w:val="000000"/>
          <w:sz w:val="22"/>
          <w:szCs w:val="22"/>
          <w:u w:val="single"/>
          <w:lang w:eastAsia="pl-PL"/>
        </w:rPr>
        <w:t>MORFOLOGIA KRWI OBWODOWEJ</w:t>
      </w:r>
    </w:p>
    <w:tbl>
      <w:tblPr>
        <w:tblW w:w="14720" w:type="dxa"/>
        <w:tblInd w:w="115" w:type="dxa"/>
        <w:tblCellMar>
          <w:left w:w="115" w:type="dxa"/>
          <w:right w:w="115" w:type="dxa"/>
        </w:tblCellMar>
        <w:tblLook w:val="00A0" w:firstRow="1" w:lastRow="0" w:firstColumn="1" w:lastColumn="0" w:noHBand="0" w:noVBand="0"/>
      </w:tblPr>
      <w:tblGrid>
        <w:gridCol w:w="500"/>
        <w:gridCol w:w="1287"/>
        <w:gridCol w:w="145"/>
        <w:gridCol w:w="1061"/>
        <w:gridCol w:w="1281"/>
        <w:gridCol w:w="1582"/>
        <w:gridCol w:w="1410"/>
        <w:gridCol w:w="1437"/>
        <w:gridCol w:w="12"/>
        <w:gridCol w:w="1036"/>
        <w:gridCol w:w="962"/>
        <w:gridCol w:w="1043"/>
        <w:gridCol w:w="1121"/>
        <w:gridCol w:w="1327"/>
        <w:gridCol w:w="247"/>
        <w:gridCol w:w="269"/>
      </w:tblGrid>
      <w:tr w:rsidR="00CF026C" w14:paraId="70C30C1B" w14:textId="77777777" w:rsidTr="00B03ADB">
        <w:trPr>
          <w:trHeight w:val="103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A3D05" w14:textId="77777777" w:rsidR="00CF026C" w:rsidRDefault="00CF026C" w:rsidP="00B03ADB">
            <w:pPr>
              <w:jc w:val="center"/>
            </w:pPr>
            <w:r>
              <w:rPr>
                <w:rFonts w:ascii="Arial" w:hAnsi="Arial" w:cs="Arial"/>
                <w:b/>
                <w:bCs/>
                <w:color w:val="000000"/>
                <w:sz w:val="18"/>
                <w:szCs w:val="18"/>
                <w:lang w:eastAsia="pl-PL"/>
              </w:rPr>
              <w:t>Lp.</w:t>
            </w:r>
          </w:p>
        </w:tc>
        <w:tc>
          <w:tcPr>
            <w:tcW w:w="14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B3DD68" w14:textId="77777777" w:rsidR="00CF026C" w:rsidRDefault="00CF026C" w:rsidP="00B03ADB">
            <w:pPr>
              <w:jc w:val="center"/>
            </w:pPr>
            <w:r>
              <w:rPr>
                <w:rFonts w:ascii="Arial" w:hAnsi="Arial" w:cs="Arial"/>
                <w:b/>
                <w:bCs/>
                <w:color w:val="000000"/>
                <w:sz w:val="18"/>
                <w:szCs w:val="18"/>
                <w:lang w:eastAsia="pl-PL"/>
              </w:rPr>
              <w:t>Przedmiot zamówienia</w:t>
            </w:r>
          </w:p>
        </w:tc>
        <w:tc>
          <w:tcPr>
            <w:tcW w:w="1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41AA89" w14:textId="77777777" w:rsidR="00CF026C" w:rsidRDefault="00CF026C" w:rsidP="00B03ADB">
            <w:pPr>
              <w:jc w:val="center"/>
            </w:pPr>
            <w:r>
              <w:rPr>
                <w:rFonts w:ascii="Arial" w:hAnsi="Arial" w:cs="Arial"/>
                <w:b/>
                <w:bCs/>
                <w:color w:val="000000"/>
                <w:sz w:val="18"/>
                <w:szCs w:val="18"/>
                <w:lang w:eastAsia="pl-PL"/>
              </w:rPr>
              <w:t>Nazwa handlowa</w:t>
            </w: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815BF" w14:textId="77777777" w:rsidR="00CF026C" w:rsidRDefault="00CF026C" w:rsidP="00B03ADB">
            <w:pPr>
              <w:jc w:val="center"/>
            </w:pPr>
            <w:r>
              <w:rPr>
                <w:rFonts w:ascii="Arial" w:hAnsi="Arial" w:cs="Arial"/>
                <w:b/>
                <w:bCs/>
                <w:color w:val="000000"/>
                <w:sz w:val="18"/>
                <w:szCs w:val="18"/>
                <w:lang w:eastAsia="pl-PL"/>
              </w:rPr>
              <w:t>Zamawiana ilość</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A72145" w14:textId="77777777" w:rsidR="00CF026C" w:rsidRDefault="00CF026C" w:rsidP="00B03ADB">
            <w:pPr>
              <w:jc w:val="center"/>
            </w:pPr>
            <w:r>
              <w:rPr>
                <w:rFonts w:ascii="Arial" w:hAnsi="Arial" w:cs="Arial"/>
                <w:b/>
                <w:bCs/>
                <w:color w:val="000000"/>
                <w:sz w:val="18"/>
                <w:szCs w:val="18"/>
                <w:lang w:eastAsia="pl-PL"/>
              </w:rPr>
              <w:t>Oferowana wielkość opakowania</w:t>
            </w: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42896" w14:textId="77777777" w:rsidR="00CF026C" w:rsidRDefault="00CF026C" w:rsidP="00B03ADB">
            <w:pPr>
              <w:jc w:val="center"/>
            </w:pPr>
            <w:r>
              <w:rPr>
                <w:rFonts w:ascii="Arial" w:hAnsi="Arial" w:cs="Arial"/>
                <w:b/>
                <w:bCs/>
                <w:color w:val="000000"/>
                <w:sz w:val="18"/>
                <w:szCs w:val="18"/>
                <w:lang w:eastAsia="pl-PL"/>
              </w:rPr>
              <w:t>Oferowana ilość opakowań</w:t>
            </w: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5D822" w14:textId="77777777" w:rsidR="00CF026C" w:rsidRDefault="00CF026C" w:rsidP="00B03ADB">
            <w:pPr>
              <w:jc w:val="center"/>
            </w:pPr>
            <w:r>
              <w:rPr>
                <w:rFonts w:ascii="Arial" w:hAnsi="Arial" w:cs="Arial"/>
                <w:b/>
                <w:bCs/>
                <w:color w:val="000000"/>
                <w:sz w:val="18"/>
                <w:szCs w:val="18"/>
                <w:lang w:eastAsia="pl-PL"/>
              </w:rPr>
              <w:t>Cena netto opakowania</w:t>
            </w: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C181CA" w14:textId="77777777" w:rsidR="00CF026C" w:rsidRDefault="00CF026C" w:rsidP="00B03ADB">
            <w:pPr>
              <w:jc w:val="center"/>
            </w:pPr>
            <w:r>
              <w:rPr>
                <w:rFonts w:ascii="Arial" w:hAnsi="Arial" w:cs="Arial"/>
                <w:b/>
                <w:bCs/>
                <w:color w:val="000000"/>
                <w:sz w:val="18"/>
                <w:szCs w:val="18"/>
                <w:lang w:eastAsia="pl-PL"/>
              </w:rPr>
              <w:t>Wartość netto </w:t>
            </w: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9D22BD" w14:textId="77777777" w:rsidR="00CF026C" w:rsidRDefault="00CF026C" w:rsidP="00B03ADB">
            <w:pPr>
              <w:jc w:val="center"/>
            </w:pPr>
            <w:r>
              <w:rPr>
                <w:rFonts w:ascii="Arial" w:hAnsi="Arial" w:cs="Arial"/>
                <w:b/>
                <w:bCs/>
                <w:color w:val="000000"/>
                <w:sz w:val="18"/>
                <w:szCs w:val="18"/>
                <w:lang w:eastAsia="pl-PL"/>
              </w:rPr>
              <w:t>Stawka VAT %</w:t>
            </w: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A65FB" w14:textId="77777777" w:rsidR="00CF026C" w:rsidRDefault="00CF026C" w:rsidP="00B03ADB">
            <w:pPr>
              <w:jc w:val="center"/>
            </w:pPr>
            <w:r>
              <w:rPr>
                <w:rFonts w:ascii="Arial" w:hAnsi="Arial" w:cs="Arial"/>
                <w:b/>
                <w:bCs/>
                <w:color w:val="000000"/>
                <w:sz w:val="18"/>
                <w:szCs w:val="18"/>
                <w:lang w:eastAsia="pl-PL"/>
              </w:rPr>
              <w:t>Wartość brutto</w:t>
            </w: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37264D" w14:textId="77777777" w:rsidR="00CF026C" w:rsidRDefault="00CF026C" w:rsidP="00B03ADB">
            <w:pPr>
              <w:jc w:val="center"/>
            </w:pPr>
            <w:r>
              <w:rPr>
                <w:rFonts w:ascii="Arial" w:hAnsi="Arial" w:cs="Arial"/>
                <w:b/>
                <w:bCs/>
                <w:color w:val="000000"/>
                <w:sz w:val="18"/>
                <w:szCs w:val="18"/>
                <w:lang w:eastAsia="pl-PL"/>
              </w:rPr>
              <w:t>Producent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522D4" w14:textId="77777777" w:rsidR="00CF026C" w:rsidRDefault="00CF026C" w:rsidP="00B03ADB">
            <w:pPr>
              <w:jc w:val="center"/>
            </w:pPr>
            <w:r>
              <w:rPr>
                <w:rFonts w:ascii="Arial" w:hAnsi="Arial" w:cs="Arial"/>
                <w:b/>
                <w:bCs/>
                <w:color w:val="000000"/>
                <w:sz w:val="18"/>
                <w:szCs w:val="18"/>
                <w:lang w:eastAsia="pl-PL"/>
              </w:rPr>
              <w:t>Numer katalogowy</w:t>
            </w:r>
          </w:p>
        </w:tc>
        <w:tc>
          <w:tcPr>
            <w:tcW w:w="247" w:type="dxa"/>
            <w:tcBorders>
              <w:left w:val="single" w:sz="8" w:space="0" w:color="000000"/>
            </w:tcBorders>
            <w:shd w:val="clear" w:color="auto" w:fill="auto"/>
            <w:vAlign w:val="bottom"/>
          </w:tcPr>
          <w:p w14:paraId="0AD5E41A" w14:textId="77777777" w:rsidR="00CF026C" w:rsidRDefault="00CF026C" w:rsidP="00B03ADB">
            <w:pPr>
              <w:rPr>
                <w:lang w:eastAsia="pl-PL"/>
              </w:rPr>
            </w:pPr>
          </w:p>
        </w:tc>
        <w:tc>
          <w:tcPr>
            <w:tcW w:w="269" w:type="dxa"/>
            <w:shd w:val="clear" w:color="auto" w:fill="auto"/>
            <w:vAlign w:val="bottom"/>
          </w:tcPr>
          <w:p w14:paraId="4A9C7F0E" w14:textId="77777777" w:rsidR="00CF026C" w:rsidRDefault="00CF026C" w:rsidP="00B03ADB">
            <w:pPr>
              <w:rPr>
                <w:lang w:eastAsia="pl-PL"/>
              </w:rPr>
            </w:pPr>
          </w:p>
        </w:tc>
      </w:tr>
      <w:tr w:rsidR="00CF026C" w14:paraId="48C1FE55"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B467B7" w14:textId="79606ECB" w:rsidR="00CF026C" w:rsidRDefault="00CF026C" w:rsidP="00B03ADB">
            <w:pPr>
              <w:jc w:val="center"/>
            </w:pPr>
            <w:r>
              <w:rPr>
                <w:rFonts w:ascii="Arial" w:hAnsi="Arial" w:cs="Arial"/>
                <w:color w:val="000000"/>
                <w:sz w:val="16"/>
                <w:szCs w:val="16"/>
                <w:lang w:eastAsia="pl-PL"/>
              </w:rPr>
              <w:t>1</w:t>
            </w:r>
          </w:p>
        </w:tc>
        <w:tc>
          <w:tcPr>
            <w:tcW w:w="14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FB8D5A" w14:textId="2D10D24C" w:rsidR="00CF026C" w:rsidRDefault="00CF026C" w:rsidP="00B03ADB">
            <w:pPr>
              <w:jc w:val="center"/>
            </w:pPr>
            <w:r>
              <w:rPr>
                <w:rFonts w:ascii="Arial" w:hAnsi="Arial" w:cs="Arial"/>
                <w:color w:val="000000"/>
                <w:sz w:val="16"/>
                <w:szCs w:val="16"/>
                <w:lang w:eastAsia="pl-PL"/>
              </w:rPr>
              <w:t>2</w:t>
            </w:r>
          </w:p>
        </w:tc>
        <w:tc>
          <w:tcPr>
            <w:tcW w:w="1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AA689" w14:textId="4113BB9A" w:rsidR="00CF026C" w:rsidRDefault="00CF026C" w:rsidP="00B03ADB">
            <w:pPr>
              <w:jc w:val="center"/>
            </w:pPr>
            <w:r>
              <w:rPr>
                <w:rFonts w:ascii="Arial" w:hAnsi="Arial" w:cs="Arial"/>
                <w:color w:val="000000"/>
                <w:sz w:val="16"/>
                <w:szCs w:val="16"/>
                <w:lang w:eastAsia="pl-PL"/>
              </w:rPr>
              <w:t>3</w:t>
            </w: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3C4E4" w14:textId="38CA39AF" w:rsidR="00CF026C" w:rsidRDefault="00CF026C" w:rsidP="00B03ADB">
            <w:pPr>
              <w:jc w:val="center"/>
            </w:pPr>
            <w:r>
              <w:rPr>
                <w:rFonts w:ascii="Arial" w:hAnsi="Arial" w:cs="Arial"/>
                <w:color w:val="000000"/>
                <w:sz w:val="16"/>
                <w:szCs w:val="16"/>
                <w:lang w:eastAsia="pl-PL"/>
              </w:rPr>
              <w:t>4</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520B1" w14:textId="32A9D7D8" w:rsidR="00CF026C" w:rsidRDefault="00CF026C" w:rsidP="00B03ADB">
            <w:pPr>
              <w:jc w:val="center"/>
            </w:pPr>
            <w:r>
              <w:rPr>
                <w:rFonts w:ascii="Arial" w:hAnsi="Arial" w:cs="Arial"/>
                <w:color w:val="000000"/>
                <w:sz w:val="16"/>
                <w:szCs w:val="16"/>
                <w:lang w:eastAsia="pl-PL"/>
              </w:rPr>
              <w:t>5</w:t>
            </w: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3F32D" w14:textId="313AAA73" w:rsidR="00CF026C" w:rsidRDefault="00CF026C" w:rsidP="00B03ADB">
            <w:pPr>
              <w:jc w:val="center"/>
            </w:pPr>
            <w:r>
              <w:rPr>
                <w:rFonts w:ascii="Arial" w:hAnsi="Arial" w:cs="Arial"/>
                <w:color w:val="000000"/>
                <w:sz w:val="16"/>
                <w:szCs w:val="16"/>
                <w:lang w:eastAsia="pl-PL"/>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4ED20" w14:textId="77777777" w:rsidR="00CF026C" w:rsidRDefault="00CF026C" w:rsidP="00B03ADB">
            <w:pPr>
              <w:jc w:val="center"/>
            </w:pPr>
            <w:r>
              <w:rPr>
                <w:rFonts w:ascii="Arial" w:hAnsi="Arial" w:cs="Arial"/>
                <w:color w:val="000000"/>
                <w:sz w:val="16"/>
                <w:szCs w:val="16"/>
                <w:lang w:eastAsia="pl-PL"/>
              </w:rPr>
              <w:t>7</w:t>
            </w: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B9AE0E" w14:textId="1664B9DA" w:rsidR="00CF026C" w:rsidRDefault="00CF026C" w:rsidP="00B03ADB">
            <w:pPr>
              <w:jc w:val="center"/>
            </w:pPr>
            <w:r>
              <w:rPr>
                <w:rFonts w:ascii="Arial" w:hAnsi="Arial" w:cs="Arial"/>
                <w:color w:val="000000"/>
                <w:sz w:val="16"/>
                <w:szCs w:val="16"/>
                <w:lang w:eastAsia="pl-PL"/>
              </w:rPr>
              <w:t>8</w:t>
            </w: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57293A" w14:textId="77777777" w:rsidR="00CF026C" w:rsidRDefault="00CF026C" w:rsidP="00B03ADB">
            <w:pPr>
              <w:jc w:val="center"/>
            </w:pPr>
            <w:r>
              <w:rPr>
                <w:rFonts w:ascii="Arial" w:hAnsi="Arial" w:cs="Arial"/>
                <w:color w:val="000000"/>
                <w:sz w:val="16"/>
                <w:szCs w:val="16"/>
                <w:lang w:eastAsia="pl-PL"/>
              </w:rPr>
              <w:t>9</w:t>
            </w: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D55D42" w14:textId="77777777" w:rsidR="00CF026C" w:rsidRDefault="00CF026C" w:rsidP="00B03ADB">
            <w:pPr>
              <w:jc w:val="center"/>
            </w:pPr>
            <w:r>
              <w:rPr>
                <w:rFonts w:ascii="Arial" w:hAnsi="Arial" w:cs="Arial"/>
                <w:color w:val="000000"/>
                <w:sz w:val="16"/>
                <w:szCs w:val="16"/>
                <w:lang w:eastAsia="pl-PL"/>
              </w:rPr>
              <w:t>10</w:t>
            </w: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74F84" w14:textId="5B91A5DB" w:rsidR="00CF026C" w:rsidRDefault="00CF026C" w:rsidP="00B03ADB">
            <w:pPr>
              <w:jc w:val="center"/>
            </w:pPr>
            <w:r>
              <w:rPr>
                <w:rFonts w:ascii="Arial" w:hAnsi="Arial" w:cs="Arial"/>
                <w:color w:val="000000"/>
                <w:sz w:val="16"/>
                <w:szCs w:val="16"/>
                <w:lang w:eastAsia="pl-PL"/>
              </w:rPr>
              <w:t>1</w:t>
            </w:r>
            <w:r w:rsidR="00ED4F6E">
              <w:rPr>
                <w:rFonts w:ascii="Arial" w:hAnsi="Arial" w:cs="Arial"/>
                <w:color w:val="000000"/>
                <w:sz w:val="16"/>
                <w:szCs w:val="16"/>
                <w:lang w:eastAsia="pl-PL"/>
              </w:rPr>
              <w:t>1</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2710B" w14:textId="29E6CD75" w:rsidR="00CF026C" w:rsidRDefault="00CF026C" w:rsidP="00B03ADB">
            <w:pPr>
              <w:jc w:val="center"/>
            </w:pPr>
            <w:r>
              <w:rPr>
                <w:rFonts w:ascii="Arial" w:hAnsi="Arial" w:cs="Arial"/>
                <w:color w:val="000000"/>
                <w:sz w:val="16"/>
                <w:szCs w:val="16"/>
                <w:lang w:eastAsia="pl-PL"/>
              </w:rPr>
              <w:t>1</w:t>
            </w:r>
            <w:r w:rsidR="00ED4F6E">
              <w:rPr>
                <w:rFonts w:ascii="Arial" w:hAnsi="Arial" w:cs="Arial"/>
                <w:color w:val="000000"/>
                <w:sz w:val="16"/>
                <w:szCs w:val="16"/>
                <w:lang w:eastAsia="pl-PL"/>
              </w:rPr>
              <w:t>2</w:t>
            </w:r>
          </w:p>
        </w:tc>
        <w:tc>
          <w:tcPr>
            <w:tcW w:w="247" w:type="dxa"/>
            <w:tcBorders>
              <w:left w:val="single" w:sz="8" w:space="0" w:color="000000"/>
            </w:tcBorders>
            <w:shd w:val="clear" w:color="auto" w:fill="auto"/>
            <w:vAlign w:val="bottom"/>
          </w:tcPr>
          <w:p w14:paraId="129787BE" w14:textId="77777777" w:rsidR="00CF026C" w:rsidRDefault="00CF026C" w:rsidP="00B03ADB">
            <w:pPr>
              <w:rPr>
                <w:lang w:eastAsia="pl-PL"/>
              </w:rPr>
            </w:pPr>
          </w:p>
        </w:tc>
        <w:tc>
          <w:tcPr>
            <w:tcW w:w="269" w:type="dxa"/>
            <w:shd w:val="clear" w:color="auto" w:fill="auto"/>
            <w:vAlign w:val="bottom"/>
          </w:tcPr>
          <w:p w14:paraId="5A3F4835" w14:textId="77777777" w:rsidR="00CF026C" w:rsidRDefault="00CF026C" w:rsidP="00B03ADB">
            <w:pPr>
              <w:rPr>
                <w:lang w:eastAsia="pl-PL"/>
              </w:rPr>
            </w:pPr>
          </w:p>
        </w:tc>
      </w:tr>
      <w:tr w:rsidR="00CF026C" w14:paraId="6BF74751"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6DDFE" w14:textId="77777777" w:rsidR="00CF026C" w:rsidRDefault="00CF026C" w:rsidP="00B03ADB">
            <w:pPr>
              <w:spacing w:before="120" w:after="120"/>
              <w:jc w:val="center"/>
            </w:pPr>
            <w:r>
              <w:rPr>
                <w:rFonts w:ascii="Arial" w:hAnsi="Arial" w:cs="Arial"/>
                <w:b/>
                <w:bCs/>
                <w:color w:val="000000"/>
                <w:sz w:val="18"/>
                <w:szCs w:val="18"/>
                <w:lang w:eastAsia="pl-PL"/>
              </w:rPr>
              <w:t>A</w:t>
            </w:r>
          </w:p>
        </w:tc>
        <w:tc>
          <w:tcPr>
            <w:tcW w:w="14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BF2E52" w14:textId="77777777" w:rsidR="00CF026C" w:rsidRDefault="00CF026C" w:rsidP="00B03ADB">
            <w:pPr>
              <w:spacing w:before="120" w:after="120"/>
            </w:pPr>
            <w:r>
              <w:rPr>
                <w:rFonts w:ascii="Arial" w:hAnsi="Arial" w:cs="Arial"/>
                <w:color w:val="000000"/>
                <w:sz w:val="18"/>
                <w:szCs w:val="18"/>
                <w:lang w:eastAsia="pl-PL"/>
              </w:rPr>
              <w:t>Morfologia krwi obwodowej</w:t>
            </w:r>
          </w:p>
        </w:tc>
        <w:tc>
          <w:tcPr>
            <w:tcW w:w="1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0B97C" w14:textId="77777777" w:rsidR="00CF026C" w:rsidRDefault="00CF026C" w:rsidP="00B03ADB">
            <w:pPr>
              <w:rPr>
                <w:lang w:eastAsia="pl-PL"/>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89EA5" w14:textId="77777777" w:rsidR="00CF026C" w:rsidRPr="005B7D32" w:rsidRDefault="00CF026C" w:rsidP="00B03ADB">
            <w:pPr>
              <w:spacing w:before="120" w:after="120"/>
              <w:jc w:val="center"/>
            </w:pPr>
            <w:r w:rsidRPr="005B7D32">
              <w:rPr>
                <w:rFonts w:ascii="Arial" w:hAnsi="Arial" w:cs="Arial"/>
                <w:color w:val="000000"/>
                <w:sz w:val="18"/>
                <w:szCs w:val="18"/>
                <w:lang w:eastAsia="pl-PL"/>
              </w:rPr>
              <w:t xml:space="preserve">7 000 </w:t>
            </w:r>
            <w:proofErr w:type="spellStart"/>
            <w:r w:rsidRPr="005B7D32">
              <w:rPr>
                <w:rFonts w:ascii="Arial" w:hAnsi="Arial" w:cs="Arial"/>
                <w:color w:val="000000"/>
                <w:sz w:val="18"/>
                <w:szCs w:val="18"/>
                <w:lang w:eastAsia="pl-PL"/>
              </w:rPr>
              <w:t>ozn</w:t>
            </w:r>
            <w:proofErr w:type="spellEnd"/>
            <w:r w:rsidRPr="005B7D32">
              <w:rPr>
                <w:rFonts w:ascii="Arial" w:hAnsi="Arial" w:cs="Arial"/>
                <w:color w:val="000000"/>
                <w:sz w:val="18"/>
                <w:szCs w:val="18"/>
                <w:lang w:eastAsia="pl-PL"/>
              </w:rPr>
              <w:t>.</w:t>
            </w: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AAD630" w14:textId="77777777" w:rsidR="00CF026C" w:rsidRDefault="00CF026C" w:rsidP="00B03ADB">
            <w:pPr>
              <w:jc w:val="center"/>
              <w:rPr>
                <w:lang w:eastAsia="pl-PL"/>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E7DCC2" w14:textId="77777777" w:rsidR="00CF026C" w:rsidRDefault="00CF026C" w:rsidP="00B03ADB">
            <w:pPr>
              <w:jc w:val="center"/>
              <w:rPr>
                <w:lang w:eastAsia="pl-PL"/>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CD8D8" w14:textId="77777777" w:rsidR="00CF026C" w:rsidRDefault="00CF026C" w:rsidP="00B03ADB">
            <w:pPr>
              <w:jc w:val="center"/>
              <w:rPr>
                <w:lang w:eastAsia="pl-PL"/>
              </w:rPr>
            </w:pP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E78C32" w14:textId="77777777" w:rsidR="00CF026C" w:rsidRDefault="00CF026C" w:rsidP="00B03ADB">
            <w:pPr>
              <w:jc w:val="center"/>
              <w:rPr>
                <w:lang w:eastAsia="pl-PL"/>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A16B4" w14:textId="77777777" w:rsidR="00CF026C" w:rsidRDefault="00CF026C" w:rsidP="00B03ADB">
            <w:pPr>
              <w:jc w:val="center"/>
              <w:rPr>
                <w:lang w:eastAsia="pl-PL"/>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5EE9A" w14:textId="77777777" w:rsidR="00CF026C" w:rsidRDefault="00CF026C" w:rsidP="00B03ADB">
            <w:pPr>
              <w:jc w:val="cente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DF637C" w14:textId="77777777" w:rsidR="00CF026C" w:rsidRDefault="00CF026C" w:rsidP="00B03ADB">
            <w:pPr>
              <w:jc w:val="center"/>
              <w:rPr>
                <w:lang w:eastAsia="pl-PL"/>
              </w:rPr>
            </w:pP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F86836" w14:textId="77777777" w:rsidR="00CF026C" w:rsidRDefault="00CF026C" w:rsidP="00B03ADB">
            <w:pPr>
              <w:jc w:val="center"/>
              <w:rPr>
                <w:lang w:eastAsia="pl-PL"/>
              </w:rPr>
            </w:pPr>
          </w:p>
        </w:tc>
        <w:tc>
          <w:tcPr>
            <w:tcW w:w="247" w:type="dxa"/>
            <w:tcBorders>
              <w:left w:val="single" w:sz="8" w:space="0" w:color="000000"/>
            </w:tcBorders>
            <w:shd w:val="clear" w:color="auto" w:fill="auto"/>
            <w:vAlign w:val="bottom"/>
          </w:tcPr>
          <w:p w14:paraId="69C2A320" w14:textId="77777777" w:rsidR="00CF026C" w:rsidRDefault="00CF026C" w:rsidP="00B03ADB">
            <w:pPr>
              <w:rPr>
                <w:lang w:eastAsia="pl-PL"/>
              </w:rPr>
            </w:pPr>
          </w:p>
        </w:tc>
        <w:tc>
          <w:tcPr>
            <w:tcW w:w="269" w:type="dxa"/>
            <w:shd w:val="clear" w:color="auto" w:fill="auto"/>
            <w:vAlign w:val="bottom"/>
          </w:tcPr>
          <w:p w14:paraId="6AF8F5B6" w14:textId="77777777" w:rsidR="00CF026C" w:rsidRDefault="00CF026C" w:rsidP="00B03ADB">
            <w:pPr>
              <w:rPr>
                <w:lang w:eastAsia="pl-PL"/>
              </w:rPr>
            </w:pPr>
          </w:p>
        </w:tc>
      </w:tr>
      <w:tr w:rsidR="00CF026C" w14:paraId="3F581B3B"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7E68A" w14:textId="77777777" w:rsidR="00CF026C" w:rsidRDefault="00CF026C" w:rsidP="00B03ADB">
            <w:pPr>
              <w:spacing w:before="120" w:after="120"/>
              <w:jc w:val="center"/>
            </w:pPr>
            <w:r>
              <w:rPr>
                <w:rFonts w:ascii="Arial" w:hAnsi="Arial" w:cs="Arial"/>
                <w:b/>
                <w:bCs/>
                <w:color w:val="000000"/>
                <w:sz w:val="18"/>
                <w:szCs w:val="18"/>
                <w:lang w:eastAsia="pl-PL"/>
              </w:rPr>
              <w:t>B</w:t>
            </w:r>
          </w:p>
        </w:tc>
        <w:tc>
          <w:tcPr>
            <w:tcW w:w="13713"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7AD3F633" w14:textId="10FEA7E5" w:rsidR="00CF026C" w:rsidRDefault="00CF026C" w:rsidP="00B03ADB">
            <w:pPr>
              <w:spacing w:before="120" w:after="120"/>
            </w:pPr>
            <w:r>
              <w:rPr>
                <w:rFonts w:ascii="Arial" w:hAnsi="Arial" w:cs="Arial"/>
                <w:b/>
                <w:bCs/>
                <w:color w:val="000000"/>
                <w:sz w:val="18"/>
                <w:szCs w:val="18"/>
                <w:lang w:eastAsia="pl-PL"/>
              </w:rPr>
              <w:t>WSZYSTKIE NIEZBĘDNE DO WYKONYWANIA ANALIZ ODCZYNNIKI</w:t>
            </w:r>
            <w:r w:rsidR="00DB58CC">
              <w:rPr>
                <w:rFonts w:ascii="Arial" w:hAnsi="Arial" w:cs="Arial"/>
                <w:b/>
                <w:bCs/>
                <w:color w:val="000000"/>
                <w:sz w:val="18"/>
                <w:szCs w:val="18"/>
                <w:lang w:eastAsia="pl-PL"/>
              </w:rPr>
              <w:t xml:space="preserve">, </w:t>
            </w:r>
            <w:r w:rsidR="00DB58CC" w:rsidRPr="00DB58CC">
              <w:rPr>
                <w:rFonts w:ascii="Arial" w:hAnsi="Arial" w:cs="Arial"/>
                <w:b/>
                <w:bCs/>
                <w:color w:val="000000"/>
                <w:sz w:val="18"/>
                <w:szCs w:val="18"/>
                <w:lang w:eastAsia="pl-PL"/>
              </w:rPr>
              <w:t>KONTROLE, KALIBRATORY, MATERIAŁY ZUŻYWALNE</w:t>
            </w:r>
            <w:r>
              <w:rPr>
                <w:rFonts w:ascii="Arial" w:hAnsi="Arial" w:cs="Arial"/>
                <w:b/>
                <w:bCs/>
                <w:color w:val="000000"/>
                <w:sz w:val="18"/>
                <w:szCs w:val="18"/>
                <w:lang w:eastAsia="pl-PL"/>
              </w:rPr>
              <w:t>:</w:t>
            </w:r>
          </w:p>
        </w:tc>
        <w:tc>
          <w:tcPr>
            <w:tcW w:w="247" w:type="dxa"/>
            <w:tcBorders>
              <w:left w:val="single" w:sz="8" w:space="0" w:color="000000"/>
            </w:tcBorders>
            <w:shd w:val="clear" w:color="auto" w:fill="auto"/>
            <w:vAlign w:val="bottom"/>
          </w:tcPr>
          <w:p w14:paraId="3098F9F7" w14:textId="77777777" w:rsidR="00CF026C" w:rsidRDefault="00CF026C" w:rsidP="00B03ADB">
            <w:pPr>
              <w:rPr>
                <w:lang w:eastAsia="pl-PL"/>
              </w:rPr>
            </w:pPr>
          </w:p>
        </w:tc>
        <w:tc>
          <w:tcPr>
            <w:tcW w:w="260" w:type="dxa"/>
            <w:shd w:val="clear" w:color="auto" w:fill="auto"/>
            <w:vAlign w:val="bottom"/>
          </w:tcPr>
          <w:p w14:paraId="77BA40E2" w14:textId="77777777" w:rsidR="00CF026C" w:rsidRDefault="00CF026C" w:rsidP="00B03ADB">
            <w:pPr>
              <w:rPr>
                <w:lang w:eastAsia="pl-PL"/>
              </w:rPr>
            </w:pPr>
          </w:p>
        </w:tc>
      </w:tr>
      <w:tr w:rsidR="00CF026C" w14:paraId="7950FF96"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98D76" w14:textId="77777777" w:rsidR="00CF026C" w:rsidRDefault="00CF026C" w:rsidP="00B03ADB">
            <w:pPr>
              <w:spacing w:before="120" w:after="120"/>
              <w:jc w:val="center"/>
            </w:pPr>
            <w:r>
              <w:rPr>
                <w:rFonts w:ascii="Arial" w:hAnsi="Arial" w:cs="Arial"/>
                <w:color w:val="000000"/>
                <w:sz w:val="18"/>
                <w:szCs w:val="18"/>
                <w:lang w:eastAsia="pl-PL"/>
              </w:rPr>
              <w:t>1</w:t>
            </w:r>
          </w:p>
        </w:tc>
        <w:tc>
          <w:tcPr>
            <w:tcW w:w="1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54B858" w14:textId="77777777" w:rsidR="00CF026C" w:rsidRDefault="00CF026C" w:rsidP="00B03ADB">
            <w:pPr>
              <w:rPr>
                <w:lang w:eastAsia="pl-PL"/>
              </w:rPr>
            </w:pPr>
          </w:p>
        </w:tc>
        <w:tc>
          <w:tcPr>
            <w:tcW w:w="1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30BE97" w14:textId="77777777" w:rsidR="00CF026C" w:rsidRDefault="00CF026C" w:rsidP="00B03ADB">
            <w:pPr>
              <w:rPr>
                <w:lang w:eastAsia="pl-PL"/>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0C90A9" w14:textId="77777777" w:rsidR="00CF026C" w:rsidRDefault="00CF026C" w:rsidP="00B03ADB">
            <w:pPr>
              <w:rPr>
                <w:lang w:eastAsia="pl-PL"/>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1642CB" w14:textId="77777777" w:rsidR="00CF026C" w:rsidRDefault="00CF026C" w:rsidP="00B03ADB">
            <w:pPr>
              <w:jc w:val="center"/>
              <w:rPr>
                <w:lang w:eastAsia="pl-PL"/>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D1D59" w14:textId="77777777" w:rsidR="00CF026C" w:rsidRDefault="00CF026C" w:rsidP="00B03ADB">
            <w:pPr>
              <w:jc w:val="center"/>
              <w:rPr>
                <w:lang w:eastAsia="pl-PL"/>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BA145" w14:textId="77777777" w:rsidR="00CF026C" w:rsidRDefault="00CF026C" w:rsidP="00B03ADB">
            <w:pPr>
              <w:jc w:val="center"/>
              <w:rPr>
                <w:lang w:eastAsia="pl-PL"/>
              </w:rPr>
            </w:pP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D6A7E9" w14:textId="77777777" w:rsidR="00CF026C" w:rsidRDefault="00CF026C" w:rsidP="00B03ADB">
            <w:pPr>
              <w:jc w:val="center"/>
              <w:rPr>
                <w:lang w:eastAsia="pl-PL"/>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4794E" w14:textId="77777777" w:rsidR="00CF026C" w:rsidRDefault="00CF026C" w:rsidP="00B03ADB">
            <w:pPr>
              <w:jc w:val="center"/>
              <w:rPr>
                <w:lang w:eastAsia="pl-PL"/>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E48C7" w14:textId="77777777" w:rsidR="00CF026C" w:rsidRDefault="00CF026C" w:rsidP="00B03ADB">
            <w:pPr>
              <w:jc w:val="cente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9AD0E9" w14:textId="77777777" w:rsidR="00CF026C" w:rsidRDefault="00CF026C" w:rsidP="00B03ADB">
            <w:pPr>
              <w:jc w:val="center"/>
              <w:rPr>
                <w:lang w:eastAsia="pl-PL"/>
              </w:rPr>
            </w:pP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4D5396" w14:textId="77777777" w:rsidR="00CF026C" w:rsidRDefault="00CF026C" w:rsidP="00B03ADB">
            <w:pPr>
              <w:jc w:val="center"/>
              <w:rPr>
                <w:lang w:eastAsia="pl-PL"/>
              </w:rPr>
            </w:pPr>
          </w:p>
        </w:tc>
        <w:tc>
          <w:tcPr>
            <w:tcW w:w="247" w:type="dxa"/>
            <w:tcBorders>
              <w:left w:val="single" w:sz="8" w:space="0" w:color="000000"/>
            </w:tcBorders>
            <w:shd w:val="clear" w:color="auto" w:fill="auto"/>
            <w:vAlign w:val="bottom"/>
          </w:tcPr>
          <w:p w14:paraId="368C6C46" w14:textId="77777777" w:rsidR="00CF026C" w:rsidRDefault="00CF026C" w:rsidP="00B03ADB">
            <w:pPr>
              <w:rPr>
                <w:lang w:eastAsia="pl-PL"/>
              </w:rPr>
            </w:pPr>
          </w:p>
        </w:tc>
        <w:tc>
          <w:tcPr>
            <w:tcW w:w="269" w:type="dxa"/>
            <w:shd w:val="clear" w:color="auto" w:fill="auto"/>
            <w:vAlign w:val="bottom"/>
          </w:tcPr>
          <w:p w14:paraId="4422778C" w14:textId="77777777" w:rsidR="00CF026C" w:rsidRDefault="00CF026C" w:rsidP="00B03ADB">
            <w:pPr>
              <w:rPr>
                <w:lang w:eastAsia="pl-PL"/>
              </w:rPr>
            </w:pPr>
          </w:p>
        </w:tc>
      </w:tr>
      <w:tr w:rsidR="00CF026C" w14:paraId="5E01B2DF"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A1381" w14:textId="77777777" w:rsidR="00CF026C" w:rsidRDefault="00CF026C" w:rsidP="00B03ADB">
            <w:pPr>
              <w:spacing w:before="120" w:after="120"/>
              <w:jc w:val="center"/>
            </w:pPr>
            <w:r>
              <w:rPr>
                <w:rFonts w:ascii="Arial" w:hAnsi="Arial" w:cs="Arial"/>
                <w:color w:val="000000"/>
                <w:sz w:val="18"/>
                <w:szCs w:val="18"/>
                <w:lang w:eastAsia="pl-PL"/>
              </w:rPr>
              <w:t>2</w:t>
            </w:r>
          </w:p>
        </w:tc>
        <w:tc>
          <w:tcPr>
            <w:tcW w:w="1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B1901" w14:textId="77777777" w:rsidR="00CF026C" w:rsidRDefault="00CF026C" w:rsidP="00B03ADB">
            <w:pPr>
              <w:rPr>
                <w:lang w:eastAsia="pl-PL"/>
              </w:rPr>
            </w:pPr>
          </w:p>
        </w:tc>
        <w:tc>
          <w:tcPr>
            <w:tcW w:w="1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7AE660" w14:textId="77777777" w:rsidR="00CF026C" w:rsidRDefault="00CF026C" w:rsidP="00B03ADB">
            <w:pPr>
              <w:rPr>
                <w:lang w:eastAsia="pl-PL"/>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4AE64" w14:textId="77777777" w:rsidR="00CF026C" w:rsidRDefault="00CF026C" w:rsidP="00B03ADB">
            <w:pPr>
              <w:rPr>
                <w:lang w:eastAsia="pl-PL"/>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3110B" w14:textId="77777777" w:rsidR="00CF026C" w:rsidRDefault="00CF026C" w:rsidP="00B03ADB">
            <w:pPr>
              <w:jc w:val="center"/>
              <w:rPr>
                <w:lang w:eastAsia="pl-PL"/>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176E3" w14:textId="77777777" w:rsidR="00CF026C" w:rsidRDefault="00CF026C" w:rsidP="00B03ADB">
            <w:pPr>
              <w:jc w:val="center"/>
              <w:rPr>
                <w:lang w:eastAsia="pl-PL"/>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2ABC88" w14:textId="77777777" w:rsidR="00CF026C" w:rsidRDefault="00CF026C" w:rsidP="00B03ADB">
            <w:pPr>
              <w:jc w:val="center"/>
              <w:rPr>
                <w:lang w:eastAsia="pl-PL"/>
              </w:rPr>
            </w:pP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8F6D9F" w14:textId="77777777" w:rsidR="00CF026C" w:rsidRDefault="00CF026C" w:rsidP="00B03ADB">
            <w:pPr>
              <w:jc w:val="center"/>
              <w:rPr>
                <w:lang w:eastAsia="pl-PL"/>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6D39CB" w14:textId="77777777" w:rsidR="00CF026C" w:rsidRDefault="00CF026C" w:rsidP="00B03ADB">
            <w:pPr>
              <w:jc w:val="center"/>
              <w:rPr>
                <w:lang w:eastAsia="pl-PL"/>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4EC9BC" w14:textId="77777777" w:rsidR="00CF026C" w:rsidRDefault="00CF026C" w:rsidP="00B03ADB">
            <w:pPr>
              <w:jc w:val="cente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DF27C" w14:textId="77777777" w:rsidR="00CF026C" w:rsidRDefault="00CF026C" w:rsidP="00B03ADB">
            <w:pPr>
              <w:jc w:val="center"/>
              <w:rPr>
                <w:lang w:eastAsia="pl-PL"/>
              </w:rPr>
            </w:pP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C59F0" w14:textId="77777777" w:rsidR="00CF026C" w:rsidRDefault="00CF026C" w:rsidP="00B03ADB">
            <w:pPr>
              <w:jc w:val="center"/>
              <w:rPr>
                <w:lang w:eastAsia="pl-PL"/>
              </w:rPr>
            </w:pPr>
          </w:p>
        </w:tc>
        <w:tc>
          <w:tcPr>
            <w:tcW w:w="247" w:type="dxa"/>
            <w:tcBorders>
              <w:left w:val="single" w:sz="8" w:space="0" w:color="000000"/>
            </w:tcBorders>
            <w:shd w:val="clear" w:color="auto" w:fill="auto"/>
            <w:vAlign w:val="bottom"/>
          </w:tcPr>
          <w:p w14:paraId="4AC30C53" w14:textId="77777777" w:rsidR="00CF026C" w:rsidRDefault="00CF026C" w:rsidP="00B03ADB">
            <w:pPr>
              <w:rPr>
                <w:lang w:eastAsia="pl-PL"/>
              </w:rPr>
            </w:pPr>
          </w:p>
        </w:tc>
        <w:tc>
          <w:tcPr>
            <w:tcW w:w="269" w:type="dxa"/>
            <w:shd w:val="clear" w:color="auto" w:fill="auto"/>
            <w:vAlign w:val="bottom"/>
          </w:tcPr>
          <w:p w14:paraId="37BCB893" w14:textId="77777777" w:rsidR="00CF026C" w:rsidRDefault="00CF026C" w:rsidP="00B03ADB">
            <w:pPr>
              <w:rPr>
                <w:lang w:eastAsia="pl-PL"/>
              </w:rPr>
            </w:pPr>
          </w:p>
        </w:tc>
      </w:tr>
      <w:tr w:rsidR="00CF026C" w14:paraId="7FC1C04B"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7FC31" w14:textId="77777777" w:rsidR="00CF026C" w:rsidRDefault="00CF026C" w:rsidP="00B03ADB">
            <w:pPr>
              <w:spacing w:before="120" w:after="120"/>
              <w:jc w:val="center"/>
            </w:pPr>
            <w:r>
              <w:rPr>
                <w:rFonts w:ascii="Arial" w:hAnsi="Arial" w:cs="Arial"/>
                <w:color w:val="000000"/>
                <w:sz w:val="18"/>
                <w:szCs w:val="18"/>
                <w:lang w:eastAsia="pl-PL"/>
              </w:rPr>
              <w:t>…</w:t>
            </w:r>
          </w:p>
        </w:tc>
        <w:tc>
          <w:tcPr>
            <w:tcW w:w="12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D29BD9" w14:textId="77777777" w:rsidR="00CF026C" w:rsidRDefault="00CF026C" w:rsidP="00B03ADB">
            <w:pPr>
              <w:rPr>
                <w:lang w:eastAsia="pl-PL"/>
              </w:rPr>
            </w:pPr>
          </w:p>
        </w:tc>
        <w:tc>
          <w:tcPr>
            <w:tcW w:w="12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B1A895" w14:textId="77777777" w:rsidR="00CF026C" w:rsidRDefault="00CF026C" w:rsidP="00B03ADB">
            <w:pPr>
              <w:rPr>
                <w:lang w:eastAsia="pl-PL"/>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9D10F3" w14:textId="77777777" w:rsidR="00CF026C" w:rsidRDefault="00CF026C" w:rsidP="00B03ADB">
            <w:pPr>
              <w:rPr>
                <w:lang w:eastAsia="pl-PL"/>
              </w:rPr>
            </w:pPr>
          </w:p>
        </w:tc>
        <w:tc>
          <w:tcPr>
            <w:tcW w:w="1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A03CA8" w14:textId="77777777" w:rsidR="00CF026C" w:rsidRDefault="00CF026C" w:rsidP="00B03ADB">
            <w:pPr>
              <w:jc w:val="center"/>
              <w:rPr>
                <w:lang w:eastAsia="pl-PL"/>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3C5AF" w14:textId="77777777" w:rsidR="00CF026C" w:rsidRDefault="00CF026C" w:rsidP="00B03ADB">
            <w:pPr>
              <w:jc w:val="center"/>
              <w:rPr>
                <w:lang w:eastAsia="pl-PL"/>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39D72" w14:textId="77777777" w:rsidR="00CF026C" w:rsidRDefault="00CF026C" w:rsidP="00B03ADB">
            <w:pPr>
              <w:jc w:val="center"/>
              <w:rPr>
                <w:lang w:eastAsia="pl-PL"/>
              </w:rPr>
            </w:pPr>
          </w:p>
        </w:tc>
        <w:tc>
          <w:tcPr>
            <w:tcW w:w="10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BBF434" w14:textId="77777777" w:rsidR="00CF026C" w:rsidRDefault="00CF026C" w:rsidP="00B03ADB">
            <w:pPr>
              <w:jc w:val="center"/>
              <w:rPr>
                <w:lang w:eastAsia="pl-PL"/>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46E45" w14:textId="77777777" w:rsidR="00CF026C" w:rsidRDefault="00CF026C" w:rsidP="00B03ADB">
            <w:pPr>
              <w:jc w:val="center"/>
              <w:rPr>
                <w:lang w:eastAsia="pl-PL"/>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71ED0" w14:textId="77777777" w:rsidR="00CF026C" w:rsidRDefault="00CF026C" w:rsidP="00B03ADB">
            <w:pPr>
              <w:jc w:val="cente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5F1EB" w14:textId="77777777" w:rsidR="00CF026C" w:rsidRDefault="00CF026C" w:rsidP="00B03ADB">
            <w:pPr>
              <w:jc w:val="center"/>
              <w:rPr>
                <w:lang w:eastAsia="pl-PL"/>
              </w:rPr>
            </w:pP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EB4FD" w14:textId="77777777" w:rsidR="00CF026C" w:rsidRDefault="00CF026C" w:rsidP="00B03ADB">
            <w:pPr>
              <w:jc w:val="center"/>
              <w:rPr>
                <w:lang w:eastAsia="pl-PL"/>
              </w:rPr>
            </w:pPr>
          </w:p>
        </w:tc>
        <w:tc>
          <w:tcPr>
            <w:tcW w:w="247" w:type="dxa"/>
            <w:tcBorders>
              <w:left w:val="single" w:sz="8" w:space="0" w:color="000000"/>
            </w:tcBorders>
            <w:shd w:val="clear" w:color="auto" w:fill="auto"/>
            <w:vAlign w:val="bottom"/>
          </w:tcPr>
          <w:p w14:paraId="175227FA" w14:textId="77777777" w:rsidR="00CF026C" w:rsidRDefault="00CF026C" w:rsidP="00B03ADB">
            <w:pPr>
              <w:rPr>
                <w:lang w:eastAsia="pl-PL"/>
              </w:rPr>
            </w:pPr>
          </w:p>
        </w:tc>
        <w:tc>
          <w:tcPr>
            <w:tcW w:w="269" w:type="dxa"/>
            <w:shd w:val="clear" w:color="auto" w:fill="auto"/>
            <w:vAlign w:val="bottom"/>
          </w:tcPr>
          <w:p w14:paraId="45D46209" w14:textId="77777777" w:rsidR="00CF026C" w:rsidRDefault="00CF026C" w:rsidP="00B03ADB">
            <w:pPr>
              <w:rPr>
                <w:lang w:eastAsia="pl-PL"/>
              </w:rPr>
            </w:pPr>
          </w:p>
        </w:tc>
      </w:tr>
      <w:tr w:rsidR="00CF026C" w14:paraId="59FA32F9" w14:textId="77777777" w:rsidTr="00B03ADB">
        <w:trPr>
          <w:trHeight w:val="315"/>
        </w:trPr>
        <w:tc>
          <w:tcPr>
            <w:tcW w:w="8720"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14:paraId="46FAF2F5" w14:textId="77777777" w:rsidR="00CF026C" w:rsidRDefault="00CF026C" w:rsidP="00B03ADB">
            <w:pPr>
              <w:spacing w:before="120" w:after="120"/>
              <w:jc w:val="center"/>
            </w:pPr>
            <w:r>
              <w:rPr>
                <w:rFonts w:ascii="Arial" w:hAnsi="Arial" w:cs="Arial"/>
                <w:b/>
                <w:bCs/>
                <w:color w:val="000000"/>
                <w:sz w:val="18"/>
                <w:szCs w:val="18"/>
                <w:lang w:eastAsia="pl-PL"/>
              </w:rPr>
              <w:t>WARTOŚĆ OFERTY OGÓŁEM:</w:t>
            </w:r>
          </w:p>
        </w:tc>
        <w:tc>
          <w:tcPr>
            <w:tcW w:w="10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788A2" w14:textId="77777777" w:rsidR="00CF026C" w:rsidRDefault="00CF026C" w:rsidP="00B03ADB">
            <w:pPr>
              <w:rPr>
                <w:lang w:eastAsia="pl-PL"/>
              </w:rPr>
            </w:pPr>
          </w:p>
        </w:tc>
        <w:tc>
          <w:tcPr>
            <w:tcW w:w="9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16A58" w14:textId="77777777" w:rsidR="00CF026C" w:rsidRDefault="00CF026C" w:rsidP="00B03ADB">
            <w:pPr>
              <w:spacing w:before="120" w:after="120"/>
              <w:jc w:val="center"/>
            </w:pPr>
            <w:r>
              <w:rPr>
                <w:rFonts w:ascii="Arial" w:hAnsi="Arial" w:cs="Arial"/>
                <w:b/>
                <w:bCs/>
                <w:color w:val="000000"/>
                <w:sz w:val="18"/>
                <w:szCs w:val="18"/>
                <w:lang w:eastAsia="pl-PL"/>
              </w:rPr>
              <w:t>X</w:t>
            </w:r>
          </w:p>
        </w:tc>
        <w:tc>
          <w:tcPr>
            <w:tcW w:w="10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9945A" w14:textId="77777777" w:rsidR="00CF026C" w:rsidRDefault="00CF026C" w:rsidP="00B03ADB">
            <w:pP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D0721" w14:textId="77777777" w:rsidR="00CF026C" w:rsidRDefault="00CF026C" w:rsidP="00B03ADB">
            <w:pPr>
              <w:spacing w:before="120" w:after="120"/>
              <w:jc w:val="center"/>
            </w:pPr>
            <w:r>
              <w:rPr>
                <w:rFonts w:ascii="Arial" w:hAnsi="Arial" w:cs="Arial"/>
                <w:b/>
                <w:bCs/>
                <w:color w:val="000000"/>
                <w:sz w:val="18"/>
                <w:szCs w:val="18"/>
                <w:lang w:eastAsia="pl-PL"/>
              </w:rPr>
              <w:t>X</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B74CF0" w14:textId="77777777" w:rsidR="00CF026C" w:rsidRDefault="00CF026C" w:rsidP="00B03ADB">
            <w:pPr>
              <w:spacing w:before="120" w:after="120"/>
              <w:jc w:val="center"/>
            </w:pPr>
            <w:r>
              <w:rPr>
                <w:rFonts w:ascii="Arial" w:hAnsi="Arial" w:cs="Arial"/>
                <w:b/>
                <w:bCs/>
                <w:color w:val="000000"/>
                <w:sz w:val="18"/>
                <w:szCs w:val="18"/>
                <w:lang w:eastAsia="pl-PL"/>
              </w:rPr>
              <w:t>X</w:t>
            </w:r>
          </w:p>
        </w:tc>
        <w:tc>
          <w:tcPr>
            <w:tcW w:w="247" w:type="dxa"/>
            <w:tcBorders>
              <w:left w:val="single" w:sz="8" w:space="0" w:color="000000"/>
            </w:tcBorders>
            <w:shd w:val="clear" w:color="auto" w:fill="auto"/>
            <w:vAlign w:val="bottom"/>
          </w:tcPr>
          <w:p w14:paraId="520F65C2" w14:textId="77777777" w:rsidR="00CF026C" w:rsidRDefault="00CF026C" w:rsidP="00B03ADB">
            <w:pPr>
              <w:rPr>
                <w:lang w:eastAsia="pl-PL"/>
              </w:rPr>
            </w:pPr>
          </w:p>
        </w:tc>
        <w:tc>
          <w:tcPr>
            <w:tcW w:w="263" w:type="dxa"/>
            <w:shd w:val="clear" w:color="auto" w:fill="auto"/>
            <w:vAlign w:val="bottom"/>
          </w:tcPr>
          <w:p w14:paraId="33BFA3C3" w14:textId="77777777" w:rsidR="00CF026C" w:rsidRDefault="00CF026C" w:rsidP="00B03ADB">
            <w:pPr>
              <w:rPr>
                <w:lang w:eastAsia="pl-PL"/>
              </w:rPr>
            </w:pPr>
          </w:p>
        </w:tc>
      </w:tr>
    </w:tbl>
    <w:p w14:paraId="468FBA85" w14:textId="77777777" w:rsidR="00DB58CC" w:rsidRDefault="00DB58CC" w:rsidP="00CF026C">
      <w:pPr>
        <w:spacing w:before="120"/>
        <w:rPr>
          <w:rFonts w:ascii="Arial" w:hAnsi="Arial" w:cs="Arial"/>
          <w:b/>
          <w:bCs/>
          <w:i/>
          <w:iCs/>
          <w:color w:val="000000"/>
          <w:sz w:val="18"/>
          <w:szCs w:val="18"/>
          <w:u w:val="single"/>
          <w:lang w:eastAsia="pl-PL"/>
        </w:rPr>
      </w:pPr>
    </w:p>
    <w:p w14:paraId="32334B91" w14:textId="1B311F70" w:rsidR="00CF026C" w:rsidRDefault="00CF026C" w:rsidP="00CF026C">
      <w:pPr>
        <w:spacing w:before="120"/>
      </w:pPr>
      <w:r w:rsidRPr="00813DE2">
        <w:rPr>
          <w:rFonts w:ascii="Arial" w:hAnsi="Arial" w:cs="Arial"/>
          <w:b/>
          <w:bCs/>
          <w:i/>
          <w:iCs/>
          <w:color w:val="000000"/>
          <w:sz w:val="18"/>
          <w:szCs w:val="18"/>
          <w:u w:val="single"/>
          <w:lang w:eastAsia="pl-PL"/>
        </w:rPr>
        <w:t>WAŻNE: ILOŚĆ OPAKOWAŃ ZAOFEROWANYCH PRZEZ WYKONAWCĘ,  MUSI BYĆ LICZBĄ CAŁKOWITĄ BEZ RESZTY</w:t>
      </w:r>
      <w:r w:rsidRPr="00813DE2">
        <w:rPr>
          <w:rFonts w:ascii="Arial" w:hAnsi="Arial" w:cs="Arial"/>
          <w:b/>
          <w:bCs/>
          <w:color w:val="000000"/>
          <w:sz w:val="18"/>
          <w:szCs w:val="18"/>
          <w:lang w:eastAsia="pl-PL"/>
        </w:rPr>
        <w:t>.</w:t>
      </w:r>
    </w:p>
    <w:p w14:paraId="1A1C01A2" w14:textId="77777777" w:rsidR="00DB58CC" w:rsidRDefault="00DB58CC" w:rsidP="00CF026C">
      <w:pPr>
        <w:spacing w:before="120" w:after="120"/>
        <w:ind w:left="142"/>
        <w:rPr>
          <w:rFonts w:ascii="Arial" w:hAnsi="Arial" w:cs="Arial"/>
          <w:b/>
          <w:bCs/>
          <w:i/>
          <w:iCs/>
          <w:color w:val="000000"/>
          <w:sz w:val="20"/>
          <w:szCs w:val="20"/>
          <w:u w:val="single"/>
          <w:lang w:eastAsia="pl-PL"/>
        </w:rPr>
      </w:pPr>
    </w:p>
    <w:p w14:paraId="74E6CB32" w14:textId="12F347F3" w:rsidR="00CF026C" w:rsidRDefault="00CF026C" w:rsidP="00CF026C">
      <w:pPr>
        <w:spacing w:before="120" w:after="120"/>
        <w:ind w:left="142"/>
      </w:pPr>
      <w:r>
        <w:rPr>
          <w:rFonts w:ascii="Arial" w:hAnsi="Arial" w:cs="Arial"/>
          <w:b/>
          <w:bCs/>
          <w:i/>
          <w:iCs/>
          <w:color w:val="000000"/>
          <w:sz w:val="20"/>
          <w:szCs w:val="20"/>
          <w:u w:val="single"/>
          <w:lang w:eastAsia="pl-PL"/>
        </w:rPr>
        <w:t>UWAGA:</w:t>
      </w:r>
    </w:p>
    <w:p w14:paraId="550E2EFB" w14:textId="77777777" w:rsidR="00CF026C" w:rsidRDefault="00CF026C">
      <w:pPr>
        <w:numPr>
          <w:ilvl w:val="0"/>
          <w:numId w:val="72"/>
        </w:numPr>
        <w:tabs>
          <w:tab w:val="left" w:pos="426"/>
          <w:tab w:val="left" w:pos="851"/>
          <w:tab w:val="left" w:pos="950"/>
        </w:tabs>
        <w:suppressAutoHyphens w:val="0"/>
        <w:spacing w:line="276" w:lineRule="auto"/>
        <w:ind w:left="709" w:hanging="142"/>
        <w:textAlignment w:val="baseline"/>
      </w:pPr>
      <w:r>
        <w:rPr>
          <w:rFonts w:ascii="Arial" w:hAnsi="Arial" w:cs="Arial"/>
          <w:color w:val="000000"/>
          <w:sz w:val="20"/>
          <w:szCs w:val="20"/>
          <w:lang w:eastAsia="pl-PL"/>
        </w:rPr>
        <w:t>Oznaczenie wykonywane będzie na analizatorze hematologicznym MICROS 60 firmy HORIBA ABX</w:t>
      </w:r>
    </w:p>
    <w:p w14:paraId="1C2D29BA" w14:textId="77777777" w:rsidR="00CF026C" w:rsidRDefault="00CF026C">
      <w:pPr>
        <w:numPr>
          <w:ilvl w:val="0"/>
          <w:numId w:val="73"/>
        </w:numPr>
        <w:tabs>
          <w:tab w:val="clear" w:pos="720"/>
          <w:tab w:val="left" w:pos="426"/>
          <w:tab w:val="left" w:pos="851"/>
          <w:tab w:val="left" w:pos="991"/>
        </w:tabs>
        <w:suppressAutoHyphens w:val="0"/>
        <w:spacing w:line="276" w:lineRule="auto"/>
        <w:ind w:left="851" w:hanging="284"/>
        <w:textAlignment w:val="baseline"/>
      </w:pPr>
      <w:r>
        <w:rPr>
          <w:rFonts w:ascii="Arial" w:hAnsi="Arial" w:cs="Arial"/>
          <w:color w:val="000000"/>
          <w:sz w:val="20"/>
          <w:szCs w:val="20"/>
          <w:lang w:eastAsia="pl-PL"/>
        </w:rPr>
        <w:t>Wykonawca kalkulując ilość odczynników potrzebnych do wykonania</w:t>
      </w:r>
      <w:r>
        <w:rPr>
          <w:rFonts w:ascii="Arial" w:hAnsi="Arial" w:cs="Arial"/>
          <w:color w:val="38761D"/>
          <w:sz w:val="20"/>
          <w:szCs w:val="20"/>
          <w:lang w:eastAsia="pl-PL"/>
        </w:rPr>
        <w:t xml:space="preserve"> </w:t>
      </w:r>
      <w:r>
        <w:rPr>
          <w:rFonts w:ascii="Arial" w:hAnsi="Arial" w:cs="Arial"/>
          <w:sz w:val="20"/>
          <w:szCs w:val="20"/>
          <w:lang w:eastAsia="pl-PL"/>
        </w:rPr>
        <w:t xml:space="preserve">7 000 </w:t>
      </w:r>
      <w:proofErr w:type="spellStart"/>
      <w:r>
        <w:rPr>
          <w:rFonts w:ascii="Arial" w:hAnsi="Arial" w:cs="Arial"/>
          <w:sz w:val="20"/>
          <w:szCs w:val="20"/>
          <w:lang w:eastAsia="pl-PL"/>
        </w:rPr>
        <w:t>ozn</w:t>
      </w:r>
      <w:proofErr w:type="spellEnd"/>
      <w:r>
        <w:rPr>
          <w:rFonts w:ascii="Arial" w:hAnsi="Arial" w:cs="Arial"/>
          <w:sz w:val="20"/>
          <w:szCs w:val="20"/>
          <w:lang w:eastAsia="pl-PL"/>
        </w:rPr>
        <w:t xml:space="preserve">. </w:t>
      </w:r>
      <w:r>
        <w:rPr>
          <w:rFonts w:ascii="Arial" w:hAnsi="Arial" w:cs="Arial"/>
          <w:color w:val="000000"/>
          <w:sz w:val="20"/>
          <w:szCs w:val="20"/>
          <w:lang w:eastAsia="pl-PL"/>
        </w:rPr>
        <w:t>bierze pod uwagę wszystkie procesy (płukanie, rozpoczęcie pracy, zakończenie pracy itp.) będące integralną częścią oznaczeń. </w:t>
      </w:r>
    </w:p>
    <w:p w14:paraId="0BA6968C" w14:textId="77777777" w:rsidR="00CF026C" w:rsidRDefault="00CF026C">
      <w:pPr>
        <w:numPr>
          <w:ilvl w:val="0"/>
          <w:numId w:val="74"/>
        </w:numPr>
        <w:tabs>
          <w:tab w:val="clear" w:pos="720"/>
          <w:tab w:val="left" w:pos="426"/>
          <w:tab w:val="left" w:pos="851"/>
          <w:tab w:val="left" w:pos="978"/>
        </w:tabs>
        <w:suppressAutoHyphens w:val="0"/>
        <w:spacing w:line="276" w:lineRule="auto"/>
        <w:ind w:left="709" w:hanging="142"/>
        <w:textAlignment w:val="baseline"/>
      </w:pPr>
      <w:r>
        <w:rPr>
          <w:rFonts w:ascii="Arial" w:hAnsi="Arial" w:cs="Arial"/>
          <w:sz w:val="20"/>
          <w:szCs w:val="20"/>
          <w:lang w:eastAsia="pl-PL"/>
        </w:rPr>
        <w:t>Wykonawca zapewnia krew kontrolną na poziomie N (kontrola normatywna), kontrola będzie prowadzona codziennie.</w:t>
      </w:r>
    </w:p>
    <w:p w14:paraId="10EA2166" w14:textId="77777777" w:rsidR="00CF026C" w:rsidRDefault="00CF026C">
      <w:pPr>
        <w:numPr>
          <w:ilvl w:val="0"/>
          <w:numId w:val="75"/>
        </w:numPr>
        <w:tabs>
          <w:tab w:val="clear" w:pos="720"/>
          <w:tab w:val="left" w:pos="426"/>
          <w:tab w:val="left" w:pos="851"/>
          <w:tab w:val="left" w:pos="950"/>
        </w:tabs>
        <w:suppressAutoHyphens w:val="0"/>
        <w:spacing w:line="276" w:lineRule="auto"/>
        <w:ind w:left="709" w:hanging="142"/>
        <w:textAlignment w:val="baseline"/>
      </w:pPr>
      <w:r>
        <w:rPr>
          <w:rFonts w:ascii="Arial" w:hAnsi="Arial" w:cs="Arial"/>
          <w:sz w:val="20"/>
          <w:szCs w:val="20"/>
          <w:lang w:eastAsia="pl-PL"/>
        </w:rPr>
        <w:t>Zamawiający uwzględnił w ilości oznaczeń ilość potrzebną do wykonania kontroli wewnątrzlaboratoryjnej </w:t>
      </w:r>
    </w:p>
    <w:p w14:paraId="011003CD" w14:textId="1261B46D" w:rsidR="00CF026C" w:rsidRDefault="00CF026C">
      <w:pPr>
        <w:numPr>
          <w:ilvl w:val="0"/>
          <w:numId w:val="76"/>
        </w:numPr>
        <w:tabs>
          <w:tab w:val="clear" w:pos="720"/>
          <w:tab w:val="left" w:pos="900"/>
        </w:tabs>
        <w:suppressAutoHyphens w:val="0"/>
        <w:spacing w:line="276" w:lineRule="auto"/>
        <w:ind w:left="900"/>
        <w:textAlignment w:val="baseline"/>
      </w:pPr>
      <w:r>
        <w:rPr>
          <w:rFonts w:ascii="Arial" w:hAnsi="Arial" w:cs="Arial"/>
          <w:color w:val="000000"/>
          <w:sz w:val="20"/>
          <w:szCs w:val="20"/>
          <w:lang w:eastAsia="pl-PL"/>
        </w:rPr>
        <w:t xml:space="preserve">Wykonawca w tabeli B podaje wszystkie niezbędne do wykonywania analiz odczynniki, </w:t>
      </w:r>
      <w:r>
        <w:rPr>
          <w:rFonts w:ascii="Arial" w:hAnsi="Arial" w:cs="Arial"/>
          <w:sz w:val="20"/>
          <w:szCs w:val="20"/>
          <w:lang w:eastAsia="pl-PL"/>
        </w:rPr>
        <w:t xml:space="preserve">kontrole, </w:t>
      </w:r>
      <w:r w:rsidR="00DB58CC">
        <w:rPr>
          <w:rFonts w:ascii="Arial" w:hAnsi="Arial" w:cs="Arial"/>
          <w:sz w:val="20"/>
          <w:szCs w:val="20"/>
          <w:lang w:eastAsia="pl-PL"/>
        </w:rPr>
        <w:t xml:space="preserve">kalibratory, </w:t>
      </w:r>
      <w:r>
        <w:rPr>
          <w:rFonts w:ascii="Arial" w:hAnsi="Arial" w:cs="Arial"/>
          <w:sz w:val="20"/>
          <w:szCs w:val="20"/>
          <w:lang w:eastAsia="pl-PL"/>
        </w:rPr>
        <w:t>materiały zużywalne</w:t>
      </w:r>
    </w:p>
    <w:p w14:paraId="5E6E765C" w14:textId="5A160E58" w:rsidR="00CF026C" w:rsidRPr="00DB58CC" w:rsidRDefault="00CF026C">
      <w:pPr>
        <w:numPr>
          <w:ilvl w:val="0"/>
          <w:numId w:val="77"/>
        </w:numPr>
        <w:tabs>
          <w:tab w:val="clear" w:pos="720"/>
          <w:tab w:val="left" w:pos="426"/>
          <w:tab w:val="left" w:pos="851"/>
          <w:tab w:val="left" w:pos="1005"/>
        </w:tabs>
        <w:spacing w:line="276" w:lineRule="auto"/>
        <w:ind w:left="851" w:hanging="284"/>
        <w:textAlignment w:val="baseline"/>
      </w:pPr>
      <w:r>
        <w:rPr>
          <w:rFonts w:ascii="Arial" w:hAnsi="Arial" w:cs="Arial"/>
          <w:color w:val="000000"/>
          <w:sz w:val="20"/>
          <w:szCs w:val="20"/>
          <w:lang w:eastAsia="pl-PL"/>
        </w:rPr>
        <w:t>Zamawiający wymaga odczynników dopuszczonych przez producenta urządzenia</w:t>
      </w:r>
      <w:r w:rsidRPr="000E5895">
        <w:rPr>
          <w:rFonts w:ascii="Arial" w:hAnsi="Arial" w:cs="Arial"/>
          <w:sz w:val="20"/>
          <w:szCs w:val="20"/>
          <w:lang w:eastAsia="pl-PL"/>
        </w:rPr>
        <w:t xml:space="preserve">. W przypadku oferowania odczynników pochodzących od innych producentów Zamawiający wymaga oświadczenia producenta analizatora potwierdzającego kompatybilność oferowanych odczynników z posiadanym </w:t>
      </w:r>
      <w:r w:rsidRPr="000E5895">
        <w:rPr>
          <w:rFonts w:ascii="Arial" w:hAnsi="Arial" w:cs="Arial"/>
          <w:sz w:val="20"/>
          <w:szCs w:val="20"/>
          <w:lang w:eastAsia="pl-PL"/>
        </w:rPr>
        <w:lastRenderedPageBreak/>
        <w:t>urządzeniem</w:t>
      </w:r>
      <w:r w:rsidRPr="00DB58CC">
        <w:rPr>
          <w:rFonts w:ascii="Arial" w:hAnsi="Arial" w:cs="Arial"/>
          <w:sz w:val="20"/>
          <w:szCs w:val="20"/>
          <w:lang w:eastAsia="pl-PL"/>
        </w:rPr>
        <w:t>.</w:t>
      </w:r>
      <w:r w:rsidR="00DB58CC" w:rsidRPr="00DB58CC">
        <w:rPr>
          <w:rFonts w:ascii="Arial" w:hAnsi="Arial" w:cs="Arial"/>
          <w:sz w:val="20"/>
          <w:szCs w:val="20"/>
          <w:lang w:eastAsia="pl-PL"/>
        </w:rPr>
        <w:t xml:space="preserve">  </w:t>
      </w:r>
      <w:r w:rsidR="00DB58CC" w:rsidRPr="00DB58CC">
        <w:rPr>
          <w:rFonts w:ascii="Arial" w:hAnsi="Arial" w:cs="Arial"/>
          <w:sz w:val="20"/>
          <w:lang w:eastAsia="pl-PL"/>
        </w:rPr>
        <w:t>( Zamawiający dopuści odczynniki innego producenta niż producenta aparatu MICROS 60, pod warunkiem przedstawienia 2 niezależnych pozytywnych referencji oraz zapewnienia autoryzowanego serwisu producenta aparatu MICROS 60 i dołączenia do oferty stosownego dokumentu od producenta aparatu MICROS 60.</w:t>
      </w:r>
    </w:p>
    <w:p w14:paraId="58248E1F" w14:textId="77777777" w:rsidR="00787B33" w:rsidRPr="000E5895" w:rsidRDefault="00787B33" w:rsidP="00787B33">
      <w:pPr>
        <w:tabs>
          <w:tab w:val="left" w:pos="426"/>
          <w:tab w:val="left" w:pos="851"/>
          <w:tab w:val="left" w:pos="1005"/>
        </w:tabs>
        <w:spacing w:line="276" w:lineRule="auto"/>
        <w:ind w:left="851"/>
        <w:textAlignment w:val="baseline"/>
      </w:pPr>
    </w:p>
    <w:p w14:paraId="14DBBBFA" w14:textId="77777777" w:rsidR="00183277" w:rsidRPr="00A42128" w:rsidRDefault="00183277" w:rsidP="00183277">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5</w:t>
      </w:r>
      <w:r w:rsidRPr="00A42128">
        <w:rPr>
          <w:rFonts w:ascii="Arial" w:hAnsi="Arial" w:cs="Arial"/>
          <w:sz w:val="20"/>
          <w:szCs w:val="20"/>
        </w:rPr>
        <w:t xml:space="preserve"> rok</w:t>
      </w:r>
    </w:p>
    <w:p w14:paraId="4CC7335F" w14:textId="77777777" w:rsidR="00183277" w:rsidRPr="00A42128" w:rsidRDefault="00183277" w:rsidP="00183277">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14:paraId="5EBD846B" w14:textId="3661BE17" w:rsidR="00183277" w:rsidRDefault="00267783" w:rsidP="00267783">
      <w:pPr>
        <w:spacing w:line="276" w:lineRule="auto"/>
        <w:ind w:left="709" w:firstLine="709"/>
        <w:rPr>
          <w:rFonts w:ascii="Arial" w:hAnsi="Arial" w:cs="Arial"/>
          <w:b/>
          <w:sz w:val="22"/>
          <w:szCs w:val="22"/>
          <w:highlight w:val="green"/>
        </w:rPr>
      </w:pPr>
      <w:r>
        <w:rPr>
          <w:rFonts w:ascii="Arial" w:hAnsi="Arial" w:cs="Arial"/>
          <w:sz w:val="16"/>
          <w:szCs w:val="16"/>
        </w:rPr>
        <w:t xml:space="preserve">                                                                                                                                                                                                            </w:t>
      </w:r>
      <w:r w:rsidR="00183277" w:rsidRPr="00A42128">
        <w:rPr>
          <w:rFonts w:ascii="Arial" w:hAnsi="Arial" w:cs="Arial"/>
          <w:sz w:val="16"/>
          <w:szCs w:val="16"/>
        </w:rPr>
        <w:t xml:space="preserve">(podpis osoby/osób uprawnionej/uprawnionych </w:t>
      </w:r>
      <w:r w:rsidR="00183277" w:rsidRPr="00A42128">
        <w:rPr>
          <w:rFonts w:ascii="Arial" w:hAnsi="Arial" w:cs="Arial"/>
          <w:sz w:val="16"/>
          <w:szCs w:val="16"/>
        </w:rPr>
        <w:br/>
        <w:t xml:space="preserve">                                                                                                                                                                                                                     </w:t>
      </w:r>
      <w:r w:rsidR="00183277">
        <w:rPr>
          <w:rFonts w:ascii="Arial" w:hAnsi="Arial" w:cs="Arial"/>
          <w:sz w:val="16"/>
          <w:szCs w:val="16"/>
        </w:rPr>
        <w:t xml:space="preserve">                    </w:t>
      </w:r>
      <w:r w:rsidR="00183277" w:rsidRPr="00A42128">
        <w:rPr>
          <w:rFonts w:ascii="Arial" w:hAnsi="Arial" w:cs="Arial"/>
          <w:sz w:val="16"/>
          <w:szCs w:val="16"/>
        </w:rPr>
        <w:t>do reprezentowania Wykonawc</w:t>
      </w:r>
      <w:r>
        <w:rPr>
          <w:rFonts w:ascii="Arial" w:hAnsi="Arial" w:cs="Arial"/>
          <w:sz w:val="16"/>
          <w:szCs w:val="16"/>
        </w:rPr>
        <w:t>y)</w:t>
      </w:r>
    </w:p>
    <w:p w14:paraId="6079A97E" w14:textId="77777777" w:rsidR="00DB58CC" w:rsidRDefault="00DB58CC" w:rsidP="00787B33">
      <w:pPr>
        <w:spacing w:line="276" w:lineRule="auto"/>
        <w:jc w:val="right"/>
        <w:rPr>
          <w:rFonts w:ascii="Arial" w:hAnsi="Arial" w:cs="Arial"/>
          <w:b/>
          <w:sz w:val="22"/>
          <w:szCs w:val="22"/>
        </w:rPr>
      </w:pPr>
    </w:p>
    <w:p w14:paraId="557E2446" w14:textId="77777777" w:rsidR="00DB58CC" w:rsidRDefault="00DB58CC" w:rsidP="00787B33">
      <w:pPr>
        <w:spacing w:line="276" w:lineRule="auto"/>
        <w:jc w:val="right"/>
        <w:rPr>
          <w:rFonts w:ascii="Arial" w:hAnsi="Arial" w:cs="Arial"/>
          <w:b/>
          <w:sz w:val="22"/>
          <w:szCs w:val="22"/>
        </w:rPr>
      </w:pPr>
    </w:p>
    <w:p w14:paraId="063106B5" w14:textId="77777777" w:rsidR="00DB58CC" w:rsidRDefault="00DB58CC" w:rsidP="00787B33">
      <w:pPr>
        <w:spacing w:line="276" w:lineRule="auto"/>
        <w:jc w:val="right"/>
        <w:rPr>
          <w:rFonts w:ascii="Arial" w:hAnsi="Arial" w:cs="Arial"/>
          <w:b/>
          <w:sz w:val="22"/>
          <w:szCs w:val="22"/>
        </w:rPr>
      </w:pPr>
    </w:p>
    <w:p w14:paraId="6A88BD91" w14:textId="77777777" w:rsidR="00DB58CC" w:rsidRDefault="00DB58CC" w:rsidP="00787B33">
      <w:pPr>
        <w:spacing w:line="276" w:lineRule="auto"/>
        <w:jc w:val="right"/>
        <w:rPr>
          <w:rFonts w:ascii="Arial" w:hAnsi="Arial" w:cs="Arial"/>
          <w:b/>
          <w:sz w:val="22"/>
          <w:szCs w:val="22"/>
        </w:rPr>
      </w:pPr>
    </w:p>
    <w:p w14:paraId="39B80723" w14:textId="77777777" w:rsidR="00DB58CC" w:rsidRDefault="00DB58CC" w:rsidP="00787B33">
      <w:pPr>
        <w:spacing w:line="276" w:lineRule="auto"/>
        <w:jc w:val="right"/>
        <w:rPr>
          <w:rFonts w:ascii="Arial" w:hAnsi="Arial" w:cs="Arial"/>
          <w:b/>
          <w:sz w:val="22"/>
          <w:szCs w:val="22"/>
        </w:rPr>
      </w:pPr>
    </w:p>
    <w:p w14:paraId="057AAC74" w14:textId="77777777" w:rsidR="00DB58CC" w:rsidRDefault="00DB58CC" w:rsidP="00787B33">
      <w:pPr>
        <w:spacing w:line="276" w:lineRule="auto"/>
        <w:jc w:val="right"/>
        <w:rPr>
          <w:rFonts w:ascii="Arial" w:hAnsi="Arial" w:cs="Arial"/>
          <w:b/>
          <w:sz w:val="22"/>
          <w:szCs w:val="22"/>
        </w:rPr>
      </w:pPr>
    </w:p>
    <w:p w14:paraId="20D3112C" w14:textId="77777777" w:rsidR="00DB58CC" w:rsidRDefault="00DB58CC" w:rsidP="00787B33">
      <w:pPr>
        <w:spacing w:line="276" w:lineRule="auto"/>
        <w:jc w:val="right"/>
        <w:rPr>
          <w:rFonts w:ascii="Arial" w:hAnsi="Arial" w:cs="Arial"/>
          <w:b/>
          <w:sz w:val="22"/>
          <w:szCs w:val="22"/>
        </w:rPr>
      </w:pPr>
    </w:p>
    <w:p w14:paraId="1A3CADDD" w14:textId="77777777" w:rsidR="00DB58CC" w:rsidRDefault="00DB58CC" w:rsidP="00787B33">
      <w:pPr>
        <w:spacing w:line="276" w:lineRule="auto"/>
        <w:jc w:val="right"/>
        <w:rPr>
          <w:rFonts w:ascii="Arial" w:hAnsi="Arial" w:cs="Arial"/>
          <w:b/>
          <w:sz w:val="22"/>
          <w:szCs w:val="22"/>
        </w:rPr>
      </w:pPr>
    </w:p>
    <w:p w14:paraId="434B28D1" w14:textId="77777777" w:rsidR="00DB58CC" w:rsidRDefault="00DB58CC" w:rsidP="00787B33">
      <w:pPr>
        <w:spacing w:line="276" w:lineRule="auto"/>
        <w:jc w:val="right"/>
        <w:rPr>
          <w:rFonts w:ascii="Arial" w:hAnsi="Arial" w:cs="Arial"/>
          <w:b/>
          <w:sz w:val="22"/>
          <w:szCs w:val="22"/>
        </w:rPr>
      </w:pPr>
    </w:p>
    <w:p w14:paraId="35166160" w14:textId="77777777" w:rsidR="00DB58CC" w:rsidRDefault="00DB58CC" w:rsidP="00787B33">
      <w:pPr>
        <w:spacing w:line="276" w:lineRule="auto"/>
        <w:jc w:val="right"/>
        <w:rPr>
          <w:rFonts w:ascii="Arial" w:hAnsi="Arial" w:cs="Arial"/>
          <w:b/>
          <w:sz w:val="22"/>
          <w:szCs w:val="22"/>
        </w:rPr>
      </w:pPr>
    </w:p>
    <w:p w14:paraId="0E1961B7" w14:textId="77777777" w:rsidR="00DB58CC" w:rsidRDefault="00DB58CC" w:rsidP="00787B33">
      <w:pPr>
        <w:spacing w:line="276" w:lineRule="auto"/>
        <w:jc w:val="right"/>
        <w:rPr>
          <w:rFonts w:ascii="Arial" w:hAnsi="Arial" w:cs="Arial"/>
          <w:b/>
          <w:sz w:val="22"/>
          <w:szCs w:val="22"/>
        </w:rPr>
      </w:pPr>
    </w:p>
    <w:p w14:paraId="18F4CB2E" w14:textId="77777777" w:rsidR="00DB58CC" w:rsidRDefault="00DB58CC" w:rsidP="00787B33">
      <w:pPr>
        <w:spacing w:line="276" w:lineRule="auto"/>
        <w:jc w:val="right"/>
        <w:rPr>
          <w:rFonts w:ascii="Arial" w:hAnsi="Arial" w:cs="Arial"/>
          <w:b/>
          <w:sz w:val="22"/>
          <w:szCs w:val="22"/>
        </w:rPr>
      </w:pPr>
    </w:p>
    <w:p w14:paraId="24BCF11B" w14:textId="77777777" w:rsidR="00DB58CC" w:rsidRDefault="00DB58CC" w:rsidP="00787B33">
      <w:pPr>
        <w:spacing w:line="276" w:lineRule="auto"/>
        <w:jc w:val="right"/>
        <w:rPr>
          <w:rFonts w:ascii="Arial" w:hAnsi="Arial" w:cs="Arial"/>
          <w:b/>
          <w:sz w:val="22"/>
          <w:szCs w:val="22"/>
        </w:rPr>
      </w:pPr>
    </w:p>
    <w:p w14:paraId="15488D1B" w14:textId="77777777" w:rsidR="00DB58CC" w:rsidRDefault="00DB58CC" w:rsidP="00787B33">
      <w:pPr>
        <w:spacing w:line="276" w:lineRule="auto"/>
        <w:jc w:val="right"/>
        <w:rPr>
          <w:rFonts w:ascii="Arial" w:hAnsi="Arial" w:cs="Arial"/>
          <w:b/>
          <w:sz w:val="22"/>
          <w:szCs w:val="22"/>
        </w:rPr>
      </w:pPr>
    </w:p>
    <w:p w14:paraId="6831BC30" w14:textId="77777777" w:rsidR="00DB58CC" w:rsidRDefault="00DB58CC" w:rsidP="00787B33">
      <w:pPr>
        <w:spacing w:line="276" w:lineRule="auto"/>
        <w:jc w:val="right"/>
        <w:rPr>
          <w:rFonts w:ascii="Arial" w:hAnsi="Arial" w:cs="Arial"/>
          <w:b/>
          <w:sz w:val="22"/>
          <w:szCs w:val="22"/>
        </w:rPr>
      </w:pPr>
    </w:p>
    <w:p w14:paraId="363BCC12" w14:textId="77777777" w:rsidR="00DB58CC" w:rsidRDefault="00DB58CC" w:rsidP="00787B33">
      <w:pPr>
        <w:spacing w:line="276" w:lineRule="auto"/>
        <w:jc w:val="right"/>
        <w:rPr>
          <w:rFonts w:ascii="Arial" w:hAnsi="Arial" w:cs="Arial"/>
          <w:b/>
          <w:sz w:val="22"/>
          <w:szCs w:val="22"/>
        </w:rPr>
      </w:pPr>
    </w:p>
    <w:p w14:paraId="29470EE2" w14:textId="77777777" w:rsidR="00DB58CC" w:rsidRDefault="00DB58CC" w:rsidP="00787B33">
      <w:pPr>
        <w:spacing w:line="276" w:lineRule="auto"/>
        <w:jc w:val="right"/>
        <w:rPr>
          <w:rFonts w:ascii="Arial" w:hAnsi="Arial" w:cs="Arial"/>
          <w:b/>
          <w:sz w:val="22"/>
          <w:szCs w:val="22"/>
        </w:rPr>
      </w:pPr>
    </w:p>
    <w:p w14:paraId="37A4C88E" w14:textId="77777777" w:rsidR="00DB58CC" w:rsidRDefault="00DB58CC" w:rsidP="00787B33">
      <w:pPr>
        <w:spacing w:line="276" w:lineRule="auto"/>
        <w:jc w:val="right"/>
        <w:rPr>
          <w:rFonts w:ascii="Arial" w:hAnsi="Arial" w:cs="Arial"/>
          <w:b/>
          <w:sz w:val="22"/>
          <w:szCs w:val="22"/>
        </w:rPr>
      </w:pPr>
    </w:p>
    <w:p w14:paraId="168C369E" w14:textId="77777777" w:rsidR="00DB58CC" w:rsidRDefault="00DB58CC" w:rsidP="00787B33">
      <w:pPr>
        <w:spacing w:line="276" w:lineRule="auto"/>
        <w:jc w:val="right"/>
        <w:rPr>
          <w:rFonts w:ascii="Arial" w:hAnsi="Arial" w:cs="Arial"/>
          <w:b/>
          <w:sz w:val="22"/>
          <w:szCs w:val="22"/>
        </w:rPr>
      </w:pPr>
    </w:p>
    <w:p w14:paraId="62F24282" w14:textId="77777777" w:rsidR="00DB58CC" w:rsidRDefault="00DB58CC" w:rsidP="00787B33">
      <w:pPr>
        <w:spacing w:line="276" w:lineRule="auto"/>
        <w:jc w:val="right"/>
        <w:rPr>
          <w:rFonts w:ascii="Arial" w:hAnsi="Arial" w:cs="Arial"/>
          <w:b/>
          <w:sz w:val="22"/>
          <w:szCs w:val="22"/>
        </w:rPr>
      </w:pPr>
    </w:p>
    <w:p w14:paraId="0B399267" w14:textId="77777777" w:rsidR="00DB58CC" w:rsidRDefault="00DB58CC" w:rsidP="00787B33">
      <w:pPr>
        <w:spacing w:line="276" w:lineRule="auto"/>
        <w:jc w:val="right"/>
        <w:rPr>
          <w:rFonts w:ascii="Arial" w:hAnsi="Arial" w:cs="Arial"/>
          <w:b/>
          <w:sz w:val="22"/>
          <w:szCs w:val="22"/>
        </w:rPr>
      </w:pPr>
    </w:p>
    <w:p w14:paraId="6209637E" w14:textId="77777777" w:rsidR="00DB58CC" w:rsidRDefault="00DB58CC" w:rsidP="00787B33">
      <w:pPr>
        <w:spacing w:line="276" w:lineRule="auto"/>
        <w:jc w:val="right"/>
        <w:rPr>
          <w:rFonts w:ascii="Arial" w:hAnsi="Arial" w:cs="Arial"/>
          <w:b/>
          <w:sz w:val="22"/>
          <w:szCs w:val="22"/>
        </w:rPr>
      </w:pPr>
    </w:p>
    <w:p w14:paraId="70759C1C" w14:textId="77777777" w:rsidR="00DB58CC" w:rsidRDefault="00DB58CC" w:rsidP="00787B33">
      <w:pPr>
        <w:spacing w:line="276" w:lineRule="auto"/>
        <w:jc w:val="right"/>
        <w:rPr>
          <w:rFonts w:ascii="Arial" w:hAnsi="Arial" w:cs="Arial"/>
          <w:b/>
          <w:sz w:val="22"/>
          <w:szCs w:val="22"/>
        </w:rPr>
      </w:pPr>
    </w:p>
    <w:p w14:paraId="7F785B01" w14:textId="77777777" w:rsidR="00DB58CC" w:rsidRDefault="00DB58CC" w:rsidP="00787B33">
      <w:pPr>
        <w:spacing w:line="276" w:lineRule="auto"/>
        <w:jc w:val="right"/>
        <w:rPr>
          <w:rFonts w:ascii="Arial" w:hAnsi="Arial" w:cs="Arial"/>
          <w:b/>
          <w:sz w:val="22"/>
          <w:szCs w:val="22"/>
        </w:rPr>
      </w:pPr>
    </w:p>
    <w:p w14:paraId="37F6D087" w14:textId="77777777" w:rsidR="00DB58CC" w:rsidRDefault="00DB58CC" w:rsidP="00787B33">
      <w:pPr>
        <w:spacing w:line="276" w:lineRule="auto"/>
        <w:jc w:val="right"/>
        <w:rPr>
          <w:rFonts w:ascii="Arial" w:hAnsi="Arial" w:cs="Arial"/>
          <w:b/>
          <w:sz w:val="22"/>
          <w:szCs w:val="22"/>
        </w:rPr>
      </w:pPr>
    </w:p>
    <w:p w14:paraId="36117475" w14:textId="77777777" w:rsidR="00DB58CC" w:rsidRDefault="00DB58CC" w:rsidP="00787B33">
      <w:pPr>
        <w:spacing w:line="276" w:lineRule="auto"/>
        <w:jc w:val="right"/>
        <w:rPr>
          <w:rFonts w:ascii="Arial" w:hAnsi="Arial" w:cs="Arial"/>
          <w:b/>
          <w:sz w:val="22"/>
          <w:szCs w:val="22"/>
        </w:rPr>
      </w:pPr>
    </w:p>
    <w:p w14:paraId="592499DB" w14:textId="77777777" w:rsidR="00DB58CC" w:rsidRDefault="00DB58CC" w:rsidP="00787B33">
      <w:pPr>
        <w:spacing w:line="276" w:lineRule="auto"/>
        <w:jc w:val="right"/>
        <w:rPr>
          <w:rFonts w:ascii="Arial" w:hAnsi="Arial" w:cs="Arial"/>
          <w:b/>
          <w:sz w:val="22"/>
          <w:szCs w:val="22"/>
        </w:rPr>
      </w:pPr>
    </w:p>
    <w:p w14:paraId="1529A20A" w14:textId="56AD806C" w:rsidR="00787B33" w:rsidRPr="00704E4A" w:rsidRDefault="00787B33" w:rsidP="00787B33">
      <w:pPr>
        <w:spacing w:line="276" w:lineRule="auto"/>
        <w:jc w:val="right"/>
        <w:rPr>
          <w:rFonts w:ascii="Arial" w:hAnsi="Arial" w:cs="Arial"/>
          <w:b/>
          <w:sz w:val="20"/>
          <w:szCs w:val="20"/>
        </w:rPr>
      </w:pPr>
      <w:r w:rsidRPr="00813DE2">
        <w:rPr>
          <w:rFonts w:ascii="Arial" w:hAnsi="Arial" w:cs="Arial"/>
          <w:b/>
          <w:sz w:val="22"/>
          <w:szCs w:val="22"/>
        </w:rPr>
        <w:lastRenderedPageBreak/>
        <w:t>ZAŁĄCZNIK NR 2</w:t>
      </w:r>
    </w:p>
    <w:p w14:paraId="793A2861" w14:textId="77777777" w:rsidR="00787B33" w:rsidRDefault="00787B33" w:rsidP="00787B33">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4CD5E0BD" w14:textId="77777777" w:rsidR="00787B33" w:rsidRDefault="00787B33" w:rsidP="00787B33">
      <w:pPr>
        <w:spacing w:after="120" w:line="276" w:lineRule="auto"/>
        <w:rPr>
          <w:rFonts w:ascii="Arial" w:hAnsi="Arial" w:cs="Arial"/>
          <w:b/>
          <w:i/>
          <w:sz w:val="22"/>
          <w:szCs w:val="22"/>
          <w:u w:val="single"/>
        </w:rPr>
      </w:pPr>
    </w:p>
    <w:p w14:paraId="0C5AD0D3" w14:textId="5B978FA6" w:rsidR="00267783" w:rsidRDefault="00787B33" w:rsidP="00787B33">
      <w:pPr>
        <w:spacing w:after="120" w:line="276" w:lineRule="auto"/>
        <w:rPr>
          <w:rFonts w:ascii="Arial" w:hAnsi="Arial" w:cs="Arial"/>
          <w:b/>
          <w:sz w:val="22"/>
          <w:szCs w:val="22"/>
        </w:rPr>
      </w:pPr>
      <w:r w:rsidRPr="00704E4A">
        <w:rPr>
          <w:rFonts w:ascii="Arial" w:hAnsi="Arial" w:cs="Arial"/>
          <w:b/>
          <w:i/>
          <w:sz w:val="22"/>
          <w:szCs w:val="22"/>
          <w:u w:val="single"/>
        </w:rPr>
        <w:t xml:space="preserve">PAKIET NR  </w:t>
      </w:r>
      <w:r w:rsidR="00813DE2">
        <w:rPr>
          <w:rFonts w:ascii="Arial" w:hAnsi="Arial" w:cs="Arial"/>
          <w:b/>
          <w:i/>
          <w:sz w:val="22"/>
          <w:szCs w:val="22"/>
          <w:u w:val="single"/>
        </w:rPr>
        <w:t>2</w:t>
      </w:r>
      <w:r w:rsidRPr="00704E4A">
        <w:rPr>
          <w:rFonts w:ascii="Arial" w:hAnsi="Arial" w:cs="Arial"/>
          <w:b/>
          <w:i/>
          <w:sz w:val="22"/>
          <w:szCs w:val="22"/>
          <w:u w:val="single"/>
        </w:rPr>
        <w:t xml:space="preserve"> – AN</w:t>
      </w:r>
      <w:r>
        <w:rPr>
          <w:rFonts w:ascii="Arial" w:hAnsi="Arial" w:cs="Arial"/>
          <w:b/>
          <w:i/>
          <w:sz w:val="22"/>
          <w:szCs w:val="22"/>
          <w:u w:val="single"/>
        </w:rPr>
        <w:t>ALITYKA II</w:t>
      </w:r>
    </w:p>
    <w:tbl>
      <w:tblPr>
        <w:tblW w:w="14462" w:type="dxa"/>
        <w:tblInd w:w="115" w:type="dxa"/>
        <w:tblCellMar>
          <w:left w:w="115" w:type="dxa"/>
          <w:right w:w="115" w:type="dxa"/>
        </w:tblCellMar>
        <w:tblLook w:val="00A0" w:firstRow="1" w:lastRow="0" w:firstColumn="1" w:lastColumn="0" w:noHBand="0" w:noVBand="0"/>
      </w:tblPr>
      <w:tblGrid>
        <w:gridCol w:w="470"/>
        <w:gridCol w:w="2882"/>
        <w:gridCol w:w="1074"/>
        <w:gridCol w:w="1145"/>
        <w:gridCol w:w="1333"/>
        <w:gridCol w:w="1295"/>
        <w:gridCol w:w="1256"/>
        <w:gridCol w:w="1018"/>
        <w:gridCol w:w="865"/>
        <w:gridCol w:w="921"/>
        <w:gridCol w:w="1022"/>
        <w:gridCol w:w="1181"/>
      </w:tblGrid>
      <w:tr w:rsidR="00787B33" w14:paraId="26B59663" w14:textId="77777777" w:rsidTr="00B03ADB">
        <w:trPr>
          <w:trHeight w:val="915"/>
        </w:trPr>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9C863" w14:textId="77777777" w:rsidR="00787B33" w:rsidRDefault="00787B33" w:rsidP="00B03ADB">
            <w:pPr>
              <w:jc w:val="center"/>
            </w:pPr>
            <w:r>
              <w:rPr>
                <w:rFonts w:ascii="Arial" w:hAnsi="Arial" w:cs="Arial"/>
                <w:b/>
                <w:bCs/>
                <w:color w:val="000000"/>
                <w:sz w:val="16"/>
                <w:szCs w:val="16"/>
                <w:lang w:eastAsia="pl-PL"/>
              </w:rPr>
              <w:t>Lp.</w:t>
            </w:r>
          </w:p>
        </w:tc>
        <w:tc>
          <w:tcPr>
            <w:tcW w:w="28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A95988" w14:textId="77777777" w:rsidR="00787B33" w:rsidRDefault="00787B33" w:rsidP="00B03ADB">
            <w:pPr>
              <w:jc w:val="center"/>
            </w:pPr>
            <w:r>
              <w:rPr>
                <w:rFonts w:ascii="Arial" w:hAnsi="Arial" w:cs="Arial"/>
                <w:b/>
                <w:bCs/>
                <w:color w:val="000000"/>
                <w:sz w:val="16"/>
                <w:szCs w:val="16"/>
                <w:lang w:eastAsia="pl-PL"/>
              </w:rPr>
              <w:t>Przedmiot zamówienia</w:t>
            </w:r>
          </w:p>
        </w:tc>
        <w:tc>
          <w:tcPr>
            <w:tcW w:w="1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C6888" w14:textId="77777777" w:rsidR="00787B33" w:rsidRDefault="00787B33" w:rsidP="00B03ADB">
            <w:pPr>
              <w:jc w:val="center"/>
            </w:pPr>
            <w:r>
              <w:rPr>
                <w:rFonts w:ascii="Arial" w:hAnsi="Arial" w:cs="Arial"/>
                <w:b/>
                <w:bCs/>
                <w:color w:val="000000"/>
                <w:sz w:val="16"/>
                <w:szCs w:val="16"/>
                <w:lang w:eastAsia="pl-PL"/>
              </w:rPr>
              <w:t>Nazwa handlowa </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3171B" w14:textId="77777777" w:rsidR="00787B33" w:rsidRDefault="00787B33" w:rsidP="00B03ADB">
            <w:pPr>
              <w:jc w:val="center"/>
            </w:pPr>
            <w:r>
              <w:rPr>
                <w:rFonts w:ascii="Arial" w:hAnsi="Arial" w:cs="Arial"/>
                <w:b/>
                <w:bCs/>
                <w:color w:val="000000"/>
                <w:sz w:val="16"/>
                <w:szCs w:val="16"/>
                <w:lang w:eastAsia="pl-PL"/>
              </w:rPr>
              <w:t>Zamawiana Ilość </w:t>
            </w:r>
          </w:p>
        </w:tc>
        <w:tc>
          <w:tcPr>
            <w:tcW w:w="13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A174A" w14:textId="77777777" w:rsidR="00787B33" w:rsidRDefault="00787B33" w:rsidP="00B03ADB">
            <w:pPr>
              <w:jc w:val="center"/>
            </w:pPr>
            <w:r>
              <w:rPr>
                <w:rFonts w:ascii="Arial" w:hAnsi="Arial" w:cs="Arial"/>
                <w:b/>
                <w:bCs/>
                <w:color w:val="000000"/>
                <w:sz w:val="16"/>
                <w:szCs w:val="16"/>
                <w:lang w:eastAsia="pl-PL"/>
              </w:rPr>
              <w:t>Wymagana wielkość opakowania</w:t>
            </w:r>
          </w:p>
        </w:tc>
        <w:tc>
          <w:tcPr>
            <w:tcW w:w="12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C395E" w14:textId="77777777" w:rsidR="00787B33" w:rsidRDefault="00787B33" w:rsidP="00B03ADB">
            <w:pPr>
              <w:jc w:val="center"/>
            </w:pPr>
            <w:r>
              <w:rPr>
                <w:rFonts w:ascii="Arial" w:hAnsi="Arial" w:cs="Arial"/>
                <w:b/>
                <w:bCs/>
                <w:color w:val="000000"/>
                <w:sz w:val="16"/>
                <w:szCs w:val="16"/>
                <w:lang w:eastAsia="pl-PL"/>
              </w:rPr>
              <w:t>Oferowana ilość opakowania</w:t>
            </w:r>
          </w:p>
        </w:tc>
        <w:tc>
          <w:tcPr>
            <w:tcW w:w="1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18990" w14:textId="77777777" w:rsidR="00787B33" w:rsidRDefault="00787B33" w:rsidP="00B03ADB">
            <w:pPr>
              <w:jc w:val="center"/>
            </w:pPr>
            <w:r>
              <w:rPr>
                <w:rFonts w:ascii="Arial" w:hAnsi="Arial" w:cs="Arial"/>
                <w:b/>
                <w:bCs/>
                <w:color w:val="000000"/>
                <w:sz w:val="16"/>
                <w:szCs w:val="16"/>
                <w:lang w:eastAsia="pl-PL"/>
              </w:rPr>
              <w:t>Cena netto opakowania</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73EEA" w14:textId="77777777" w:rsidR="00787B33" w:rsidRDefault="00787B33" w:rsidP="00B03ADB">
            <w:pPr>
              <w:jc w:val="center"/>
            </w:pPr>
            <w:r>
              <w:rPr>
                <w:rFonts w:ascii="Arial" w:hAnsi="Arial" w:cs="Arial"/>
                <w:b/>
                <w:bCs/>
                <w:color w:val="000000"/>
                <w:sz w:val="16"/>
                <w:szCs w:val="16"/>
                <w:lang w:eastAsia="pl-PL"/>
              </w:rPr>
              <w:t xml:space="preserve"> Wartość netto       </w:t>
            </w:r>
          </w:p>
        </w:tc>
        <w:tc>
          <w:tcPr>
            <w:tcW w:w="8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557C88" w14:textId="77777777" w:rsidR="00787B33" w:rsidRDefault="00787B33" w:rsidP="00B03ADB">
            <w:pPr>
              <w:jc w:val="center"/>
            </w:pPr>
            <w:r>
              <w:rPr>
                <w:rFonts w:ascii="Arial" w:hAnsi="Arial" w:cs="Arial"/>
                <w:b/>
                <w:bCs/>
                <w:color w:val="000000"/>
                <w:sz w:val="16"/>
                <w:szCs w:val="16"/>
                <w:lang w:eastAsia="pl-PL"/>
              </w:rPr>
              <w:t xml:space="preserve"> Stawka VAT (%)</w:t>
            </w:r>
          </w:p>
        </w:tc>
        <w:tc>
          <w:tcPr>
            <w:tcW w:w="9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77267" w14:textId="77777777" w:rsidR="00787B33" w:rsidRDefault="00787B33" w:rsidP="00B03ADB">
            <w:pPr>
              <w:jc w:val="center"/>
            </w:pPr>
            <w:r>
              <w:rPr>
                <w:rFonts w:ascii="Arial" w:hAnsi="Arial" w:cs="Arial"/>
                <w:b/>
                <w:bCs/>
                <w:color w:val="000000"/>
                <w:sz w:val="16"/>
                <w:szCs w:val="16"/>
                <w:lang w:eastAsia="pl-PL"/>
              </w:rPr>
              <w:t>Wartość brutto</w:t>
            </w:r>
          </w:p>
        </w:tc>
        <w:tc>
          <w:tcPr>
            <w:tcW w:w="10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0CC325" w14:textId="77777777" w:rsidR="00787B33" w:rsidRDefault="00787B33" w:rsidP="00B03ADB">
            <w:pPr>
              <w:jc w:val="center"/>
            </w:pPr>
            <w:r>
              <w:rPr>
                <w:rFonts w:ascii="Arial" w:hAnsi="Arial" w:cs="Arial"/>
                <w:b/>
                <w:bCs/>
                <w:color w:val="000000"/>
                <w:sz w:val="16"/>
                <w:szCs w:val="16"/>
                <w:lang w:eastAsia="pl-PL"/>
              </w:rPr>
              <w:t>Producent</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A7214F" w14:textId="77777777" w:rsidR="00787B33" w:rsidRDefault="00787B33" w:rsidP="00B03ADB">
            <w:pPr>
              <w:jc w:val="center"/>
            </w:pPr>
            <w:r>
              <w:rPr>
                <w:rFonts w:ascii="Arial" w:hAnsi="Arial" w:cs="Arial"/>
                <w:b/>
                <w:bCs/>
                <w:color w:val="000000"/>
                <w:sz w:val="16"/>
                <w:szCs w:val="16"/>
                <w:lang w:eastAsia="pl-PL"/>
              </w:rPr>
              <w:t>Numer katalogowy</w:t>
            </w:r>
          </w:p>
        </w:tc>
      </w:tr>
      <w:tr w:rsidR="00787B33" w14:paraId="4AD23284" w14:textId="77777777" w:rsidTr="00B03ADB">
        <w:trPr>
          <w:trHeight w:val="31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5720C5" w14:textId="77777777" w:rsidR="00787B33" w:rsidRDefault="00787B33" w:rsidP="00B03ADB">
            <w:pPr>
              <w:jc w:val="center"/>
            </w:pPr>
            <w:r>
              <w:rPr>
                <w:rFonts w:ascii="Arial" w:hAnsi="Arial" w:cs="Arial"/>
                <w:color w:val="000000"/>
                <w:sz w:val="20"/>
                <w:szCs w:val="20"/>
                <w:lang w:eastAsia="pl-PL"/>
              </w:rPr>
              <w:t>1.</w:t>
            </w:r>
          </w:p>
        </w:tc>
        <w:tc>
          <w:tcPr>
            <w:tcW w:w="28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90EB82" w14:textId="77777777" w:rsidR="00787B33" w:rsidRDefault="00787B33" w:rsidP="00B03ADB">
            <w:pPr>
              <w:jc w:val="center"/>
            </w:pPr>
            <w:r>
              <w:rPr>
                <w:rFonts w:ascii="Arial" w:hAnsi="Arial" w:cs="Arial"/>
                <w:color w:val="000000"/>
                <w:sz w:val="20"/>
                <w:szCs w:val="20"/>
                <w:lang w:eastAsia="pl-PL"/>
              </w:rPr>
              <w:t>2.</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A7DCCB" w14:textId="77777777" w:rsidR="00787B33" w:rsidRDefault="00787B33" w:rsidP="00B03ADB">
            <w:pPr>
              <w:jc w:val="center"/>
            </w:pPr>
            <w:r>
              <w:rPr>
                <w:rFonts w:ascii="Arial" w:hAnsi="Arial" w:cs="Arial"/>
                <w:color w:val="000000"/>
                <w:sz w:val="20"/>
                <w:szCs w:val="20"/>
                <w:lang w:eastAsia="pl-PL"/>
              </w:rPr>
              <w:t>3.</w:t>
            </w:r>
          </w:p>
        </w:tc>
        <w:tc>
          <w:tcPr>
            <w:tcW w:w="1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E0BAC" w14:textId="77777777" w:rsidR="00787B33" w:rsidRDefault="00787B33" w:rsidP="00B03ADB">
            <w:pPr>
              <w:jc w:val="center"/>
            </w:pPr>
            <w:r>
              <w:rPr>
                <w:rFonts w:ascii="Arial" w:hAnsi="Arial" w:cs="Arial"/>
                <w:color w:val="000000"/>
                <w:sz w:val="20"/>
                <w:szCs w:val="20"/>
                <w:lang w:eastAsia="pl-PL"/>
              </w:rPr>
              <w:t>4.</w:t>
            </w: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A29A9A" w14:textId="77777777" w:rsidR="00787B33" w:rsidRDefault="00787B33" w:rsidP="00B03ADB">
            <w:pPr>
              <w:jc w:val="center"/>
            </w:pPr>
            <w:r>
              <w:rPr>
                <w:rFonts w:ascii="Arial" w:hAnsi="Arial" w:cs="Arial"/>
                <w:color w:val="000000"/>
                <w:sz w:val="20"/>
                <w:szCs w:val="20"/>
                <w:lang w:eastAsia="pl-PL"/>
              </w:rPr>
              <w:t>5.</w:t>
            </w:r>
          </w:p>
        </w:tc>
        <w:tc>
          <w:tcPr>
            <w:tcW w:w="12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1ECF9" w14:textId="77777777" w:rsidR="00787B33" w:rsidRDefault="00787B33" w:rsidP="00B03ADB">
            <w:pPr>
              <w:jc w:val="center"/>
            </w:pPr>
            <w:r>
              <w:rPr>
                <w:rFonts w:ascii="Arial" w:hAnsi="Arial" w:cs="Arial"/>
                <w:color w:val="000000"/>
                <w:sz w:val="20"/>
                <w:szCs w:val="20"/>
                <w:lang w:eastAsia="pl-PL"/>
              </w:rPr>
              <w:t>6.</w:t>
            </w:r>
          </w:p>
        </w:tc>
        <w:tc>
          <w:tcPr>
            <w:tcW w:w="12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BCDD02" w14:textId="77777777" w:rsidR="00787B33" w:rsidRDefault="00787B33" w:rsidP="00B03ADB">
            <w:pPr>
              <w:jc w:val="center"/>
            </w:pPr>
            <w:r>
              <w:rPr>
                <w:rFonts w:ascii="Arial" w:hAnsi="Arial" w:cs="Arial"/>
                <w:color w:val="000000"/>
                <w:sz w:val="20"/>
                <w:szCs w:val="20"/>
                <w:lang w:eastAsia="pl-PL"/>
              </w:rPr>
              <w:t>7.</w:t>
            </w:r>
          </w:p>
        </w:tc>
        <w:tc>
          <w:tcPr>
            <w:tcW w:w="10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75352" w14:textId="77777777" w:rsidR="00787B33" w:rsidRDefault="00787B33" w:rsidP="00B03ADB">
            <w:pPr>
              <w:jc w:val="center"/>
            </w:pPr>
            <w:r>
              <w:rPr>
                <w:rFonts w:ascii="Arial" w:hAnsi="Arial" w:cs="Arial"/>
                <w:color w:val="000000"/>
                <w:sz w:val="20"/>
                <w:szCs w:val="20"/>
                <w:lang w:eastAsia="pl-PL"/>
              </w:rPr>
              <w:t>8.</w:t>
            </w:r>
          </w:p>
        </w:tc>
        <w:tc>
          <w:tcPr>
            <w:tcW w:w="8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4301B" w14:textId="77777777" w:rsidR="00787B33" w:rsidRDefault="00787B33" w:rsidP="00B03ADB">
            <w:pPr>
              <w:jc w:val="center"/>
            </w:pPr>
            <w:r>
              <w:rPr>
                <w:rFonts w:ascii="Arial" w:hAnsi="Arial" w:cs="Arial"/>
                <w:color w:val="000000"/>
                <w:sz w:val="20"/>
                <w:szCs w:val="20"/>
                <w:lang w:eastAsia="pl-PL"/>
              </w:rPr>
              <w:t>9.</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641F0" w14:textId="77777777" w:rsidR="00787B33" w:rsidRDefault="00787B33" w:rsidP="00B03ADB">
            <w:pPr>
              <w:jc w:val="center"/>
            </w:pPr>
            <w:r>
              <w:rPr>
                <w:rFonts w:ascii="Arial" w:hAnsi="Arial" w:cs="Arial"/>
                <w:color w:val="000000"/>
                <w:sz w:val="20"/>
                <w:szCs w:val="20"/>
                <w:lang w:eastAsia="pl-PL"/>
              </w:rPr>
              <w:t>10.</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C94FD" w14:textId="77777777" w:rsidR="00787B33" w:rsidRDefault="00787B33" w:rsidP="00B03ADB">
            <w:pPr>
              <w:jc w:val="center"/>
            </w:pPr>
            <w:r>
              <w:rPr>
                <w:rFonts w:ascii="Arial" w:hAnsi="Arial" w:cs="Arial"/>
                <w:color w:val="000000"/>
                <w:sz w:val="20"/>
                <w:szCs w:val="20"/>
                <w:lang w:eastAsia="pl-PL"/>
              </w:rPr>
              <w:t>11.</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C90F7" w14:textId="77777777" w:rsidR="00787B33" w:rsidRDefault="00787B33" w:rsidP="00B03ADB">
            <w:pPr>
              <w:jc w:val="center"/>
            </w:pPr>
            <w:r>
              <w:rPr>
                <w:rFonts w:ascii="Arial" w:hAnsi="Arial" w:cs="Arial"/>
                <w:color w:val="000000"/>
                <w:sz w:val="20"/>
                <w:szCs w:val="20"/>
                <w:lang w:eastAsia="pl-PL"/>
              </w:rPr>
              <w:t>12.</w:t>
            </w:r>
          </w:p>
        </w:tc>
      </w:tr>
      <w:tr w:rsidR="00787B33" w14:paraId="74D74408" w14:textId="77777777" w:rsidTr="00B03ADB">
        <w:trPr>
          <w:trHeight w:val="780"/>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E8C32C" w14:textId="77777777" w:rsidR="00787B33" w:rsidRDefault="00787B33" w:rsidP="00B03ADB">
            <w:pPr>
              <w:jc w:val="center"/>
            </w:pPr>
            <w:r>
              <w:rPr>
                <w:rFonts w:ascii="Arial" w:hAnsi="Arial" w:cs="Arial"/>
                <w:color w:val="000000"/>
                <w:sz w:val="20"/>
                <w:szCs w:val="20"/>
                <w:lang w:eastAsia="pl-PL"/>
              </w:rPr>
              <w:t>1</w:t>
            </w:r>
          </w:p>
        </w:tc>
        <w:tc>
          <w:tcPr>
            <w:tcW w:w="28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46B4B" w14:textId="77777777" w:rsidR="00787B33" w:rsidRDefault="00787B33" w:rsidP="00B03ADB">
            <w:r>
              <w:rPr>
                <w:rFonts w:ascii="Arial" w:hAnsi="Arial" w:cs="Arial"/>
                <w:color w:val="000000"/>
                <w:sz w:val="20"/>
                <w:szCs w:val="20"/>
                <w:lang w:eastAsia="pl-PL"/>
              </w:rPr>
              <w:t>Zestaw do oznaczania antygenu Giardia lamblia metodą immunoenzymatyczną</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4DCE9" w14:textId="77777777" w:rsidR="00787B33" w:rsidRDefault="00787B33" w:rsidP="00B03ADB">
            <w:pPr>
              <w:rPr>
                <w:rFonts w:ascii="Arial" w:hAnsi="Arial" w:cs="Arial"/>
                <w:color w:val="000000"/>
                <w:sz w:val="20"/>
                <w:szCs w:val="20"/>
                <w:lang w:eastAsia="pl-PL"/>
              </w:rPr>
            </w:pPr>
            <w:r>
              <w:rPr>
                <w:rFonts w:ascii="Arial" w:hAnsi="Arial" w:cs="Arial"/>
                <w:color w:val="000000"/>
                <w:sz w:val="20"/>
                <w:szCs w:val="20"/>
                <w:lang w:eastAsia="pl-PL"/>
              </w:rPr>
              <w:t> </w:t>
            </w:r>
          </w:p>
          <w:p w14:paraId="26FBA71F" w14:textId="77777777" w:rsidR="00787B33" w:rsidRDefault="00787B33" w:rsidP="00B03ADB">
            <w:pPr>
              <w:rPr>
                <w:color w:val="000000"/>
                <w:sz w:val="20"/>
                <w:szCs w:val="20"/>
              </w:rPr>
            </w:pPr>
          </w:p>
          <w:p w14:paraId="1F4706E3" w14:textId="77777777" w:rsidR="00787B33" w:rsidRDefault="00787B33" w:rsidP="00B03ADB"/>
        </w:tc>
        <w:tc>
          <w:tcPr>
            <w:tcW w:w="1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FF5E8" w14:textId="77777777" w:rsidR="00787B33" w:rsidRDefault="00787B33" w:rsidP="00B03ADB">
            <w:pPr>
              <w:jc w:val="center"/>
            </w:pPr>
            <w:r>
              <w:rPr>
                <w:rFonts w:ascii="Arial" w:hAnsi="Arial" w:cs="Arial"/>
                <w:color w:val="000000"/>
                <w:sz w:val="20"/>
                <w:szCs w:val="20"/>
                <w:lang w:eastAsia="pl-PL"/>
              </w:rPr>
              <w:t xml:space="preserve">384 </w:t>
            </w:r>
            <w:proofErr w:type="spellStart"/>
            <w:r>
              <w:rPr>
                <w:rFonts w:ascii="Arial" w:hAnsi="Arial" w:cs="Arial"/>
                <w:color w:val="000000"/>
                <w:sz w:val="20"/>
                <w:szCs w:val="20"/>
                <w:lang w:eastAsia="pl-PL"/>
              </w:rPr>
              <w:t>ozn</w:t>
            </w:r>
            <w:proofErr w:type="spellEnd"/>
            <w:r>
              <w:rPr>
                <w:rFonts w:ascii="Arial" w:hAnsi="Arial" w:cs="Arial"/>
                <w:color w:val="000000"/>
                <w:sz w:val="20"/>
                <w:szCs w:val="20"/>
                <w:lang w:eastAsia="pl-PL"/>
              </w:rPr>
              <w:t>.</w:t>
            </w: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E964AD" w14:textId="77777777" w:rsidR="00787B33" w:rsidRDefault="00787B33" w:rsidP="00B03ADB">
            <w:pPr>
              <w:jc w:val="center"/>
            </w:pPr>
            <w:r>
              <w:rPr>
                <w:rFonts w:ascii="Arial" w:hAnsi="Arial" w:cs="Arial"/>
                <w:color w:val="000000"/>
                <w:sz w:val="20"/>
                <w:szCs w:val="20"/>
                <w:lang w:eastAsia="pl-PL"/>
              </w:rPr>
              <w:t xml:space="preserve">96 </w:t>
            </w:r>
            <w:proofErr w:type="spellStart"/>
            <w:r>
              <w:rPr>
                <w:rFonts w:ascii="Arial" w:hAnsi="Arial" w:cs="Arial"/>
                <w:color w:val="000000"/>
                <w:sz w:val="20"/>
                <w:szCs w:val="20"/>
                <w:lang w:eastAsia="pl-PL"/>
              </w:rPr>
              <w:t>ozn</w:t>
            </w:r>
            <w:proofErr w:type="spellEnd"/>
            <w:r>
              <w:rPr>
                <w:rFonts w:ascii="Arial" w:hAnsi="Arial" w:cs="Arial"/>
                <w:color w:val="000000"/>
                <w:sz w:val="20"/>
                <w:szCs w:val="20"/>
                <w:lang w:eastAsia="pl-PL"/>
              </w:rPr>
              <w:t>.</w:t>
            </w:r>
          </w:p>
        </w:tc>
        <w:tc>
          <w:tcPr>
            <w:tcW w:w="12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81ECF" w14:textId="77777777" w:rsidR="00787B33" w:rsidRDefault="00787B33" w:rsidP="00B03ADB">
            <w:r>
              <w:rPr>
                <w:rFonts w:ascii="Arial" w:hAnsi="Arial" w:cs="Arial"/>
                <w:color w:val="000000"/>
                <w:sz w:val="20"/>
                <w:szCs w:val="20"/>
                <w:lang w:eastAsia="pl-PL"/>
              </w:rPr>
              <w:t> </w:t>
            </w:r>
          </w:p>
        </w:tc>
        <w:tc>
          <w:tcPr>
            <w:tcW w:w="12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2D37F" w14:textId="77777777" w:rsidR="00787B33" w:rsidRDefault="00787B33" w:rsidP="00B03ADB">
            <w:r>
              <w:rPr>
                <w:rFonts w:ascii="Arial" w:hAnsi="Arial" w:cs="Arial"/>
                <w:color w:val="000000"/>
                <w:sz w:val="20"/>
                <w:szCs w:val="20"/>
                <w:lang w:eastAsia="pl-PL"/>
              </w:rPr>
              <w:t> </w:t>
            </w:r>
          </w:p>
        </w:tc>
        <w:tc>
          <w:tcPr>
            <w:tcW w:w="10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8A958" w14:textId="77777777" w:rsidR="00787B33" w:rsidRDefault="00787B33" w:rsidP="00B03ADB">
            <w:r>
              <w:rPr>
                <w:rFonts w:ascii="Arial" w:hAnsi="Arial" w:cs="Arial"/>
                <w:color w:val="000000"/>
                <w:sz w:val="20"/>
                <w:szCs w:val="20"/>
                <w:lang w:eastAsia="pl-PL"/>
              </w:rPr>
              <w:t> </w:t>
            </w:r>
          </w:p>
        </w:tc>
        <w:tc>
          <w:tcPr>
            <w:tcW w:w="8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5789F" w14:textId="77777777" w:rsidR="00787B33" w:rsidRDefault="00787B33" w:rsidP="00B03ADB">
            <w:r>
              <w:rPr>
                <w:rFonts w:ascii="Arial" w:hAnsi="Arial" w:cs="Arial"/>
                <w:color w:val="000000"/>
                <w:sz w:val="20"/>
                <w:szCs w:val="20"/>
                <w:lang w:eastAsia="pl-PL"/>
              </w:rPr>
              <w:t> </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15BEE" w14:textId="77777777" w:rsidR="00787B33" w:rsidRDefault="00787B33" w:rsidP="00B03ADB">
            <w:r>
              <w:rPr>
                <w:rFonts w:ascii="Arial" w:hAnsi="Arial" w:cs="Arial"/>
                <w:color w:val="000000"/>
                <w:sz w:val="20"/>
                <w:szCs w:val="20"/>
                <w:lang w:eastAsia="pl-PL"/>
              </w:rPr>
              <w:t> </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09014" w14:textId="77777777" w:rsidR="00787B33" w:rsidRDefault="00787B33" w:rsidP="00B03ADB">
            <w:r>
              <w:rPr>
                <w:rFonts w:ascii="Arial" w:hAnsi="Arial" w:cs="Arial"/>
                <w:color w:val="000000"/>
                <w:sz w:val="20"/>
                <w:szCs w:val="20"/>
                <w:lang w:eastAsia="pl-PL"/>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942834" w14:textId="77777777" w:rsidR="00787B33" w:rsidRDefault="00787B33" w:rsidP="00B03ADB">
            <w:r>
              <w:rPr>
                <w:rFonts w:ascii="Arial" w:hAnsi="Arial" w:cs="Arial"/>
                <w:color w:val="000000"/>
                <w:sz w:val="20"/>
                <w:szCs w:val="20"/>
                <w:lang w:eastAsia="pl-PL"/>
              </w:rPr>
              <w:t> </w:t>
            </w:r>
          </w:p>
        </w:tc>
      </w:tr>
      <w:tr w:rsidR="00787B33" w14:paraId="6299D695" w14:textId="77777777" w:rsidTr="00B03ADB">
        <w:trPr>
          <w:trHeight w:val="103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59CB64" w14:textId="77777777" w:rsidR="00787B33" w:rsidRDefault="00787B33" w:rsidP="00B03ADB">
            <w:pPr>
              <w:jc w:val="center"/>
            </w:pPr>
            <w:r>
              <w:rPr>
                <w:rFonts w:ascii="Arial" w:hAnsi="Arial" w:cs="Arial"/>
                <w:color w:val="000000"/>
                <w:sz w:val="20"/>
                <w:szCs w:val="20"/>
                <w:lang w:eastAsia="pl-PL"/>
              </w:rPr>
              <w:t>2</w:t>
            </w:r>
          </w:p>
        </w:tc>
        <w:tc>
          <w:tcPr>
            <w:tcW w:w="28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C5EC4" w14:textId="77777777" w:rsidR="00787B33" w:rsidRDefault="00787B33" w:rsidP="00B03ADB">
            <w:r>
              <w:rPr>
                <w:rFonts w:ascii="Arial" w:hAnsi="Arial" w:cs="Arial"/>
                <w:color w:val="000000"/>
                <w:sz w:val="20"/>
                <w:szCs w:val="20"/>
                <w:lang w:eastAsia="pl-PL"/>
              </w:rPr>
              <w:t xml:space="preserve">Zestaw do oznaczania przeciwciał  anty </w:t>
            </w:r>
            <w:proofErr w:type="spellStart"/>
            <w:r>
              <w:rPr>
                <w:rFonts w:ascii="Arial" w:hAnsi="Arial" w:cs="Arial"/>
                <w:color w:val="000000"/>
                <w:sz w:val="20"/>
                <w:szCs w:val="20"/>
                <w:lang w:eastAsia="pl-PL"/>
              </w:rPr>
              <w:t>T.pallidum</w:t>
            </w:r>
            <w:proofErr w:type="spellEnd"/>
            <w:r>
              <w:rPr>
                <w:rFonts w:ascii="Arial" w:hAnsi="Arial" w:cs="Arial"/>
                <w:color w:val="000000"/>
                <w:sz w:val="20"/>
                <w:szCs w:val="20"/>
                <w:lang w:eastAsia="pl-PL"/>
              </w:rPr>
              <w:t xml:space="preserve"> (TPHA) – krwinki gotowe do użycia</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C822F" w14:textId="77777777" w:rsidR="00787B33" w:rsidRDefault="00787B33" w:rsidP="00B03ADB">
            <w:r>
              <w:rPr>
                <w:rFonts w:ascii="Arial" w:hAnsi="Arial" w:cs="Arial"/>
                <w:color w:val="000000"/>
                <w:sz w:val="20"/>
                <w:szCs w:val="20"/>
                <w:lang w:eastAsia="pl-PL"/>
              </w:rPr>
              <w:t> </w:t>
            </w:r>
          </w:p>
        </w:tc>
        <w:tc>
          <w:tcPr>
            <w:tcW w:w="1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B298E" w14:textId="77777777" w:rsidR="00787B33" w:rsidRDefault="00787B33" w:rsidP="00B03ADB">
            <w:pPr>
              <w:jc w:val="center"/>
            </w:pPr>
            <w:r w:rsidRPr="000769DE">
              <w:rPr>
                <w:rFonts w:ascii="Arial" w:hAnsi="Arial" w:cs="Arial"/>
                <w:sz w:val="20"/>
                <w:szCs w:val="20"/>
                <w:lang w:eastAsia="pl-PL"/>
              </w:rPr>
              <w:t>500ozn</w:t>
            </w:r>
            <w:r>
              <w:rPr>
                <w:rFonts w:ascii="Arial" w:hAnsi="Arial" w:cs="Arial"/>
                <w:color w:val="FF0000"/>
                <w:sz w:val="20"/>
                <w:szCs w:val="20"/>
                <w:lang w:eastAsia="pl-PL"/>
              </w:rPr>
              <w:t>.</w:t>
            </w: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5F650" w14:textId="77777777" w:rsidR="00787B33" w:rsidRDefault="00787B33" w:rsidP="00B03ADB">
            <w:pPr>
              <w:jc w:val="center"/>
            </w:pPr>
            <w:r>
              <w:rPr>
                <w:rFonts w:ascii="Arial" w:hAnsi="Arial" w:cs="Arial"/>
                <w:color w:val="000000"/>
                <w:sz w:val="20"/>
                <w:szCs w:val="20"/>
                <w:lang w:eastAsia="pl-PL"/>
              </w:rPr>
              <w:t xml:space="preserve">nie więcej niż 100 </w:t>
            </w:r>
            <w:proofErr w:type="spellStart"/>
            <w:r>
              <w:rPr>
                <w:rFonts w:ascii="Arial" w:hAnsi="Arial" w:cs="Arial"/>
                <w:color w:val="000000"/>
                <w:sz w:val="20"/>
                <w:szCs w:val="20"/>
                <w:lang w:eastAsia="pl-PL"/>
              </w:rPr>
              <w:t>ozn</w:t>
            </w:r>
            <w:proofErr w:type="spellEnd"/>
            <w:r>
              <w:rPr>
                <w:rFonts w:ascii="Arial" w:hAnsi="Arial" w:cs="Arial"/>
                <w:color w:val="000000"/>
                <w:sz w:val="20"/>
                <w:szCs w:val="20"/>
                <w:lang w:eastAsia="pl-PL"/>
              </w:rPr>
              <w:t>.</w:t>
            </w:r>
          </w:p>
        </w:tc>
        <w:tc>
          <w:tcPr>
            <w:tcW w:w="12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875114" w14:textId="77777777" w:rsidR="00787B33" w:rsidRDefault="00787B33" w:rsidP="00B03ADB">
            <w:r>
              <w:rPr>
                <w:rFonts w:ascii="Arial" w:hAnsi="Arial" w:cs="Arial"/>
                <w:color w:val="000000"/>
                <w:sz w:val="20"/>
                <w:szCs w:val="20"/>
                <w:lang w:eastAsia="pl-PL"/>
              </w:rPr>
              <w:t> </w:t>
            </w:r>
          </w:p>
        </w:tc>
        <w:tc>
          <w:tcPr>
            <w:tcW w:w="12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3E22F7" w14:textId="77777777" w:rsidR="00787B33" w:rsidRDefault="00787B33" w:rsidP="00B03ADB">
            <w:r>
              <w:rPr>
                <w:rFonts w:ascii="Arial" w:hAnsi="Arial" w:cs="Arial"/>
                <w:color w:val="000000"/>
                <w:sz w:val="20"/>
                <w:szCs w:val="20"/>
                <w:lang w:eastAsia="pl-PL"/>
              </w:rPr>
              <w:t> </w:t>
            </w:r>
          </w:p>
        </w:tc>
        <w:tc>
          <w:tcPr>
            <w:tcW w:w="10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D02823" w14:textId="77777777" w:rsidR="00787B33" w:rsidRDefault="00787B33" w:rsidP="00B03ADB">
            <w:r>
              <w:rPr>
                <w:rFonts w:ascii="Arial" w:hAnsi="Arial" w:cs="Arial"/>
                <w:color w:val="000000"/>
                <w:sz w:val="20"/>
                <w:szCs w:val="20"/>
                <w:lang w:eastAsia="pl-PL"/>
              </w:rPr>
              <w:t> </w:t>
            </w:r>
          </w:p>
        </w:tc>
        <w:tc>
          <w:tcPr>
            <w:tcW w:w="8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0885B" w14:textId="77777777" w:rsidR="00787B33" w:rsidRDefault="00787B33" w:rsidP="00B03ADB">
            <w:r>
              <w:rPr>
                <w:rFonts w:ascii="Arial" w:hAnsi="Arial" w:cs="Arial"/>
                <w:color w:val="000000"/>
                <w:sz w:val="20"/>
                <w:szCs w:val="20"/>
                <w:lang w:eastAsia="pl-PL"/>
              </w:rPr>
              <w:t> </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BC309" w14:textId="77777777" w:rsidR="00787B33" w:rsidRDefault="00787B33" w:rsidP="00B03ADB">
            <w:r>
              <w:rPr>
                <w:rFonts w:ascii="Arial" w:hAnsi="Arial" w:cs="Arial"/>
                <w:color w:val="000000"/>
                <w:sz w:val="20"/>
                <w:szCs w:val="20"/>
                <w:lang w:eastAsia="pl-PL"/>
              </w:rPr>
              <w:t> </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5D7AF" w14:textId="77777777" w:rsidR="00787B33" w:rsidRDefault="00787B33" w:rsidP="00B03ADB">
            <w:r>
              <w:rPr>
                <w:rFonts w:ascii="Arial" w:hAnsi="Arial" w:cs="Arial"/>
                <w:color w:val="000000"/>
                <w:sz w:val="20"/>
                <w:szCs w:val="20"/>
                <w:lang w:eastAsia="pl-PL"/>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02861" w14:textId="77777777" w:rsidR="00787B33" w:rsidRDefault="00787B33" w:rsidP="00B03ADB">
            <w:pPr>
              <w:jc w:val="center"/>
            </w:pPr>
            <w:r>
              <w:rPr>
                <w:rFonts w:ascii="Arial" w:hAnsi="Arial" w:cs="Arial"/>
                <w:color w:val="000000"/>
                <w:sz w:val="20"/>
                <w:szCs w:val="20"/>
                <w:lang w:eastAsia="pl-PL"/>
              </w:rPr>
              <w:t> </w:t>
            </w:r>
          </w:p>
        </w:tc>
      </w:tr>
      <w:tr w:rsidR="00787B33" w14:paraId="3D9F38C2" w14:textId="77777777" w:rsidTr="00B03ADB">
        <w:trPr>
          <w:trHeight w:val="315"/>
        </w:trPr>
        <w:tc>
          <w:tcPr>
            <w:tcW w:w="945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2CA034F" w14:textId="77777777" w:rsidR="00787B33" w:rsidRDefault="00787B33" w:rsidP="00B03ADB">
            <w:pPr>
              <w:jc w:val="center"/>
            </w:pPr>
            <w:r>
              <w:rPr>
                <w:rFonts w:ascii="Arial" w:hAnsi="Arial" w:cs="Arial"/>
                <w:b/>
                <w:bCs/>
                <w:color w:val="000000"/>
                <w:sz w:val="20"/>
                <w:szCs w:val="20"/>
                <w:lang w:eastAsia="pl-PL"/>
              </w:rPr>
              <w:t>WARTOŚĆ OFERTY OGÓŁEM:</w:t>
            </w:r>
          </w:p>
        </w:tc>
        <w:tc>
          <w:tcPr>
            <w:tcW w:w="10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EDC284" w14:textId="77777777" w:rsidR="00787B33" w:rsidRDefault="00787B33" w:rsidP="00B03ADB">
            <w:pPr>
              <w:jc w:val="center"/>
            </w:pPr>
            <w:r>
              <w:rPr>
                <w:rFonts w:ascii="Arial" w:hAnsi="Arial" w:cs="Arial"/>
                <w:b/>
                <w:bCs/>
                <w:color w:val="000000"/>
                <w:sz w:val="20"/>
                <w:szCs w:val="20"/>
                <w:lang w:eastAsia="pl-PL"/>
              </w:rPr>
              <w:t> </w:t>
            </w:r>
          </w:p>
        </w:tc>
        <w:tc>
          <w:tcPr>
            <w:tcW w:w="8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4C3378" w14:textId="77777777" w:rsidR="00787B33" w:rsidRDefault="00787B33" w:rsidP="00B03ADB">
            <w:pPr>
              <w:jc w:val="center"/>
            </w:pPr>
            <w:r>
              <w:rPr>
                <w:rFonts w:ascii="Arial" w:hAnsi="Arial" w:cs="Arial"/>
                <w:b/>
                <w:bCs/>
                <w:color w:val="000000"/>
                <w:sz w:val="20"/>
                <w:szCs w:val="20"/>
                <w:lang w:eastAsia="pl-PL"/>
              </w:rPr>
              <w:t>X</w:t>
            </w:r>
          </w:p>
        </w:tc>
        <w:tc>
          <w:tcPr>
            <w:tcW w:w="9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F638C" w14:textId="77777777" w:rsidR="00787B33" w:rsidRDefault="00787B33" w:rsidP="00B03ADB">
            <w:pPr>
              <w:jc w:val="center"/>
            </w:pPr>
            <w:r>
              <w:rPr>
                <w:rFonts w:ascii="Arial" w:hAnsi="Arial" w:cs="Arial"/>
                <w:b/>
                <w:bCs/>
                <w:color w:val="000000"/>
                <w:sz w:val="20"/>
                <w:szCs w:val="20"/>
                <w:lang w:eastAsia="pl-PL"/>
              </w:rPr>
              <w:t> </w:t>
            </w:r>
          </w:p>
        </w:tc>
        <w:tc>
          <w:tcPr>
            <w:tcW w:w="10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7AF3DB" w14:textId="77777777" w:rsidR="00787B33" w:rsidRDefault="00787B33" w:rsidP="00B03ADB">
            <w:pPr>
              <w:jc w:val="center"/>
            </w:pPr>
            <w:r>
              <w:rPr>
                <w:rFonts w:ascii="Arial" w:hAnsi="Arial" w:cs="Arial"/>
                <w:b/>
                <w:bCs/>
                <w:color w:val="000000"/>
                <w:sz w:val="20"/>
                <w:szCs w:val="20"/>
                <w:lang w:eastAsia="pl-PL"/>
              </w:rPr>
              <w:t>X</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A1E74" w14:textId="77777777" w:rsidR="00787B33" w:rsidRDefault="00787B33" w:rsidP="00B03ADB">
            <w:pPr>
              <w:jc w:val="center"/>
            </w:pPr>
            <w:r>
              <w:rPr>
                <w:rFonts w:ascii="Arial" w:hAnsi="Arial" w:cs="Arial"/>
                <w:b/>
                <w:bCs/>
                <w:color w:val="000000"/>
                <w:sz w:val="20"/>
                <w:szCs w:val="20"/>
                <w:lang w:eastAsia="pl-PL"/>
              </w:rPr>
              <w:t>X</w:t>
            </w:r>
          </w:p>
        </w:tc>
      </w:tr>
      <w:tr w:rsidR="00787B33" w14:paraId="1D1719FF" w14:textId="77777777" w:rsidTr="00B03ADB">
        <w:trPr>
          <w:trHeight w:val="300"/>
        </w:trPr>
        <w:tc>
          <w:tcPr>
            <w:tcW w:w="14461" w:type="dxa"/>
            <w:gridSpan w:val="12"/>
            <w:tcBorders>
              <w:top w:val="single" w:sz="8" w:space="0" w:color="000000"/>
            </w:tcBorders>
            <w:shd w:val="clear" w:color="auto" w:fill="auto"/>
            <w:vAlign w:val="bottom"/>
          </w:tcPr>
          <w:p w14:paraId="2051449E" w14:textId="77777777" w:rsidR="00787B33" w:rsidRDefault="00787B33" w:rsidP="00B03ADB">
            <w:pPr>
              <w:spacing w:before="24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68C22894" w14:textId="77777777" w:rsidR="00787B33" w:rsidRDefault="00787B33" w:rsidP="00B03ADB">
            <w:pPr>
              <w:spacing w:before="120"/>
            </w:pPr>
            <w:r>
              <w:rPr>
                <w:rFonts w:ascii="Arial" w:hAnsi="Arial" w:cs="Arial"/>
                <w:b/>
                <w:bCs/>
                <w:i/>
                <w:iCs/>
                <w:color w:val="000000"/>
                <w:sz w:val="18"/>
                <w:szCs w:val="18"/>
                <w:u w:val="single"/>
                <w:lang w:eastAsia="pl-PL"/>
              </w:rPr>
              <w:t>UWAGA:</w:t>
            </w:r>
          </w:p>
          <w:p w14:paraId="7B9BA508" w14:textId="77777777" w:rsidR="00787B33" w:rsidRDefault="00787B33" w:rsidP="00B03ADB">
            <w:pPr>
              <w:spacing w:before="120" w:after="120"/>
              <w:ind w:left="426"/>
            </w:pPr>
            <w:r>
              <w:rPr>
                <w:rFonts w:ascii="Arial" w:hAnsi="Arial" w:cs="Arial"/>
                <w:bCs/>
                <w:i/>
                <w:iCs/>
                <w:color w:val="000000"/>
                <w:sz w:val="20"/>
                <w:szCs w:val="20"/>
                <w:u w:val="single"/>
                <w:lang w:eastAsia="pl-PL"/>
              </w:rPr>
              <w:t>Zamawiający żąda przedłożenia instrukcji potwierdzających poniższe wymagania</w:t>
            </w:r>
          </w:p>
        </w:tc>
      </w:tr>
      <w:tr w:rsidR="00787B33" w14:paraId="186ABB9F" w14:textId="77777777" w:rsidTr="00B03ADB">
        <w:trPr>
          <w:trHeight w:val="300"/>
        </w:trPr>
        <w:tc>
          <w:tcPr>
            <w:tcW w:w="14461" w:type="dxa"/>
            <w:gridSpan w:val="12"/>
            <w:shd w:val="clear" w:color="auto" w:fill="auto"/>
            <w:vAlign w:val="bottom"/>
          </w:tcPr>
          <w:p w14:paraId="1A4D094E" w14:textId="77777777" w:rsidR="00787B33" w:rsidRDefault="00787B33">
            <w:pPr>
              <w:pStyle w:val="Akapitzlist"/>
              <w:numPr>
                <w:ilvl w:val="0"/>
                <w:numId w:val="78"/>
              </w:numPr>
              <w:tabs>
                <w:tab w:val="left" w:pos="353"/>
              </w:tabs>
              <w:ind w:left="426"/>
            </w:pPr>
            <w:r>
              <w:rPr>
                <w:rFonts w:ascii="Arial" w:hAnsi="Arial" w:cs="Arial"/>
                <w:color w:val="000000"/>
                <w:sz w:val="18"/>
                <w:szCs w:val="18"/>
                <w:u w:val="single"/>
                <w:lang w:eastAsia="pl-PL"/>
              </w:rPr>
              <w:t xml:space="preserve">ZESTAWY </w:t>
            </w:r>
            <w:r>
              <w:rPr>
                <w:rFonts w:ascii="Arial" w:hAnsi="Arial" w:cs="Arial"/>
                <w:sz w:val="18"/>
                <w:szCs w:val="18"/>
                <w:u w:val="single"/>
                <w:lang w:eastAsia="pl-PL"/>
              </w:rPr>
              <w:t xml:space="preserve">MUSZĄ </w:t>
            </w:r>
            <w:r>
              <w:rPr>
                <w:rFonts w:ascii="Arial" w:hAnsi="Arial" w:cs="Arial"/>
                <w:color w:val="000000"/>
                <w:sz w:val="18"/>
                <w:szCs w:val="18"/>
                <w:u w:val="single"/>
                <w:lang w:eastAsia="pl-PL"/>
              </w:rPr>
              <w:t>ZAWIERAĆ WSZYSTKIE ODCZYNNIKI UMOŻLIWIAJĄCE WYKONANIE OZNACZEŃ.</w:t>
            </w:r>
          </w:p>
        </w:tc>
      </w:tr>
      <w:tr w:rsidR="00787B33" w14:paraId="626E7ABE" w14:textId="77777777" w:rsidTr="00B03ADB">
        <w:trPr>
          <w:trHeight w:val="300"/>
        </w:trPr>
        <w:tc>
          <w:tcPr>
            <w:tcW w:w="14461" w:type="dxa"/>
            <w:gridSpan w:val="12"/>
            <w:shd w:val="clear" w:color="auto" w:fill="auto"/>
            <w:vAlign w:val="bottom"/>
          </w:tcPr>
          <w:p w14:paraId="51AC84C6" w14:textId="77777777" w:rsidR="00787B33" w:rsidRDefault="00787B33">
            <w:pPr>
              <w:pStyle w:val="Akapitzlist"/>
              <w:numPr>
                <w:ilvl w:val="0"/>
                <w:numId w:val="78"/>
              </w:numPr>
              <w:tabs>
                <w:tab w:val="left" w:pos="353"/>
                <w:tab w:val="left" w:pos="426"/>
              </w:tabs>
              <w:ind w:left="426"/>
            </w:pPr>
            <w:r>
              <w:rPr>
                <w:rFonts w:ascii="Arial" w:hAnsi="Arial" w:cs="Arial"/>
                <w:color w:val="000000"/>
                <w:sz w:val="18"/>
                <w:szCs w:val="18"/>
                <w:lang w:eastAsia="pl-PL"/>
              </w:rPr>
              <w:t>Dotyczy pozycji nr 2 - Odczynniki gotowe do użycia</w:t>
            </w:r>
          </w:p>
        </w:tc>
      </w:tr>
      <w:tr w:rsidR="00787B33" w14:paraId="7B06FA20" w14:textId="77777777" w:rsidTr="00B03ADB">
        <w:trPr>
          <w:trHeight w:val="285"/>
        </w:trPr>
        <w:tc>
          <w:tcPr>
            <w:tcW w:w="14461" w:type="dxa"/>
            <w:gridSpan w:val="12"/>
            <w:shd w:val="clear" w:color="auto" w:fill="auto"/>
            <w:vAlign w:val="bottom"/>
          </w:tcPr>
          <w:p w14:paraId="4367AA8F" w14:textId="77777777" w:rsidR="00787B33" w:rsidRDefault="00787B33">
            <w:pPr>
              <w:pStyle w:val="Akapitzlist"/>
              <w:numPr>
                <w:ilvl w:val="0"/>
                <w:numId w:val="78"/>
              </w:numPr>
              <w:tabs>
                <w:tab w:val="left" w:pos="353"/>
              </w:tabs>
              <w:ind w:left="426"/>
            </w:pPr>
            <w:r>
              <w:rPr>
                <w:rFonts w:ascii="Arial" w:hAnsi="Arial" w:cs="Arial"/>
                <w:color w:val="000000"/>
                <w:sz w:val="18"/>
                <w:szCs w:val="18"/>
                <w:lang w:eastAsia="pl-PL"/>
              </w:rPr>
              <w:t xml:space="preserve">Dotyczy pozycji nr 2 - Wykonawca dostarcza płytki – jedna płytka do każdego zamawianego zestawu. </w:t>
            </w:r>
          </w:p>
        </w:tc>
      </w:tr>
    </w:tbl>
    <w:p w14:paraId="7FDE1F02" w14:textId="77777777" w:rsidR="00267783" w:rsidRDefault="00267783" w:rsidP="00C067F1">
      <w:pPr>
        <w:spacing w:line="276" w:lineRule="auto"/>
        <w:jc w:val="right"/>
        <w:rPr>
          <w:rFonts w:ascii="Arial" w:hAnsi="Arial" w:cs="Arial"/>
          <w:b/>
          <w:sz w:val="22"/>
          <w:szCs w:val="22"/>
        </w:rPr>
      </w:pPr>
    </w:p>
    <w:p w14:paraId="68E1AE73" w14:textId="77777777" w:rsidR="00267783" w:rsidRDefault="00267783" w:rsidP="00C067F1">
      <w:pPr>
        <w:spacing w:line="276" w:lineRule="auto"/>
        <w:jc w:val="right"/>
        <w:rPr>
          <w:rFonts w:ascii="Arial" w:hAnsi="Arial" w:cs="Arial"/>
          <w:b/>
          <w:sz w:val="22"/>
          <w:szCs w:val="22"/>
        </w:rPr>
      </w:pPr>
    </w:p>
    <w:p w14:paraId="428B9B91" w14:textId="77777777" w:rsidR="00787B33" w:rsidRPr="00704E4A" w:rsidRDefault="00787B33" w:rsidP="00787B33">
      <w:pPr>
        <w:spacing w:line="276" w:lineRule="auto"/>
        <w:rPr>
          <w:rFonts w:ascii="Arial" w:hAnsi="Arial" w:cs="Arial"/>
          <w:sz w:val="20"/>
          <w:szCs w:val="20"/>
        </w:rPr>
      </w:pPr>
      <w:r w:rsidRPr="00704E4A">
        <w:rPr>
          <w:rFonts w:ascii="Arial" w:hAnsi="Arial" w:cs="Arial"/>
          <w:sz w:val="20"/>
          <w:szCs w:val="20"/>
        </w:rPr>
        <w:t xml:space="preserve">____________________ dnia _______________2025 rok </w:t>
      </w:r>
    </w:p>
    <w:p w14:paraId="00DBD55C" w14:textId="77777777" w:rsidR="00787B33" w:rsidRPr="00704E4A" w:rsidRDefault="00787B33" w:rsidP="00787B33">
      <w:pPr>
        <w:spacing w:line="276" w:lineRule="auto"/>
        <w:rPr>
          <w:rFonts w:ascii="Arial" w:hAnsi="Arial" w:cs="Arial"/>
          <w:sz w:val="20"/>
          <w:szCs w:val="20"/>
        </w:rPr>
      </w:pPr>
    </w:p>
    <w:p w14:paraId="0C94C912" w14:textId="77777777" w:rsidR="00787B33" w:rsidRPr="00704E4A" w:rsidRDefault="00787B33" w:rsidP="00787B33">
      <w:pPr>
        <w:spacing w:line="276" w:lineRule="auto"/>
        <w:ind w:left="10058"/>
        <w:rPr>
          <w:rFonts w:ascii="Arial" w:hAnsi="Arial" w:cs="Arial"/>
          <w:sz w:val="20"/>
          <w:szCs w:val="20"/>
        </w:rPr>
      </w:pPr>
      <w:r w:rsidRPr="00704E4A">
        <w:rPr>
          <w:rFonts w:ascii="Arial" w:hAnsi="Arial" w:cs="Arial"/>
          <w:sz w:val="20"/>
          <w:szCs w:val="20"/>
        </w:rPr>
        <w:t xml:space="preserve">____________________________________  </w:t>
      </w:r>
    </w:p>
    <w:p w14:paraId="36394E2A" w14:textId="6F1D393B" w:rsidR="00267783" w:rsidRDefault="00787B33" w:rsidP="00787B33">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          (podpis osoby/osób uprawnionej/uprawnionych </w:t>
      </w:r>
      <w:r w:rsidRPr="00704E4A">
        <w:rPr>
          <w:rFonts w:ascii="Arial" w:hAnsi="Arial" w:cs="Arial"/>
          <w:sz w:val="16"/>
          <w:szCs w:val="16"/>
        </w:rPr>
        <w:br/>
        <w:t xml:space="preserve">                                                                                                                                                                                                                 </w:t>
      </w:r>
      <w:r>
        <w:rPr>
          <w:rFonts w:ascii="Arial" w:hAnsi="Arial" w:cs="Arial"/>
          <w:sz w:val="16"/>
          <w:szCs w:val="16"/>
        </w:rPr>
        <w:t xml:space="preserve">                                  </w:t>
      </w:r>
      <w:r w:rsidRPr="00704E4A">
        <w:rPr>
          <w:rFonts w:ascii="Arial" w:hAnsi="Arial" w:cs="Arial"/>
          <w:sz w:val="16"/>
          <w:szCs w:val="16"/>
        </w:rPr>
        <w:t>do reprezentowania Wykonawcy)</w:t>
      </w:r>
    </w:p>
    <w:p w14:paraId="5ACCAEA0" w14:textId="77777777" w:rsidR="00267783" w:rsidRDefault="00267783" w:rsidP="00C067F1">
      <w:pPr>
        <w:spacing w:line="276" w:lineRule="auto"/>
        <w:jc w:val="right"/>
        <w:rPr>
          <w:rFonts w:ascii="Arial" w:hAnsi="Arial" w:cs="Arial"/>
          <w:b/>
          <w:sz w:val="22"/>
          <w:szCs w:val="22"/>
        </w:rPr>
      </w:pPr>
    </w:p>
    <w:p w14:paraId="15228602" w14:textId="77777777" w:rsidR="00813DE2" w:rsidRDefault="00813DE2" w:rsidP="00C067F1">
      <w:pPr>
        <w:spacing w:line="276" w:lineRule="auto"/>
        <w:jc w:val="right"/>
        <w:rPr>
          <w:rFonts w:ascii="Arial" w:hAnsi="Arial" w:cs="Arial"/>
          <w:b/>
          <w:sz w:val="22"/>
          <w:szCs w:val="22"/>
          <w:highlight w:val="green"/>
        </w:rPr>
      </w:pPr>
    </w:p>
    <w:p w14:paraId="6BFF10C0" w14:textId="77777777" w:rsidR="00813DE2" w:rsidRDefault="00813DE2" w:rsidP="00C067F1">
      <w:pPr>
        <w:spacing w:line="276" w:lineRule="auto"/>
        <w:jc w:val="right"/>
        <w:rPr>
          <w:rFonts w:ascii="Arial" w:hAnsi="Arial" w:cs="Arial"/>
          <w:b/>
          <w:sz w:val="22"/>
          <w:szCs w:val="22"/>
          <w:highlight w:val="green"/>
        </w:rPr>
      </w:pPr>
    </w:p>
    <w:p w14:paraId="7992F5DC" w14:textId="687BAF40" w:rsidR="00C067F1" w:rsidRPr="00704E4A" w:rsidRDefault="00C067F1" w:rsidP="00C067F1">
      <w:pPr>
        <w:spacing w:line="276" w:lineRule="auto"/>
        <w:jc w:val="right"/>
        <w:rPr>
          <w:rFonts w:ascii="Arial" w:hAnsi="Arial" w:cs="Arial"/>
          <w:b/>
          <w:sz w:val="20"/>
          <w:szCs w:val="20"/>
        </w:rPr>
      </w:pPr>
      <w:r w:rsidRPr="00813DE2">
        <w:rPr>
          <w:rFonts w:ascii="Arial" w:hAnsi="Arial" w:cs="Arial"/>
          <w:b/>
          <w:sz w:val="22"/>
          <w:szCs w:val="22"/>
        </w:rPr>
        <w:lastRenderedPageBreak/>
        <w:t>ZAŁĄCZNIK NR 3</w:t>
      </w:r>
      <w:r w:rsidRPr="00704E4A">
        <w:rPr>
          <w:rFonts w:ascii="Arial" w:hAnsi="Arial" w:cs="Arial"/>
          <w:b/>
          <w:sz w:val="22"/>
          <w:szCs w:val="22"/>
        </w:rPr>
        <w:t xml:space="preserve">  </w:t>
      </w:r>
    </w:p>
    <w:p w14:paraId="15EEE040" w14:textId="77777777" w:rsidR="00C067F1" w:rsidRPr="00704E4A" w:rsidRDefault="00C067F1" w:rsidP="00C067F1">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081DBD50" w14:textId="77777777" w:rsidR="00C067F1" w:rsidRPr="00704E4A" w:rsidRDefault="00C067F1" w:rsidP="00C067F1">
      <w:pPr>
        <w:spacing w:line="276" w:lineRule="auto"/>
        <w:jc w:val="center"/>
        <w:rPr>
          <w:rFonts w:ascii="Arial" w:hAnsi="Arial" w:cs="Arial"/>
          <w:b/>
          <w:sz w:val="22"/>
          <w:szCs w:val="22"/>
        </w:rPr>
      </w:pPr>
    </w:p>
    <w:p w14:paraId="77F4532B" w14:textId="77777777" w:rsidR="00C067F1" w:rsidRPr="00704E4A" w:rsidRDefault="00C067F1" w:rsidP="00C067F1">
      <w:pPr>
        <w:spacing w:line="276" w:lineRule="auto"/>
        <w:jc w:val="center"/>
        <w:rPr>
          <w:rFonts w:ascii="Arial" w:hAnsi="Arial" w:cs="Arial"/>
          <w:b/>
          <w:sz w:val="22"/>
          <w:szCs w:val="22"/>
        </w:rPr>
      </w:pPr>
    </w:p>
    <w:p w14:paraId="73277FCB" w14:textId="0070464E" w:rsidR="00C067F1" w:rsidRDefault="00C067F1" w:rsidP="00C067F1">
      <w:pPr>
        <w:spacing w:after="120" w:line="276" w:lineRule="auto"/>
        <w:rPr>
          <w:rFonts w:ascii="Arial" w:hAnsi="Arial" w:cs="Arial"/>
          <w:b/>
          <w:i/>
          <w:sz w:val="22"/>
          <w:szCs w:val="22"/>
          <w:u w:val="single"/>
        </w:rPr>
      </w:pPr>
      <w:r w:rsidRPr="00704E4A">
        <w:rPr>
          <w:rFonts w:ascii="Arial" w:hAnsi="Arial" w:cs="Arial"/>
          <w:b/>
          <w:i/>
          <w:sz w:val="22"/>
          <w:szCs w:val="22"/>
          <w:u w:val="single"/>
        </w:rPr>
        <w:t>PAKIET NR  3 – AN</w:t>
      </w:r>
      <w:r w:rsidR="00787B33">
        <w:rPr>
          <w:rFonts w:ascii="Arial" w:hAnsi="Arial" w:cs="Arial"/>
          <w:b/>
          <w:i/>
          <w:sz w:val="22"/>
          <w:szCs w:val="22"/>
          <w:u w:val="single"/>
        </w:rPr>
        <w:t>ALITYKA III</w:t>
      </w:r>
    </w:p>
    <w:tbl>
      <w:tblPr>
        <w:tblW w:w="14441" w:type="dxa"/>
        <w:tblInd w:w="115" w:type="dxa"/>
        <w:tblCellMar>
          <w:left w:w="115" w:type="dxa"/>
          <w:right w:w="115" w:type="dxa"/>
        </w:tblCellMar>
        <w:tblLook w:val="00A0" w:firstRow="1" w:lastRow="0" w:firstColumn="1" w:lastColumn="0" w:noHBand="0" w:noVBand="0"/>
      </w:tblPr>
      <w:tblGrid>
        <w:gridCol w:w="500"/>
        <w:gridCol w:w="1963"/>
        <w:gridCol w:w="1136"/>
        <w:gridCol w:w="1257"/>
        <w:gridCol w:w="1485"/>
        <w:gridCol w:w="1335"/>
        <w:gridCol w:w="1391"/>
        <w:gridCol w:w="1002"/>
        <w:gridCol w:w="928"/>
        <w:gridCol w:w="1013"/>
        <w:gridCol w:w="1125"/>
        <w:gridCol w:w="1118"/>
        <w:gridCol w:w="188"/>
      </w:tblGrid>
      <w:tr w:rsidR="00787B33" w14:paraId="5386C69E" w14:textId="77777777" w:rsidTr="00B03ADB">
        <w:trPr>
          <w:trHeight w:val="1290"/>
        </w:trPr>
        <w:tc>
          <w:tcPr>
            <w:tcW w:w="4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23269" w14:textId="77777777" w:rsidR="00787B33" w:rsidRDefault="00787B33" w:rsidP="00B03ADB">
            <w:pPr>
              <w:jc w:val="center"/>
            </w:pPr>
            <w:r>
              <w:rPr>
                <w:rFonts w:ascii="Arial" w:hAnsi="Arial" w:cs="Arial"/>
                <w:b/>
                <w:bCs/>
                <w:color w:val="000000"/>
                <w:sz w:val="18"/>
                <w:szCs w:val="18"/>
                <w:lang w:eastAsia="pl-PL"/>
              </w:rPr>
              <w:t>Lp.</w:t>
            </w:r>
          </w:p>
        </w:tc>
        <w:tc>
          <w:tcPr>
            <w:tcW w:w="1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74AC21" w14:textId="77777777" w:rsidR="00787B33" w:rsidRDefault="00787B33" w:rsidP="00B03ADB">
            <w:pPr>
              <w:jc w:val="center"/>
            </w:pPr>
            <w:r>
              <w:rPr>
                <w:rFonts w:ascii="Arial" w:hAnsi="Arial" w:cs="Arial"/>
                <w:b/>
                <w:bCs/>
                <w:color w:val="000000"/>
                <w:sz w:val="18"/>
                <w:szCs w:val="18"/>
                <w:lang w:eastAsia="pl-PL"/>
              </w:rPr>
              <w:t>Przedmiot zamówienia</w:t>
            </w:r>
          </w:p>
        </w:tc>
        <w:tc>
          <w:tcPr>
            <w:tcW w:w="113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FC3A7D" w14:textId="77777777" w:rsidR="00787B33" w:rsidRDefault="00787B33" w:rsidP="00B03ADB">
            <w:pPr>
              <w:jc w:val="center"/>
            </w:pPr>
            <w:r>
              <w:rPr>
                <w:rFonts w:ascii="Arial" w:hAnsi="Arial" w:cs="Arial"/>
                <w:b/>
                <w:bCs/>
                <w:color w:val="000000"/>
                <w:sz w:val="18"/>
                <w:szCs w:val="18"/>
                <w:lang w:eastAsia="pl-PL"/>
              </w:rPr>
              <w:t>Nazwa handlowa</w:t>
            </w:r>
          </w:p>
        </w:tc>
        <w:tc>
          <w:tcPr>
            <w:tcW w:w="12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5CB8B4" w14:textId="77777777" w:rsidR="00787B33" w:rsidRDefault="00787B33" w:rsidP="00B03ADB">
            <w:pPr>
              <w:jc w:val="center"/>
            </w:pPr>
            <w:r>
              <w:rPr>
                <w:rFonts w:ascii="Arial" w:hAnsi="Arial" w:cs="Arial"/>
                <w:b/>
                <w:bCs/>
                <w:color w:val="000000"/>
                <w:sz w:val="18"/>
                <w:szCs w:val="18"/>
                <w:lang w:eastAsia="pl-PL"/>
              </w:rPr>
              <w:t>Zamawiana ilość</w:t>
            </w:r>
          </w:p>
        </w:tc>
        <w:tc>
          <w:tcPr>
            <w:tcW w:w="14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26D5CA" w14:textId="77777777" w:rsidR="00787B33" w:rsidRDefault="00787B33" w:rsidP="00B03ADB">
            <w:pPr>
              <w:jc w:val="center"/>
            </w:pPr>
            <w:r>
              <w:rPr>
                <w:rFonts w:ascii="Arial" w:hAnsi="Arial" w:cs="Arial"/>
                <w:b/>
                <w:bCs/>
                <w:color w:val="000000"/>
                <w:sz w:val="18"/>
                <w:szCs w:val="18"/>
                <w:lang w:eastAsia="pl-PL"/>
              </w:rPr>
              <w:t>Wymagana wielkość opakowania</w:t>
            </w:r>
          </w:p>
        </w:tc>
        <w:tc>
          <w:tcPr>
            <w:tcW w:w="13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E47EB9" w14:textId="77777777" w:rsidR="00787B33" w:rsidRDefault="00787B33" w:rsidP="00B03ADB">
            <w:pPr>
              <w:jc w:val="center"/>
            </w:pPr>
            <w:r>
              <w:rPr>
                <w:rFonts w:ascii="Arial" w:hAnsi="Arial" w:cs="Arial"/>
                <w:b/>
                <w:bCs/>
                <w:color w:val="000000"/>
                <w:sz w:val="18"/>
                <w:szCs w:val="18"/>
                <w:lang w:eastAsia="pl-PL"/>
              </w:rPr>
              <w:t>Oferowana ilość opakowań</w:t>
            </w:r>
          </w:p>
        </w:tc>
        <w:tc>
          <w:tcPr>
            <w:tcW w:w="13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DE5EF7" w14:textId="77777777" w:rsidR="00787B33" w:rsidRDefault="00787B33" w:rsidP="00B03ADB">
            <w:pPr>
              <w:jc w:val="center"/>
            </w:pPr>
            <w:r>
              <w:rPr>
                <w:rFonts w:ascii="Arial" w:hAnsi="Arial" w:cs="Arial"/>
                <w:b/>
                <w:bCs/>
                <w:color w:val="000000"/>
                <w:sz w:val="18"/>
                <w:szCs w:val="18"/>
                <w:lang w:eastAsia="pl-PL"/>
              </w:rPr>
              <w:t>Cena netto opakowania</w:t>
            </w:r>
          </w:p>
        </w:tc>
        <w:tc>
          <w:tcPr>
            <w:tcW w:w="10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E08D1" w14:textId="77777777" w:rsidR="00787B33" w:rsidRDefault="00787B33" w:rsidP="00B03ADB">
            <w:pPr>
              <w:jc w:val="center"/>
            </w:pPr>
            <w:r>
              <w:rPr>
                <w:rFonts w:ascii="Arial" w:hAnsi="Arial" w:cs="Arial"/>
                <w:b/>
                <w:bCs/>
                <w:color w:val="000000"/>
                <w:sz w:val="18"/>
                <w:szCs w:val="18"/>
                <w:lang w:eastAsia="pl-PL"/>
              </w:rPr>
              <w:t>Wartość netto</w:t>
            </w:r>
          </w:p>
        </w:tc>
        <w:tc>
          <w:tcPr>
            <w:tcW w:w="9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500A9" w14:textId="77777777" w:rsidR="00787B33" w:rsidRDefault="00787B33" w:rsidP="00B03ADB">
            <w:pPr>
              <w:jc w:val="center"/>
            </w:pPr>
            <w:r>
              <w:rPr>
                <w:rFonts w:ascii="Arial" w:hAnsi="Arial" w:cs="Arial"/>
                <w:b/>
                <w:bCs/>
                <w:color w:val="000000"/>
                <w:sz w:val="18"/>
                <w:szCs w:val="18"/>
                <w:lang w:eastAsia="pl-PL"/>
              </w:rPr>
              <w:t>Stawka VAT %</w:t>
            </w:r>
          </w:p>
        </w:tc>
        <w:tc>
          <w:tcPr>
            <w:tcW w:w="10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8718DB" w14:textId="77777777" w:rsidR="00787B33" w:rsidRDefault="00787B33" w:rsidP="00B03ADB">
            <w:pPr>
              <w:jc w:val="center"/>
            </w:pPr>
            <w:r>
              <w:rPr>
                <w:rFonts w:ascii="Arial" w:hAnsi="Arial" w:cs="Arial"/>
                <w:b/>
                <w:bCs/>
                <w:color w:val="000000"/>
                <w:sz w:val="18"/>
                <w:szCs w:val="18"/>
                <w:lang w:eastAsia="pl-PL"/>
              </w:rPr>
              <w:t>Wartość brutto</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14BA5" w14:textId="77777777" w:rsidR="00787B33" w:rsidRDefault="00787B33" w:rsidP="00B03ADB">
            <w:pPr>
              <w:jc w:val="center"/>
            </w:pPr>
            <w:r>
              <w:rPr>
                <w:rFonts w:ascii="Arial" w:hAnsi="Arial" w:cs="Arial"/>
                <w:b/>
                <w:bCs/>
                <w:color w:val="000000"/>
                <w:sz w:val="18"/>
                <w:szCs w:val="18"/>
                <w:lang w:eastAsia="pl-PL"/>
              </w:rPr>
              <w:t>Producent</w:t>
            </w: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FDAB9" w14:textId="77777777" w:rsidR="00787B33" w:rsidRDefault="00787B33" w:rsidP="00B03ADB">
            <w:pPr>
              <w:jc w:val="center"/>
            </w:pPr>
            <w:r>
              <w:rPr>
                <w:rFonts w:ascii="Arial" w:hAnsi="Arial" w:cs="Arial"/>
                <w:b/>
                <w:bCs/>
                <w:color w:val="000000"/>
                <w:sz w:val="18"/>
                <w:szCs w:val="18"/>
                <w:lang w:eastAsia="pl-PL"/>
              </w:rPr>
              <w:t>Numer katalogowy</w:t>
            </w:r>
          </w:p>
        </w:tc>
      </w:tr>
      <w:tr w:rsidR="00787B33" w14:paraId="41823FA1" w14:textId="77777777" w:rsidTr="00B03ADB">
        <w:trPr>
          <w:trHeight w:val="367"/>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7E8C50" w14:textId="77777777" w:rsidR="00787B33" w:rsidRDefault="00787B33" w:rsidP="00B03ADB">
            <w:pPr>
              <w:jc w:val="center"/>
            </w:pPr>
            <w:r>
              <w:rPr>
                <w:rFonts w:ascii="Arial" w:hAnsi="Arial" w:cs="Arial"/>
                <w:color w:val="000000"/>
                <w:sz w:val="18"/>
                <w:szCs w:val="18"/>
                <w:lang w:eastAsia="pl-PL"/>
              </w:rPr>
              <w:t>1.</w:t>
            </w: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D9CF00" w14:textId="77777777" w:rsidR="00787B33" w:rsidRDefault="00787B33" w:rsidP="00B03ADB">
            <w:pPr>
              <w:jc w:val="center"/>
            </w:pPr>
            <w:r>
              <w:rPr>
                <w:rFonts w:ascii="Arial" w:hAnsi="Arial" w:cs="Arial"/>
                <w:color w:val="000000"/>
                <w:sz w:val="18"/>
                <w:szCs w:val="18"/>
                <w:lang w:eastAsia="pl-PL"/>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7093D" w14:textId="77777777" w:rsidR="00787B33" w:rsidRDefault="00787B33" w:rsidP="00B03ADB">
            <w:pPr>
              <w:jc w:val="center"/>
            </w:pPr>
            <w:r>
              <w:rPr>
                <w:rFonts w:ascii="Arial" w:hAnsi="Arial" w:cs="Arial"/>
                <w:color w:val="000000"/>
                <w:sz w:val="18"/>
                <w:szCs w:val="18"/>
                <w:lang w:eastAsia="pl-PL"/>
              </w:rPr>
              <w:t>3.</w:t>
            </w:r>
          </w:p>
        </w:tc>
        <w:tc>
          <w:tcPr>
            <w:tcW w:w="1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A6BFC" w14:textId="77777777" w:rsidR="00787B33" w:rsidRDefault="00787B33" w:rsidP="00B03ADB">
            <w:pPr>
              <w:jc w:val="center"/>
            </w:pPr>
            <w:r>
              <w:rPr>
                <w:rFonts w:ascii="Arial" w:hAnsi="Arial" w:cs="Arial"/>
                <w:color w:val="000000"/>
                <w:sz w:val="18"/>
                <w:szCs w:val="18"/>
                <w:lang w:eastAsia="pl-PL"/>
              </w:rPr>
              <w:t>4.</w:t>
            </w:r>
          </w:p>
        </w:tc>
        <w:tc>
          <w:tcPr>
            <w:tcW w:w="14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D8214" w14:textId="77777777" w:rsidR="00787B33" w:rsidRDefault="00787B33" w:rsidP="00B03ADB">
            <w:pPr>
              <w:jc w:val="center"/>
            </w:pPr>
            <w:r>
              <w:rPr>
                <w:rFonts w:ascii="Arial" w:hAnsi="Arial" w:cs="Arial"/>
                <w:color w:val="000000"/>
                <w:sz w:val="18"/>
                <w:szCs w:val="18"/>
                <w:lang w:eastAsia="pl-PL"/>
              </w:rPr>
              <w:t>5.</w:t>
            </w:r>
          </w:p>
        </w:tc>
        <w:tc>
          <w:tcPr>
            <w:tcW w:w="13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A429CE" w14:textId="77777777" w:rsidR="00787B33" w:rsidRDefault="00787B33" w:rsidP="00B03ADB">
            <w:pPr>
              <w:jc w:val="center"/>
            </w:pPr>
            <w:r>
              <w:rPr>
                <w:rFonts w:ascii="Arial" w:hAnsi="Arial" w:cs="Arial"/>
                <w:color w:val="000000"/>
                <w:sz w:val="18"/>
                <w:szCs w:val="18"/>
                <w:lang w:eastAsia="pl-PL"/>
              </w:rPr>
              <w:t>7.</w:t>
            </w:r>
          </w:p>
        </w:tc>
        <w:tc>
          <w:tcPr>
            <w:tcW w:w="1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E4BD72" w14:textId="77777777" w:rsidR="00787B33" w:rsidRDefault="00787B33" w:rsidP="00B03ADB">
            <w:pPr>
              <w:jc w:val="center"/>
            </w:pPr>
            <w:r>
              <w:rPr>
                <w:rFonts w:ascii="Arial" w:hAnsi="Arial" w:cs="Arial"/>
                <w:color w:val="000000"/>
                <w:sz w:val="18"/>
                <w:szCs w:val="18"/>
                <w:lang w:eastAsia="pl-PL"/>
              </w:rPr>
              <w:t>8.</w:t>
            </w:r>
          </w:p>
        </w:tc>
        <w:tc>
          <w:tcPr>
            <w:tcW w:w="1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490B0" w14:textId="77777777" w:rsidR="00787B33" w:rsidRDefault="00787B33" w:rsidP="00B03ADB">
            <w:pPr>
              <w:jc w:val="center"/>
            </w:pPr>
            <w:r>
              <w:rPr>
                <w:rFonts w:ascii="Arial" w:hAnsi="Arial" w:cs="Arial"/>
                <w:color w:val="000000"/>
                <w:sz w:val="18"/>
                <w:szCs w:val="18"/>
                <w:lang w:eastAsia="pl-PL"/>
              </w:rPr>
              <w:t>9.</w:t>
            </w: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F7459" w14:textId="77777777" w:rsidR="00787B33" w:rsidRDefault="00787B33" w:rsidP="00B03ADB">
            <w:pPr>
              <w:jc w:val="center"/>
            </w:pPr>
            <w:r>
              <w:rPr>
                <w:rFonts w:ascii="Arial" w:hAnsi="Arial" w:cs="Arial"/>
                <w:color w:val="000000"/>
                <w:sz w:val="18"/>
                <w:szCs w:val="18"/>
                <w:lang w:eastAsia="pl-PL"/>
              </w:rPr>
              <w:t>10.</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CF4DF5" w14:textId="77777777" w:rsidR="00787B33" w:rsidRDefault="00787B33" w:rsidP="00B03ADB">
            <w:pPr>
              <w:jc w:val="center"/>
            </w:pPr>
            <w:r>
              <w:rPr>
                <w:rFonts w:ascii="Arial" w:hAnsi="Arial" w:cs="Arial"/>
                <w:color w:val="000000"/>
                <w:sz w:val="18"/>
                <w:szCs w:val="18"/>
                <w:lang w:eastAsia="pl-PL"/>
              </w:rPr>
              <w:t>11.</w:t>
            </w: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E5864" w14:textId="77777777" w:rsidR="00787B33" w:rsidRDefault="00787B33" w:rsidP="00B03ADB">
            <w:pPr>
              <w:jc w:val="center"/>
            </w:pPr>
            <w:r>
              <w:rPr>
                <w:rFonts w:ascii="Arial" w:hAnsi="Arial" w:cs="Arial"/>
                <w:color w:val="000000"/>
                <w:sz w:val="18"/>
                <w:szCs w:val="18"/>
                <w:lang w:eastAsia="pl-PL"/>
              </w:rPr>
              <w:t>12.</w:t>
            </w: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C1CA7F" w14:textId="77777777" w:rsidR="00787B33" w:rsidRDefault="00787B33" w:rsidP="00B03ADB">
            <w:pPr>
              <w:jc w:val="center"/>
            </w:pPr>
            <w:r>
              <w:rPr>
                <w:rFonts w:ascii="Arial" w:hAnsi="Arial" w:cs="Arial"/>
                <w:color w:val="000000"/>
                <w:sz w:val="18"/>
                <w:szCs w:val="18"/>
                <w:lang w:eastAsia="pl-PL"/>
              </w:rPr>
              <w:t>13.</w:t>
            </w:r>
          </w:p>
        </w:tc>
      </w:tr>
      <w:tr w:rsidR="00787B33" w14:paraId="7CA1D92B" w14:textId="77777777" w:rsidTr="00B03ADB">
        <w:trPr>
          <w:trHeight w:val="780"/>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CFE6FE" w14:textId="77777777" w:rsidR="00787B33" w:rsidRDefault="00787B33" w:rsidP="00750324">
            <w:pPr>
              <w:spacing w:before="120" w:after="120"/>
              <w:jc w:val="right"/>
            </w:pPr>
            <w:r>
              <w:rPr>
                <w:rFonts w:ascii="Arial" w:hAnsi="Arial" w:cs="Arial"/>
                <w:color w:val="000000"/>
                <w:sz w:val="18"/>
                <w:szCs w:val="18"/>
                <w:lang w:eastAsia="pl-PL"/>
              </w:rPr>
              <w:t>1</w:t>
            </w: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DD8082" w14:textId="77777777" w:rsidR="00787B33" w:rsidRDefault="00787B33" w:rsidP="00750324">
            <w:pPr>
              <w:spacing w:before="120" w:after="120"/>
            </w:pPr>
            <w:r>
              <w:rPr>
                <w:rFonts w:ascii="Arial" w:hAnsi="Arial" w:cs="Arial"/>
                <w:color w:val="000000"/>
                <w:sz w:val="18"/>
                <w:szCs w:val="18"/>
                <w:lang w:eastAsia="pl-PL"/>
              </w:rPr>
              <w:t xml:space="preserve">Zestaw do oznaczania antygenu </w:t>
            </w:r>
            <w:proofErr w:type="spellStart"/>
            <w:r>
              <w:rPr>
                <w:rFonts w:ascii="Arial" w:hAnsi="Arial" w:cs="Arial"/>
                <w:color w:val="000000"/>
                <w:sz w:val="18"/>
                <w:szCs w:val="18"/>
                <w:lang w:eastAsia="pl-PL"/>
              </w:rPr>
              <w:t>Helicobacter</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pylori</w:t>
            </w:r>
            <w:proofErr w:type="spellEnd"/>
            <w:r>
              <w:rPr>
                <w:rFonts w:ascii="Arial" w:hAnsi="Arial" w:cs="Arial"/>
                <w:color w:val="000000"/>
                <w:sz w:val="18"/>
                <w:szCs w:val="18"/>
                <w:lang w:eastAsia="pl-PL"/>
              </w:rPr>
              <w:t xml:space="preserve"> w kale</w:t>
            </w:r>
          </w:p>
        </w:tc>
        <w:tc>
          <w:tcPr>
            <w:tcW w:w="1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7B3B9" w14:textId="77777777" w:rsidR="00787B33" w:rsidRDefault="00787B33" w:rsidP="00750324">
            <w:pPr>
              <w:spacing w:before="120" w:after="120"/>
              <w:rPr>
                <w:lang w:eastAsia="pl-PL"/>
              </w:rPr>
            </w:pPr>
          </w:p>
        </w:tc>
        <w:tc>
          <w:tcPr>
            <w:tcW w:w="1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D69865" w14:textId="77777777" w:rsidR="00787B33" w:rsidRDefault="00787B33" w:rsidP="00750324">
            <w:pPr>
              <w:spacing w:before="120" w:after="120"/>
              <w:jc w:val="center"/>
            </w:pPr>
            <w:r>
              <w:rPr>
                <w:rFonts w:ascii="Arial" w:hAnsi="Arial" w:cs="Arial"/>
                <w:color w:val="000000"/>
                <w:sz w:val="18"/>
                <w:szCs w:val="18"/>
                <w:lang w:eastAsia="pl-PL"/>
              </w:rPr>
              <w:t xml:space="preserve">400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4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A152E0" w14:textId="77777777" w:rsidR="00787B33" w:rsidRDefault="00787B33" w:rsidP="00750324">
            <w:pPr>
              <w:spacing w:before="120" w:after="120"/>
              <w:jc w:val="center"/>
            </w:pPr>
            <w:r>
              <w:rPr>
                <w:rFonts w:ascii="Arial" w:hAnsi="Arial" w:cs="Arial"/>
                <w:color w:val="000000"/>
                <w:sz w:val="18"/>
                <w:szCs w:val="18"/>
                <w:lang w:eastAsia="pl-PL"/>
              </w:rPr>
              <w:t xml:space="preserve">nie więcej niż 50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F542B4" w14:textId="77777777" w:rsidR="00787B33" w:rsidRDefault="00787B33" w:rsidP="00750324">
            <w:pPr>
              <w:spacing w:before="120" w:after="120"/>
              <w:rPr>
                <w:lang w:eastAsia="pl-PL"/>
              </w:rPr>
            </w:pPr>
          </w:p>
        </w:tc>
        <w:tc>
          <w:tcPr>
            <w:tcW w:w="1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CB972" w14:textId="77777777" w:rsidR="00787B33" w:rsidRDefault="00787B33" w:rsidP="00750324">
            <w:pPr>
              <w:spacing w:before="120" w:after="120"/>
              <w:rPr>
                <w:lang w:eastAsia="pl-PL"/>
              </w:rPr>
            </w:pPr>
          </w:p>
        </w:tc>
        <w:tc>
          <w:tcPr>
            <w:tcW w:w="1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3443F" w14:textId="77777777" w:rsidR="00787B33" w:rsidRDefault="00787B33" w:rsidP="00750324">
            <w:pPr>
              <w:spacing w:before="120" w:after="120"/>
              <w:rPr>
                <w:lang w:eastAsia="pl-PL"/>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CE0C36" w14:textId="77777777" w:rsidR="00787B33" w:rsidRDefault="00787B33" w:rsidP="00750324">
            <w:pPr>
              <w:spacing w:before="120" w:after="120"/>
              <w:rPr>
                <w:lang w:eastAsia="pl-PL"/>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7600B" w14:textId="77777777" w:rsidR="00787B33" w:rsidRDefault="00787B33" w:rsidP="00750324">
            <w:pPr>
              <w:spacing w:before="120" w:after="120"/>
              <w:rPr>
                <w:lang w:eastAsia="pl-PL"/>
              </w:rPr>
            </w:pP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C331B" w14:textId="77777777" w:rsidR="00787B33" w:rsidRDefault="00787B33" w:rsidP="00750324">
            <w:pPr>
              <w:spacing w:before="120" w:after="120"/>
              <w:rPr>
                <w:lang w:eastAsia="pl-PL"/>
              </w:rPr>
            </w:pP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7153A0" w14:textId="77777777" w:rsidR="00787B33" w:rsidRDefault="00787B33" w:rsidP="00750324">
            <w:pPr>
              <w:spacing w:before="120" w:after="120"/>
              <w:rPr>
                <w:lang w:eastAsia="pl-PL"/>
              </w:rPr>
            </w:pPr>
          </w:p>
        </w:tc>
      </w:tr>
      <w:tr w:rsidR="00787B33" w14:paraId="084B9865" w14:textId="77777777" w:rsidTr="00B03ADB">
        <w:trPr>
          <w:trHeight w:val="780"/>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541BA" w14:textId="77777777" w:rsidR="00787B33" w:rsidRDefault="00787B33" w:rsidP="00750324">
            <w:pPr>
              <w:spacing w:before="120" w:after="120"/>
              <w:jc w:val="right"/>
            </w:pPr>
            <w:r>
              <w:rPr>
                <w:rFonts w:ascii="Arial" w:hAnsi="Arial" w:cs="Arial"/>
                <w:color w:val="000000"/>
                <w:sz w:val="18"/>
                <w:szCs w:val="18"/>
                <w:lang w:eastAsia="pl-PL"/>
              </w:rPr>
              <w:t>2</w:t>
            </w:r>
          </w:p>
        </w:tc>
        <w:tc>
          <w:tcPr>
            <w:tcW w:w="1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876732" w14:textId="77777777" w:rsidR="00787B33" w:rsidRDefault="00787B33" w:rsidP="00750324">
            <w:pPr>
              <w:spacing w:before="120" w:after="120"/>
            </w:pPr>
            <w:r>
              <w:rPr>
                <w:rFonts w:ascii="Arial" w:hAnsi="Arial" w:cs="Arial"/>
                <w:color w:val="000000"/>
                <w:sz w:val="18"/>
                <w:szCs w:val="18"/>
                <w:lang w:eastAsia="pl-PL"/>
              </w:rPr>
              <w:t>Zestaw do jakościowego wykrywania krwi utajonej w kale (bez specjalnej diety)</w:t>
            </w:r>
          </w:p>
        </w:tc>
        <w:tc>
          <w:tcPr>
            <w:tcW w:w="1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8EAED8" w14:textId="77777777" w:rsidR="00787B33" w:rsidRDefault="00787B33" w:rsidP="00750324">
            <w:pPr>
              <w:spacing w:before="120" w:after="120"/>
              <w:rPr>
                <w:lang w:eastAsia="pl-PL"/>
              </w:rPr>
            </w:pPr>
          </w:p>
        </w:tc>
        <w:tc>
          <w:tcPr>
            <w:tcW w:w="1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D691D3" w14:textId="77777777" w:rsidR="00787B33" w:rsidRDefault="00787B33" w:rsidP="00750324">
            <w:pPr>
              <w:spacing w:before="120" w:after="120"/>
              <w:jc w:val="center"/>
            </w:pPr>
            <w:r>
              <w:rPr>
                <w:rFonts w:ascii="Arial" w:hAnsi="Arial" w:cs="Arial"/>
                <w:color w:val="000000"/>
                <w:sz w:val="18"/>
                <w:szCs w:val="18"/>
                <w:lang w:eastAsia="pl-PL"/>
              </w:rPr>
              <w:t xml:space="preserve">200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r>
              <w:rPr>
                <w:rFonts w:ascii="Arial" w:hAnsi="Arial" w:cs="Arial"/>
                <w:color w:val="C9211E"/>
                <w:sz w:val="18"/>
                <w:szCs w:val="18"/>
                <w:lang w:eastAsia="pl-PL"/>
              </w:rPr>
              <w:t>.</w:t>
            </w:r>
          </w:p>
        </w:tc>
        <w:tc>
          <w:tcPr>
            <w:tcW w:w="14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52124" w14:textId="77777777" w:rsidR="00787B33" w:rsidRDefault="00787B33" w:rsidP="00750324">
            <w:pPr>
              <w:spacing w:before="120" w:after="120"/>
              <w:jc w:val="center"/>
            </w:pPr>
            <w:r>
              <w:rPr>
                <w:rFonts w:ascii="Arial" w:hAnsi="Arial" w:cs="Arial"/>
                <w:color w:val="000000"/>
                <w:sz w:val="18"/>
                <w:szCs w:val="18"/>
                <w:lang w:eastAsia="pl-PL"/>
              </w:rPr>
              <w:t xml:space="preserve">nie więcej niż 50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56BF2" w14:textId="77777777" w:rsidR="00787B33" w:rsidRDefault="00787B33" w:rsidP="00750324">
            <w:pPr>
              <w:spacing w:before="120" w:after="120"/>
              <w:rPr>
                <w:lang w:eastAsia="pl-PL"/>
              </w:rPr>
            </w:pPr>
          </w:p>
        </w:tc>
        <w:tc>
          <w:tcPr>
            <w:tcW w:w="1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B0526" w14:textId="77777777" w:rsidR="00787B33" w:rsidRDefault="00787B33" w:rsidP="00750324">
            <w:pPr>
              <w:spacing w:before="120" w:after="120"/>
              <w:rPr>
                <w:lang w:eastAsia="pl-PL"/>
              </w:rPr>
            </w:pPr>
          </w:p>
        </w:tc>
        <w:tc>
          <w:tcPr>
            <w:tcW w:w="1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13B4D" w14:textId="77777777" w:rsidR="00787B33" w:rsidRDefault="00787B33" w:rsidP="00750324">
            <w:pPr>
              <w:spacing w:before="120" w:after="120"/>
              <w:rPr>
                <w:lang w:eastAsia="pl-PL"/>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CD129" w14:textId="77777777" w:rsidR="00787B33" w:rsidRDefault="00787B33" w:rsidP="00750324">
            <w:pPr>
              <w:spacing w:before="120" w:after="120"/>
              <w:rPr>
                <w:lang w:eastAsia="pl-PL"/>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10A15" w14:textId="77777777" w:rsidR="00787B33" w:rsidRDefault="00787B33" w:rsidP="00750324">
            <w:pPr>
              <w:spacing w:before="120" w:after="120"/>
              <w:rPr>
                <w:lang w:eastAsia="pl-PL"/>
              </w:rPr>
            </w:pP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C8897" w14:textId="77777777" w:rsidR="00787B33" w:rsidRDefault="00787B33" w:rsidP="00750324">
            <w:pPr>
              <w:spacing w:before="120" w:after="120"/>
              <w:rPr>
                <w:lang w:eastAsia="pl-PL"/>
              </w:rPr>
            </w:pP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80F533" w14:textId="77777777" w:rsidR="00787B33" w:rsidRDefault="00787B33" w:rsidP="00750324">
            <w:pPr>
              <w:spacing w:before="120" w:after="120"/>
              <w:rPr>
                <w:lang w:eastAsia="pl-PL"/>
              </w:rPr>
            </w:pPr>
          </w:p>
        </w:tc>
      </w:tr>
      <w:tr w:rsidR="00787B33" w14:paraId="7FE33E6E" w14:textId="77777777" w:rsidTr="00B03ADB">
        <w:trPr>
          <w:trHeight w:val="315"/>
        </w:trPr>
        <w:tc>
          <w:tcPr>
            <w:tcW w:w="907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7221FA0" w14:textId="77777777" w:rsidR="00787B33" w:rsidRDefault="00787B33" w:rsidP="00B03ADB">
            <w:pPr>
              <w:spacing w:before="120" w:after="120"/>
              <w:jc w:val="center"/>
            </w:pPr>
            <w:r>
              <w:rPr>
                <w:rFonts w:ascii="Arial" w:hAnsi="Arial" w:cs="Arial"/>
                <w:b/>
                <w:bCs/>
                <w:color w:val="000000"/>
                <w:sz w:val="18"/>
                <w:szCs w:val="18"/>
                <w:lang w:eastAsia="pl-PL"/>
              </w:rPr>
              <w:t>WARTOŚĆ OFERTY OGÓŁEM:</w:t>
            </w:r>
          </w:p>
        </w:tc>
        <w:tc>
          <w:tcPr>
            <w:tcW w:w="10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41B29" w14:textId="77777777" w:rsidR="00787B33" w:rsidRDefault="00787B33" w:rsidP="00B03ADB">
            <w:pPr>
              <w:rPr>
                <w:lang w:eastAsia="pl-PL"/>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32CC29" w14:textId="77777777" w:rsidR="00787B33" w:rsidRDefault="00787B33" w:rsidP="00B03ADB">
            <w:pPr>
              <w:spacing w:before="120" w:after="120"/>
              <w:jc w:val="center"/>
            </w:pPr>
            <w:r>
              <w:rPr>
                <w:rFonts w:ascii="Arial" w:hAnsi="Arial" w:cs="Arial"/>
                <w:b/>
                <w:bCs/>
                <w:color w:val="000000"/>
                <w:sz w:val="18"/>
                <w:szCs w:val="18"/>
                <w:lang w:eastAsia="pl-PL"/>
              </w:rPr>
              <w:t>X</w:t>
            </w: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F19AF" w14:textId="77777777" w:rsidR="00787B33" w:rsidRDefault="00787B33" w:rsidP="00B03ADB">
            <w:pPr>
              <w:rPr>
                <w:lang w:eastAsia="pl-PL"/>
              </w:rPr>
            </w:pPr>
          </w:p>
        </w:tc>
        <w:tc>
          <w:tcPr>
            <w:tcW w:w="1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1931C7" w14:textId="77777777" w:rsidR="00787B33" w:rsidRDefault="00787B33" w:rsidP="00B03ADB">
            <w:pPr>
              <w:spacing w:before="120" w:after="120"/>
              <w:jc w:val="center"/>
            </w:pPr>
            <w:r>
              <w:rPr>
                <w:rFonts w:ascii="Arial" w:hAnsi="Arial" w:cs="Arial"/>
                <w:b/>
                <w:bCs/>
                <w:color w:val="000000"/>
                <w:sz w:val="18"/>
                <w:szCs w:val="18"/>
                <w:lang w:eastAsia="pl-PL"/>
              </w:rPr>
              <w:t>X</w:t>
            </w:r>
          </w:p>
        </w:tc>
        <w:tc>
          <w:tcPr>
            <w:tcW w:w="13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978C03" w14:textId="77777777" w:rsidR="00787B33" w:rsidRDefault="00787B33" w:rsidP="00B03ADB">
            <w:pPr>
              <w:spacing w:before="120" w:after="120"/>
              <w:jc w:val="center"/>
            </w:pPr>
            <w:r>
              <w:rPr>
                <w:rFonts w:ascii="Arial" w:hAnsi="Arial" w:cs="Arial"/>
                <w:b/>
                <w:bCs/>
                <w:color w:val="000000"/>
                <w:sz w:val="18"/>
                <w:szCs w:val="18"/>
                <w:lang w:eastAsia="pl-PL"/>
              </w:rPr>
              <w:t>X</w:t>
            </w:r>
          </w:p>
        </w:tc>
      </w:tr>
      <w:tr w:rsidR="00787B33" w14:paraId="399A3100" w14:textId="77777777" w:rsidTr="00B03ADB">
        <w:trPr>
          <w:trHeight w:val="300"/>
        </w:trPr>
        <w:tc>
          <w:tcPr>
            <w:tcW w:w="14260" w:type="dxa"/>
            <w:gridSpan w:val="12"/>
            <w:tcBorders>
              <w:top w:val="single" w:sz="8" w:space="0" w:color="000000"/>
            </w:tcBorders>
            <w:shd w:val="clear" w:color="auto" w:fill="auto"/>
            <w:vAlign w:val="bottom"/>
          </w:tcPr>
          <w:p w14:paraId="4BDEFF2A" w14:textId="77777777" w:rsidR="00787B33" w:rsidRDefault="00787B33" w:rsidP="00B03ADB">
            <w:pPr>
              <w:spacing w:before="12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44EFDC2D" w14:textId="77777777" w:rsidR="00787B33" w:rsidRDefault="00787B33" w:rsidP="00B03ADB">
            <w:pPr>
              <w:rPr>
                <w:lang w:eastAsia="pl-PL"/>
              </w:rPr>
            </w:pPr>
          </w:p>
          <w:p w14:paraId="40DE9618" w14:textId="77777777" w:rsidR="00787B33" w:rsidRDefault="00787B33" w:rsidP="00B03ADB">
            <w:r>
              <w:rPr>
                <w:rFonts w:ascii="Arial" w:hAnsi="Arial" w:cs="Arial"/>
                <w:b/>
                <w:bCs/>
                <w:i/>
                <w:iCs/>
                <w:color w:val="000000"/>
                <w:sz w:val="20"/>
                <w:szCs w:val="20"/>
                <w:u w:val="single"/>
                <w:lang w:eastAsia="pl-PL"/>
              </w:rPr>
              <w:t>UWAGA:</w:t>
            </w:r>
          </w:p>
          <w:p w14:paraId="3630F834" w14:textId="46FC314C" w:rsidR="00787B33" w:rsidRDefault="00787B33">
            <w:pPr>
              <w:numPr>
                <w:ilvl w:val="1"/>
                <w:numId w:val="78"/>
              </w:numPr>
              <w:tabs>
                <w:tab w:val="clear" w:pos="1440"/>
                <w:tab w:val="num" w:pos="308"/>
              </w:tabs>
              <w:spacing w:before="120"/>
              <w:ind w:left="308"/>
            </w:pPr>
            <w:r>
              <w:rPr>
                <w:rFonts w:ascii="Arial" w:hAnsi="Arial" w:cs="Arial"/>
                <w:bCs/>
                <w:i/>
                <w:iCs/>
                <w:color w:val="000000"/>
                <w:sz w:val="20"/>
                <w:szCs w:val="20"/>
                <w:u w:val="single"/>
                <w:lang w:eastAsia="pl-PL"/>
              </w:rPr>
              <w:t>Zamawiający żąda przedłożenia instrukcji potwierdzających poniższe wymagania</w:t>
            </w:r>
            <w:r w:rsidR="00750324">
              <w:rPr>
                <w:rFonts w:ascii="Arial" w:hAnsi="Arial" w:cs="Arial"/>
                <w:bCs/>
                <w:i/>
                <w:iCs/>
                <w:color w:val="000000"/>
                <w:sz w:val="20"/>
                <w:szCs w:val="20"/>
                <w:u w:val="single"/>
                <w:lang w:eastAsia="pl-PL"/>
              </w:rPr>
              <w:t>:</w:t>
            </w:r>
          </w:p>
        </w:tc>
        <w:tc>
          <w:tcPr>
            <w:tcW w:w="180" w:type="dxa"/>
            <w:shd w:val="clear" w:color="auto" w:fill="auto"/>
            <w:tcMar>
              <w:top w:w="15" w:type="dxa"/>
              <w:left w:w="15" w:type="dxa"/>
              <w:bottom w:w="15" w:type="dxa"/>
              <w:right w:w="15" w:type="dxa"/>
            </w:tcMar>
            <w:vAlign w:val="center"/>
          </w:tcPr>
          <w:p w14:paraId="0FAEA26F" w14:textId="77777777" w:rsidR="00787B33" w:rsidRDefault="00787B33" w:rsidP="00B03ADB">
            <w:pPr>
              <w:rPr>
                <w:sz w:val="20"/>
                <w:szCs w:val="20"/>
                <w:lang w:eastAsia="pl-PL"/>
              </w:rPr>
            </w:pPr>
          </w:p>
        </w:tc>
      </w:tr>
      <w:tr w:rsidR="00787B33" w14:paraId="6B383A0D" w14:textId="77777777" w:rsidTr="00B03ADB">
        <w:trPr>
          <w:trHeight w:val="300"/>
        </w:trPr>
        <w:tc>
          <w:tcPr>
            <w:tcW w:w="13142" w:type="dxa"/>
            <w:gridSpan w:val="11"/>
            <w:shd w:val="clear" w:color="auto" w:fill="auto"/>
            <w:vAlign w:val="bottom"/>
          </w:tcPr>
          <w:p w14:paraId="7E789CBE" w14:textId="3FC92847" w:rsidR="00787B33" w:rsidRPr="00787B33" w:rsidRDefault="00750324" w:rsidP="00750324">
            <w:pPr>
              <w:suppressAutoHyphens w:val="0"/>
              <w:spacing w:before="120" w:after="120"/>
              <w:textAlignment w:val="baseline"/>
              <w:rPr>
                <w:lang w:eastAsia="pl-PL"/>
              </w:rPr>
            </w:pPr>
            <w:r w:rsidRPr="00750324">
              <w:rPr>
                <w:rFonts w:ascii="Arial" w:hAnsi="Arial" w:cs="Arial"/>
                <w:color w:val="000000"/>
                <w:sz w:val="18"/>
                <w:szCs w:val="18"/>
                <w:lang w:eastAsia="pl-PL"/>
              </w:rPr>
              <w:t xml:space="preserve">      </w:t>
            </w:r>
            <w:r w:rsidR="00787B33">
              <w:rPr>
                <w:rFonts w:ascii="Arial" w:hAnsi="Arial" w:cs="Arial"/>
                <w:color w:val="000000"/>
                <w:sz w:val="18"/>
                <w:szCs w:val="18"/>
                <w:u w:val="single"/>
                <w:lang w:eastAsia="pl-PL"/>
              </w:rPr>
              <w:t>ZESTAWY MUSZĄ ZAWIERĆ WSZYSTKIE ODCZYNNIKI UMOŻLIWIAJĄCE WYKONANIE OZNACZENIA</w:t>
            </w:r>
            <w:r w:rsidR="00787B33">
              <w:rPr>
                <w:rFonts w:ascii="Arial" w:hAnsi="Arial" w:cs="Arial"/>
                <w:color w:val="000000"/>
                <w:sz w:val="18"/>
                <w:szCs w:val="18"/>
                <w:lang w:eastAsia="pl-PL"/>
              </w:rPr>
              <w:t>.</w:t>
            </w:r>
          </w:p>
          <w:p w14:paraId="55CEFD78" w14:textId="77777777" w:rsidR="00787B33" w:rsidRDefault="00787B33" w:rsidP="00787B33">
            <w:pPr>
              <w:spacing w:line="276" w:lineRule="auto"/>
              <w:rPr>
                <w:rFonts w:ascii="Arial" w:hAnsi="Arial" w:cs="Arial"/>
                <w:sz w:val="20"/>
                <w:szCs w:val="20"/>
              </w:rPr>
            </w:pPr>
          </w:p>
          <w:p w14:paraId="7D493DF0" w14:textId="77777777" w:rsidR="00787B33" w:rsidRDefault="00787B33" w:rsidP="00787B33">
            <w:pPr>
              <w:spacing w:line="276" w:lineRule="auto"/>
              <w:rPr>
                <w:rFonts w:ascii="Arial" w:hAnsi="Arial" w:cs="Arial"/>
                <w:sz w:val="20"/>
                <w:szCs w:val="20"/>
              </w:rPr>
            </w:pPr>
          </w:p>
          <w:p w14:paraId="7422103E" w14:textId="00DEC571" w:rsidR="00787B33" w:rsidRPr="00704E4A" w:rsidRDefault="00787B33" w:rsidP="00787B33">
            <w:pPr>
              <w:spacing w:line="276" w:lineRule="auto"/>
              <w:rPr>
                <w:rFonts w:ascii="Arial" w:hAnsi="Arial" w:cs="Arial"/>
                <w:sz w:val="20"/>
                <w:szCs w:val="20"/>
              </w:rPr>
            </w:pPr>
            <w:r w:rsidRPr="00704E4A">
              <w:rPr>
                <w:rFonts w:ascii="Arial" w:hAnsi="Arial" w:cs="Arial"/>
                <w:sz w:val="20"/>
                <w:szCs w:val="20"/>
              </w:rPr>
              <w:t xml:space="preserve">____________________ dnia _______________2025 rok </w:t>
            </w:r>
          </w:p>
          <w:p w14:paraId="59D61807" w14:textId="77777777" w:rsidR="00787B33" w:rsidRPr="00704E4A" w:rsidRDefault="00787B33" w:rsidP="00787B33">
            <w:pPr>
              <w:spacing w:line="276" w:lineRule="auto"/>
              <w:rPr>
                <w:rFonts w:ascii="Arial" w:hAnsi="Arial" w:cs="Arial"/>
                <w:sz w:val="20"/>
                <w:szCs w:val="20"/>
              </w:rPr>
            </w:pPr>
          </w:p>
          <w:p w14:paraId="74880C14" w14:textId="1E60B98D" w:rsidR="00787B33" w:rsidRPr="00787B33" w:rsidRDefault="00787B33" w:rsidP="00787B33">
            <w:pPr>
              <w:spacing w:line="276" w:lineRule="auto"/>
              <w:rPr>
                <w:rFonts w:ascii="Arial" w:hAnsi="Arial" w:cs="Arial"/>
                <w:sz w:val="20"/>
                <w:szCs w:val="20"/>
              </w:rPr>
            </w:pPr>
            <w:r>
              <w:rPr>
                <w:rFonts w:ascii="Arial" w:hAnsi="Arial" w:cs="Arial"/>
                <w:sz w:val="20"/>
                <w:szCs w:val="20"/>
              </w:rPr>
              <w:t xml:space="preserve">                                                                                                                                                               </w:t>
            </w:r>
            <w:r w:rsidRPr="00704E4A">
              <w:rPr>
                <w:rFonts w:ascii="Arial" w:hAnsi="Arial" w:cs="Arial"/>
                <w:sz w:val="20"/>
                <w:szCs w:val="20"/>
              </w:rPr>
              <w:t xml:space="preserve">____________________________________  </w:t>
            </w: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r>
            <w:r>
              <w:rPr>
                <w:rFonts w:ascii="Arial" w:hAnsi="Arial" w:cs="Arial"/>
                <w:sz w:val="16"/>
                <w:szCs w:val="16"/>
              </w:rPr>
              <w:t xml:space="preserve">                                                                                   </w:t>
            </w:r>
            <w:r w:rsidRPr="00704E4A">
              <w:rPr>
                <w:rFonts w:ascii="Arial" w:hAnsi="Arial" w:cs="Arial"/>
                <w:sz w:val="16"/>
                <w:szCs w:val="16"/>
              </w:rPr>
              <w:t xml:space="preserve"> </w:t>
            </w:r>
            <w:r>
              <w:rPr>
                <w:rFonts w:ascii="Arial" w:hAnsi="Arial" w:cs="Arial"/>
                <w:sz w:val="16"/>
                <w:szCs w:val="16"/>
              </w:rPr>
              <w:t xml:space="preserve">                                                                                         </w:t>
            </w:r>
            <w:r w:rsidRPr="00704E4A">
              <w:rPr>
                <w:rFonts w:ascii="Arial" w:hAnsi="Arial" w:cs="Arial"/>
                <w:sz w:val="16"/>
                <w:szCs w:val="16"/>
              </w:rPr>
              <w:t xml:space="preserve">(podpis osoby/osób uprawnionej/uprawnionych </w:t>
            </w:r>
            <w:r w:rsidRPr="00704E4A">
              <w:rPr>
                <w:rFonts w:ascii="Arial" w:hAnsi="Arial" w:cs="Arial"/>
                <w:sz w:val="16"/>
                <w:szCs w:val="16"/>
              </w:rPr>
              <w:br/>
              <w:t xml:space="preserve">                                                                                                                                                                                                                  </w:t>
            </w:r>
            <w:r>
              <w:rPr>
                <w:rFonts w:ascii="Arial" w:hAnsi="Arial" w:cs="Arial"/>
                <w:sz w:val="16"/>
                <w:szCs w:val="16"/>
              </w:rPr>
              <w:t xml:space="preserve">   </w:t>
            </w:r>
            <w:r w:rsidRPr="00704E4A">
              <w:rPr>
                <w:rFonts w:ascii="Arial" w:hAnsi="Arial" w:cs="Arial"/>
                <w:sz w:val="16"/>
                <w:szCs w:val="16"/>
              </w:rPr>
              <w:t xml:space="preserve"> do reprezentowania Wykonawcy)</w:t>
            </w:r>
          </w:p>
        </w:tc>
        <w:tc>
          <w:tcPr>
            <w:tcW w:w="1118" w:type="dxa"/>
            <w:shd w:val="clear" w:color="auto" w:fill="auto"/>
            <w:vAlign w:val="bottom"/>
          </w:tcPr>
          <w:p w14:paraId="224455ED" w14:textId="77777777" w:rsidR="00787B33" w:rsidRDefault="00787B33" w:rsidP="00B03ADB">
            <w:pPr>
              <w:rPr>
                <w:lang w:eastAsia="pl-PL"/>
              </w:rPr>
            </w:pPr>
          </w:p>
        </w:tc>
        <w:tc>
          <w:tcPr>
            <w:tcW w:w="180" w:type="dxa"/>
            <w:shd w:val="clear" w:color="auto" w:fill="auto"/>
            <w:tcMar>
              <w:top w:w="15" w:type="dxa"/>
              <w:left w:w="15" w:type="dxa"/>
              <w:bottom w:w="15" w:type="dxa"/>
              <w:right w:w="15" w:type="dxa"/>
            </w:tcMar>
            <w:vAlign w:val="center"/>
          </w:tcPr>
          <w:p w14:paraId="32A125E9" w14:textId="77777777" w:rsidR="00787B33" w:rsidRDefault="00787B33" w:rsidP="00B03ADB">
            <w:pPr>
              <w:rPr>
                <w:sz w:val="20"/>
                <w:szCs w:val="20"/>
                <w:lang w:eastAsia="pl-PL"/>
              </w:rPr>
            </w:pPr>
          </w:p>
        </w:tc>
      </w:tr>
    </w:tbl>
    <w:p w14:paraId="33B8A588" w14:textId="77777777" w:rsidR="00813DE2" w:rsidRDefault="00813DE2" w:rsidP="00DE477C">
      <w:pPr>
        <w:spacing w:line="276" w:lineRule="auto"/>
        <w:jc w:val="right"/>
        <w:rPr>
          <w:rFonts w:ascii="Arial" w:hAnsi="Arial" w:cs="Arial"/>
          <w:b/>
          <w:sz w:val="22"/>
          <w:szCs w:val="22"/>
          <w:highlight w:val="green"/>
        </w:rPr>
      </w:pPr>
    </w:p>
    <w:p w14:paraId="1E9F3B32" w14:textId="3332822C" w:rsidR="00B97FCB" w:rsidRPr="00704E4A" w:rsidRDefault="00B97FCB" w:rsidP="00DE477C">
      <w:pPr>
        <w:spacing w:line="276" w:lineRule="auto"/>
        <w:jc w:val="right"/>
        <w:rPr>
          <w:rFonts w:ascii="Arial" w:hAnsi="Arial" w:cs="Arial"/>
          <w:b/>
          <w:sz w:val="22"/>
          <w:szCs w:val="22"/>
        </w:rPr>
      </w:pPr>
      <w:r w:rsidRPr="00813DE2">
        <w:rPr>
          <w:rFonts w:ascii="Arial" w:hAnsi="Arial" w:cs="Arial"/>
          <w:b/>
          <w:sz w:val="22"/>
          <w:szCs w:val="22"/>
        </w:rPr>
        <w:lastRenderedPageBreak/>
        <w:t>ZAŁĄCZNIK NR 4</w:t>
      </w:r>
      <w:r w:rsidRPr="00704E4A">
        <w:rPr>
          <w:rFonts w:ascii="Arial" w:hAnsi="Arial" w:cs="Arial"/>
          <w:b/>
          <w:sz w:val="22"/>
          <w:szCs w:val="22"/>
        </w:rPr>
        <w:t xml:space="preserve"> </w:t>
      </w:r>
    </w:p>
    <w:p w14:paraId="021AB3A6" w14:textId="50495A2B" w:rsidR="00B97FCB" w:rsidRPr="00704E4A" w:rsidRDefault="00B97FCB" w:rsidP="00FB0816">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556A98C2" w14:textId="3F92B1C4" w:rsidR="00B97FCB" w:rsidRDefault="00673C02" w:rsidP="00F91159">
      <w:pPr>
        <w:spacing w:after="120" w:line="276" w:lineRule="auto"/>
        <w:rPr>
          <w:rFonts w:ascii="Arial" w:hAnsi="Arial" w:cs="Arial"/>
          <w:b/>
          <w:i/>
          <w:sz w:val="20"/>
          <w:szCs w:val="20"/>
          <w:u w:val="single"/>
        </w:rPr>
      </w:pPr>
      <w:r w:rsidRPr="00704E4A">
        <w:rPr>
          <w:rFonts w:ascii="Arial" w:hAnsi="Arial" w:cs="Arial"/>
          <w:b/>
          <w:i/>
          <w:sz w:val="20"/>
          <w:szCs w:val="20"/>
          <w:u w:val="single"/>
        </w:rPr>
        <w:t>PAKIET NR 4</w:t>
      </w:r>
      <w:r w:rsidR="00B97FCB" w:rsidRPr="00704E4A">
        <w:rPr>
          <w:rFonts w:ascii="Arial" w:hAnsi="Arial" w:cs="Arial"/>
          <w:b/>
          <w:i/>
          <w:sz w:val="20"/>
          <w:szCs w:val="20"/>
          <w:u w:val="single"/>
        </w:rPr>
        <w:t xml:space="preserve"> – </w:t>
      </w:r>
      <w:r w:rsidR="00750324">
        <w:rPr>
          <w:rFonts w:ascii="Arial" w:hAnsi="Arial" w:cs="Arial"/>
          <w:b/>
          <w:i/>
          <w:sz w:val="22"/>
          <w:szCs w:val="22"/>
          <w:u w:val="single"/>
        </w:rPr>
        <w:t>DIAGNOSTYKA   KIŁY</w:t>
      </w:r>
      <w:r w:rsidR="00B97FCB" w:rsidRPr="00704E4A">
        <w:rPr>
          <w:rFonts w:ascii="Arial" w:hAnsi="Arial" w:cs="Arial"/>
          <w:b/>
          <w:i/>
          <w:sz w:val="20"/>
          <w:szCs w:val="20"/>
          <w:u w:val="single"/>
        </w:rPr>
        <w:t xml:space="preserve"> </w:t>
      </w:r>
    </w:p>
    <w:tbl>
      <w:tblPr>
        <w:tblW w:w="14474" w:type="dxa"/>
        <w:tblInd w:w="125" w:type="dxa"/>
        <w:tblCellMar>
          <w:left w:w="70" w:type="dxa"/>
          <w:right w:w="70" w:type="dxa"/>
        </w:tblCellMar>
        <w:tblLook w:val="00A0" w:firstRow="1" w:lastRow="0" w:firstColumn="1" w:lastColumn="0" w:noHBand="0" w:noVBand="0"/>
      </w:tblPr>
      <w:tblGrid>
        <w:gridCol w:w="410"/>
        <w:gridCol w:w="2575"/>
        <w:gridCol w:w="990"/>
        <w:gridCol w:w="1134"/>
        <w:gridCol w:w="1236"/>
        <w:gridCol w:w="1171"/>
        <w:gridCol w:w="1095"/>
        <w:gridCol w:w="1171"/>
        <w:gridCol w:w="9"/>
        <w:gridCol w:w="929"/>
        <w:gridCol w:w="14"/>
        <w:gridCol w:w="751"/>
        <w:gridCol w:w="9"/>
        <w:gridCol w:w="980"/>
        <w:gridCol w:w="9"/>
        <w:gridCol w:w="964"/>
        <w:gridCol w:w="9"/>
        <w:gridCol w:w="1018"/>
      </w:tblGrid>
      <w:tr w:rsidR="00750324" w14:paraId="1EC18BE8" w14:textId="77777777" w:rsidTr="00B03ADB">
        <w:trPr>
          <w:trHeight w:val="982"/>
        </w:trPr>
        <w:tc>
          <w:tcPr>
            <w:tcW w:w="4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7BD4F" w14:textId="77777777" w:rsidR="00750324" w:rsidRDefault="00750324" w:rsidP="00B03ADB">
            <w:pPr>
              <w:spacing w:line="276" w:lineRule="auto"/>
              <w:jc w:val="center"/>
            </w:pPr>
            <w:r>
              <w:rPr>
                <w:rFonts w:ascii="Arial" w:hAnsi="Arial" w:cs="Arial"/>
                <w:b/>
                <w:bCs/>
                <w:sz w:val="18"/>
                <w:szCs w:val="18"/>
                <w:lang w:eastAsia="pl-PL"/>
              </w:rPr>
              <w:t>Lp.</w:t>
            </w:r>
          </w:p>
        </w:tc>
        <w:tc>
          <w:tcPr>
            <w:tcW w:w="2580" w:type="dxa"/>
            <w:tcBorders>
              <w:top w:val="single" w:sz="4" w:space="0" w:color="000000"/>
              <w:bottom w:val="single" w:sz="4" w:space="0" w:color="000000"/>
              <w:right w:val="single" w:sz="4" w:space="0" w:color="000000"/>
            </w:tcBorders>
            <w:shd w:val="clear" w:color="auto" w:fill="FFFFFF"/>
            <w:vAlign w:val="center"/>
          </w:tcPr>
          <w:p w14:paraId="33464B87" w14:textId="77777777" w:rsidR="00750324" w:rsidRDefault="00750324" w:rsidP="00B03ADB">
            <w:pPr>
              <w:spacing w:line="276" w:lineRule="auto"/>
              <w:jc w:val="center"/>
            </w:pPr>
            <w:r>
              <w:rPr>
                <w:rFonts w:ascii="Arial" w:hAnsi="Arial" w:cs="Arial"/>
                <w:b/>
                <w:bCs/>
                <w:sz w:val="18"/>
                <w:szCs w:val="18"/>
                <w:lang w:eastAsia="pl-PL"/>
              </w:rPr>
              <w:t>Przedmiot zamówienia</w:t>
            </w:r>
          </w:p>
        </w:tc>
        <w:tc>
          <w:tcPr>
            <w:tcW w:w="990" w:type="dxa"/>
            <w:tcBorders>
              <w:top w:val="single" w:sz="4" w:space="0" w:color="000000"/>
              <w:bottom w:val="single" w:sz="4" w:space="0" w:color="000000"/>
              <w:right w:val="single" w:sz="4" w:space="0" w:color="000000"/>
            </w:tcBorders>
            <w:shd w:val="clear" w:color="auto" w:fill="FFFFFF"/>
            <w:vAlign w:val="center"/>
          </w:tcPr>
          <w:p w14:paraId="2ACC4CFD" w14:textId="77777777" w:rsidR="00750324" w:rsidRDefault="00750324" w:rsidP="00B03ADB">
            <w:pPr>
              <w:spacing w:line="276" w:lineRule="auto"/>
              <w:jc w:val="center"/>
            </w:pPr>
            <w:r>
              <w:rPr>
                <w:rFonts w:ascii="Arial" w:hAnsi="Arial" w:cs="Arial"/>
                <w:b/>
                <w:bCs/>
                <w:sz w:val="18"/>
                <w:szCs w:val="18"/>
                <w:lang w:eastAsia="pl-PL"/>
              </w:rPr>
              <w:t>Nazwa handlowa</w:t>
            </w:r>
          </w:p>
        </w:tc>
        <w:tc>
          <w:tcPr>
            <w:tcW w:w="1134" w:type="dxa"/>
            <w:tcBorders>
              <w:top w:val="single" w:sz="4" w:space="0" w:color="000000"/>
              <w:bottom w:val="single" w:sz="4" w:space="0" w:color="000000"/>
              <w:right w:val="single" w:sz="4" w:space="0" w:color="000000"/>
            </w:tcBorders>
            <w:shd w:val="clear" w:color="auto" w:fill="FFFFFF"/>
            <w:vAlign w:val="center"/>
          </w:tcPr>
          <w:p w14:paraId="7AB262AB" w14:textId="77777777" w:rsidR="00750324" w:rsidRDefault="00750324" w:rsidP="00B03ADB">
            <w:pPr>
              <w:spacing w:line="276" w:lineRule="auto"/>
              <w:jc w:val="center"/>
            </w:pPr>
            <w:r>
              <w:rPr>
                <w:rFonts w:ascii="Arial" w:hAnsi="Arial" w:cs="Arial"/>
                <w:b/>
                <w:bCs/>
                <w:sz w:val="18"/>
                <w:szCs w:val="18"/>
                <w:lang w:eastAsia="pl-PL"/>
              </w:rPr>
              <w:t>Zamawiana Ilość</w:t>
            </w:r>
          </w:p>
        </w:tc>
        <w:tc>
          <w:tcPr>
            <w:tcW w:w="1236" w:type="dxa"/>
            <w:tcBorders>
              <w:top w:val="single" w:sz="4" w:space="0" w:color="000000"/>
              <w:bottom w:val="single" w:sz="4" w:space="0" w:color="000000"/>
              <w:right w:val="single" w:sz="4" w:space="0" w:color="000000"/>
            </w:tcBorders>
            <w:shd w:val="clear" w:color="auto" w:fill="FFFFFF"/>
            <w:vAlign w:val="center"/>
          </w:tcPr>
          <w:p w14:paraId="28803561" w14:textId="77777777" w:rsidR="00750324" w:rsidRDefault="00750324" w:rsidP="00B03ADB">
            <w:pPr>
              <w:spacing w:line="276" w:lineRule="auto"/>
              <w:jc w:val="center"/>
            </w:pPr>
            <w:r>
              <w:rPr>
                <w:rFonts w:ascii="Arial" w:hAnsi="Arial" w:cs="Arial"/>
                <w:b/>
                <w:bCs/>
                <w:sz w:val="18"/>
                <w:szCs w:val="18"/>
                <w:lang w:eastAsia="pl-PL"/>
              </w:rPr>
              <w:t>Wymagana wielkość opakowania</w:t>
            </w:r>
          </w:p>
        </w:tc>
        <w:tc>
          <w:tcPr>
            <w:tcW w:w="1171" w:type="dxa"/>
            <w:tcBorders>
              <w:top w:val="single" w:sz="4" w:space="0" w:color="000000"/>
              <w:bottom w:val="single" w:sz="4" w:space="0" w:color="000000"/>
              <w:right w:val="single" w:sz="4" w:space="0" w:color="000000"/>
            </w:tcBorders>
            <w:shd w:val="clear" w:color="auto" w:fill="FFFFFF"/>
            <w:vAlign w:val="center"/>
          </w:tcPr>
          <w:p w14:paraId="598C9C6F" w14:textId="77777777" w:rsidR="00750324" w:rsidRDefault="00750324" w:rsidP="00B03ADB">
            <w:pPr>
              <w:spacing w:line="276" w:lineRule="auto"/>
              <w:jc w:val="center"/>
            </w:pPr>
            <w:r>
              <w:rPr>
                <w:rFonts w:ascii="Arial" w:hAnsi="Arial" w:cs="Arial"/>
                <w:b/>
                <w:bCs/>
                <w:color w:val="000000"/>
                <w:sz w:val="18"/>
                <w:szCs w:val="18"/>
                <w:lang w:eastAsia="pl-PL"/>
              </w:rPr>
              <w:t>Oferowana wielkość opakowania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A3222" w14:textId="77777777" w:rsidR="00750324" w:rsidRDefault="00750324" w:rsidP="00B03ADB">
            <w:pPr>
              <w:spacing w:line="276" w:lineRule="auto"/>
              <w:jc w:val="center"/>
            </w:pPr>
            <w:r>
              <w:rPr>
                <w:rFonts w:ascii="Arial" w:hAnsi="Arial" w:cs="Arial"/>
                <w:b/>
                <w:bCs/>
                <w:sz w:val="18"/>
                <w:szCs w:val="18"/>
                <w:lang w:eastAsia="pl-PL"/>
              </w:rPr>
              <w:t xml:space="preserve">Oferowana ilość opakowań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F3BA" w14:textId="77777777" w:rsidR="00750324" w:rsidRDefault="00750324" w:rsidP="00B03ADB">
            <w:pPr>
              <w:spacing w:line="276" w:lineRule="auto"/>
              <w:jc w:val="center"/>
            </w:pPr>
            <w:r>
              <w:rPr>
                <w:rFonts w:ascii="Arial" w:hAnsi="Arial" w:cs="Arial"/>
                <w:b/>
                <w:bCs/>
                <w:sz w:val="18"/>
                <w:szCs w:val="18"/>
                <w:lang w:eastAsia="pl-PL"/>
              </w:rPr>
              <w:t>Cena netto opakowania</w:t>
            </w:r>
          </w:p>
        </w:tc>
        <w:tc>
          <w:tcPr>
            <w:tcW w:w="938" w:type="dxa"/>
            <w:gridSpan w:val="2"/>
            <w:tcBorders>
              <w:top w:val="single" w:sz="4" w:space="0" w:color="000000"/>
              <w:bottom w:val="single" w:sz="4" w:space="0" w:color="000000"/>
              <w:right w:val="single" w:sz="4" w:space="0" w:color="000000"/>
            </w:tcBorders>
            <w:shd w:val="clear" w:color="auto" w:fill="FFFFFF"/>
            <w:vAlign w:val="center"/>
          </w:tcPr>
          <w:p w14:paraId="52301B4F" w14:textId="77777777" w:rsidR="00750324" w:rsidRDefault="00750324" w:rsidP="00B03ADB">
            <w:pPr>
              <w:spacing w:line="276" w:lineRule="auto"/>
              <w:jc w:val="center"/>
            </w:pPr>
            <w:r>
              <w:rPr>
                <w:rFonts w:ascii="Arial" w:hAnsi="Arial" w:cs="Arial"/>
                <w:b/>
                <w:bCs/>
                <w:sz w:val="18"/>
                <w:szCs w:val="18"/>
                <w:lang w:eastAsia="pl-PL"/>
              </w:rPr>
              <w:t>Wartość netto</w:t>
            </w:r>
          </w:p>
        </w:tc>
        <w:tc>
          <w:tcPr>
            <w:tcW w:w="760" w:type="dxa"/>
            <w:gridSpan w:val="2"/>
            <w:tcBorders>
              <w:top w:val="single" w:sz="4" w:space="0" w:color="000000"/>
              <w:bottom w:val="single" w:sz="4" w:space="0" w:color="000000"/>
              <w:right w:val="single" w:sz="4" w:space="0" w:color="000000"/>
            </w:tcBorders>
            <w:shd w:val="clear" w:color="auto" w:fill="FFFFFF"/>
            <w:vAlign w:val="center"/>
          </w:tcPr>
          <w:p w14:paraId="1A949665" w14:textId="77777777" w:rsidR="00750324" w:rsidRDefault="00750324" w:rsidP="00B03ADB">
            <w:pPr>
              <w:spacing w:line="276" w:lineRule="auto"/>
              <w:jc w:val="center"/>
            </w:pPr>
            <w:r>
              <w:rPr>
                <w:rFonts w:ascii="Arial" w:hAnsi="Arial" w:cs="Arial"/>
                <w:b/>
                <w:bCs/>
                <w:sz w:val="18"/>
                <w:szCs w:val="18"/>
                <w:lang w:eastAsia="pl-PL"/>
              </w:rPr>
              <w:t>Stawka VAT                %</w:t>
            </w:r>
          </w:p>
        </w:tc>
        <w:tc>
          <w:tcPr>
            <w:tcW w:w="990" w:type="dxa"/>
            <w:gridSpan w:val="2"/>
            <w:tcBorders>
              <w:top w:val="single" w:sz="4" w:space="0" w:color="000000"/>
              <w:bottom w:val="single" w:sz="4" w:space="0" w:color="000000"/>
              <w:right w:val="single" w:sz="4" w:space="0" w:color="000000"/>
            </w:tcBorders>
            <w:shd w:val="clear" w:color="auto" w:fill="FFFFFF"/>
            <w:vAlign w:val="center"/>
          </w:tcPr>
          <w:p w14:paraId="515A5B5C" w14:textId="77777777" w:rsidR="00750324" w:rsidRDefault="00750324" w:rsidP="00B03ADB">
            <w:pPr>
              <w:spacing w:line="276" w:lineRule="auto"/>
              <w:jc w:val="center"/>
            </w:pPr>
            <w:r>
              <w:rPr>
                <w:rFonts w:ascii="Arial" w:hAnsi="Arial" w:cs="Arial"/>
                <w:b/>
                <w:bCs/>
                <w:sz w:val="18"/>
                <w:szCs w:val="18"/>
                <w:lang w:eastAsia="pl-PL"/>
              </w:rPr>
              <w:t>Wartość  brutto</w:t>
            </w:r>
          </w:p>
        </w:tc>
        <w:tc>
          <w:tcPr>
            <w:tcW w:w="973" w:type="dxa"/>
            <w:gridSpan w:val="2"/>
            <w:tcBorders>
              <w:top w:val="single" w:sz="4" w:space="0" w:color="000000"/>
              <w:bottom w:val="single" w:sz="4" w:space="0" w:color="000000"/>
              <w:right w:val="single" w:sz="4" w:space="0" w:color="000000"/>
            </w:tcBorders>
            <w:shd w:val="clear" w:color="auto" w:fill="FFFFFF"/>
            <w:vAlign w:val="center"/>
          </w:tcPr>
          <w:p w14:paraId="126FBAE1" w14:textId="77777777" w:rsidR="00750324" w:rsidRDefault="00750324" w:rsidP="00B03ADB">
            <w:pPr>
              <w:spacing w:line="276" w:lineRule="auto"/>
              <w:jc w:val="center"/>
            </w:pPr>
            <w:r>
              <w:rPr>
                <w:rFonts w:ascii="Arial" w:hAnsi="Arial" w:cs="Arial"/>
                <w:b/>
                <w:bCs/>
                <w:sz w:val="16"/>
                <w:szCs w:val="16"/>
                <w:lang w:eastAsia="pl-PL"/>
              </w:rPr>
              <w:t>Producent</w:t>
            </w:r>
          </w:p>
        </w:tc>
        <w:tc>
          <w:tcPr>
            <w:tcW w:w="1027" w:type="dxa"/>
            <w:gridSpan w:val="2"/>
            <w:tcBorders>
              <w:top w:val="single" w:sz="4" w:space="0" w:color="000000"/>
              <w:bottom w:val="single" w:sz="4" w:space="0" w:color="000000"/>
              <w:right w:val="single" w:sz="4" w:space="0" w:color="000000"/>
            </w:tcBorders>
            <w:shd w:val="clear" w:color="auto" w:fill="FFFFFF"/>
            <w:vAlign w:val="center"/>
          </w:tcPr>
          <w:p w14:paraId="63611723" w14:textId="77777777" w:rsidR="00750324" w:rsidRDefault="00750324" w:rsidP="00B03ADB">
            <w:pPr>
              <w:spacing w:line="276" w:lineRule="auto"/>
              <w:jc w:val="center"/>
            </w:pPr>
            <w:r>
              <w:rPr>
                <w:rFonts w:ascii="Arial" w:hAnsi="Arial" w:cs="Arial"/>
                <w:b/>
                <w:bCs/>
                <w:sz w:val="16"/>
                <w:szCs w:val="16"/>
                <w:lang w:eastAsia="pl-PL"/>
              </w:rPr>
              <w:t>Nr katalogowy</w:t>
            </w:r>
          </w:p>
        </w:tc>
      </w:tr>
      <w:tr w:rsidR="00750324" w14:paraId="5E684A63" w14:textId="77777777" w:rsidTr="00B03ADB">
        <w:trPr>
          <w:trHeight w:val="255"/>
        </w:trPr>
        <w:tc>
          <w:tcPr>
            <w:tcW w:w="408" w:type="dxa"/>
            <w:tcBorders>
              <w:left w:val="single" w:sz="4" w:space="0" w:color="000000"/>
              <w:bottom w:val="single" w:sz="4" w:space="0" w:color="000000"/>
              <w:right w:val="single" w:sz="4" w:space="0" w:color="000000"/>
            </w:tcBorders>
            <w:shd w:val="clear" w:color="auto" w:fill="auto"/>
            <w:vAlign w:val="center"/>
          </w:tcPr>
          <w:p w14:paraId="0221163B" w14:textId="77777777" w:rsidR="00750324" w:rsidRDefault="00750324" w:rsidP="00B03ADB">
            <w:pPr>
              <w:spacing w:line="276" w:lineRule="auto"/>
              <w:jc w:val="center"/>
            </w:pPr>
            <w:r>
              <w:rPr>
                <w:rFonts w:ascii="Arial" w:hAnsi="Arial" w:cs="Arial"/>
                <w:bCs/>
                <w:sz w:val="16"/>
                <w:szCs w:val="16"/>
                <w:lang w:eastAsia="pl-PL"/>
              </w:rPr>
              <w:t>1.</w:t>
            </w:r>
          </w:p>
        </w:tc>
        <w:tc>
          <w:tcPr>
            <w:tcW w:w="2580" w:type="dxa"/>
            <w:tcBorders>
              <w:bottom w:val="single" w:sz="4" w:space="0" w:color="000000"/>
              <w:right w:val="single" w:sz="4" w:space="0" w:color="000000"/>
            </w:tcBorders>
            <w:shd w:val="clear" w:color="auto" w:fill="auto"/>
            <w:vAlign w:val="center"/>
          </w:tcPr>
          <w:p w14:paraId="4A5E8BD5" w14:textId="77777777" w:rsidR="00750324" w:rsidRDefault="00750324" w:rsidP="00B03ADB">
            <w:pPr>
              <w:spacing w:line="276" w:lineRule="auto"/>
              <w:jc w:val="center"/>
            </w:pPr>
            <w:r>
              <w:rPr>
                <w:rFonts w:ascii="Arial" w:hAnsi="Arial" w:cs="Arial"/>
                <w:bCs/>
                <w:sz w:val="16"/>
                <w:szCs w:val="16"/>
                <w:lang w:eastAsia="pl-PL"/>
              </w:rPr>
              <w:t>2.</w:t>
            </w:r>
          </w:p>
        </w:tc>
        <w:tc>
          <w:tcPr>
            <w:tcW w:w="990" w:type="dxa"/>
            <w:tcBorders>
              <w:bottom w:val="single" w:sz="4" w:space="0" w:color="000000"/>
              <w:right w:val="single" w:sz="4" w:space="0" w:color="000000"/>
            </w:tcBorders>
            <w:shd w:val="clear" w:color="auto" w:fill="auto"/>
            <w:vAlign w:val="center"/>
          </w:tcPr>
          <w:p w14:paraId="28273F47" w14:textId="77777777" w:rsidR="00750324" w:rsidRDefault="00750324" w:rsidP="00B03ADB">
            <w:pPr>
              <w:spacing w:line="276" w:lineRule="auto"/>
              <w:jc w:val="center"/>
            </w:pPr>
            <w:r>
              <w:rPr>
                <w:rFonts w:ascii="Arial" w:hAnsi="Arial" w:cs="Arial"/>
                <w:bCs/>
                <w:sz w:val="16"/>
                <w:szCs w:val="16"/>
                <w:lang w:eastAsia="pl-PL"/>
              </w:rPr>
              <w:t>3.</w:t>
            </w:r>
          </w:p>
        </w:tc>
        <w:tc>
          <w:tcPr>
            <w:tcW w:w="1134" w:type="dxa"/>
            <w:tcBorders>
              <w:bottom w:val="single" w:sz="4" w:space="0" w:color="000000"/>
              <w:right w:val="single" w:sz="4" w:space="0" w:color="000000"/>
            </w:tcBorders>
            <w:shd w:val="clear" w:color="auto" w:fill="auto"/>
            <w:vAlign w:val="center"/>
          </w:tcPr>
          <w:p w14:paraId="04B3498F" w14:textId="77777777" w:rsidR="00750324" w:rsidRDefault="00750324" w:rsidP="00B03ADB">
            <w:pPr>
              <w:spacing w:line="276" w:lineRule="auto"/>
              <w:jc w:val="center"/>
            </w:pPr>
            <w:r>
              <w:rPr>
                <w:rFonts w:ascii="Arial" w:hAnsi="Arial" w:cs="Arial"/>
                <w:bCs/>
                <w:sz w:val="16"/>
                <w:szCs w:val="16"/>
                <w:lang w:eastAsia="pl-PL"/>
              </w:rPr>
              <w:t>4.</w:t>
            </w:r>
          </w:p>
        </w:tc>
        <w:tc>
          <w:tcPr>
            <w:tcW w:w="1236" w:type="dxa"/>
            <w:tcBorders>
              <w:bottom w:val="single" w:sz="4" w:space="0" w:color="000000"/>
              <w:right w:val="single" w:sz="4" w:space="0" w:color="000000"/>
            </w:tcBorders>
            <w:shd w:val="clear" w:color="auto" w:fill="auto"/>
            <w:vAlign w:val="center"/>
          </w:tcPr>
          <w:p w14:paraId="6D19A05A" w14:textId="77777777" w:rsidR="00750324" w:rsidRDefault="00750324" w:rsidP="00B03ADB">
            <w:pPr>
              <w:spacing w:line="276" w:lineRule="auto"/>
              <w:jc w:val="center"/>
            </w:pPr>
            <w:r>
              <w:rPr>
                <w:rFonts w:ascii="Arial" w:hAnsi="Arial" w:cs="Arial"/>
                <w:bCs/>
                <w:sz w:val="16"/>
                <w:szCs w:val="16"/>
                <w:lang w:eastAsia="pl-PL"/>
              </w:rPr>
              <w:t>5.</w:t>
            </w:r>
          </w:p>
        </w:tc>
        <w:tc>
          <w:tcPr>
            <w:tcW w:w="1171" w:type="dxa"/>
            <w:tcBorders>
              <w:top w:val="single" w:sz="4" w:space="0" w:color="000000"/>
              <w:bottom w:val="single" w:sz="4" w:space="0" w:color="000000"/>
              <w:right w:val="single" w:sz="4" w:space="0" w:color="000000"/>
            </w:tcBorders>
            <w:shd w:val="clear" w:color="auto" w:fill="auto"/>
            <w:vAlign w:val="center"/>
          </w:tcPr>
          <w:p w14:paraId="0B299FC0" w14:textId="77777777" w:rsidR="00750324" w:rsidRDefault="00750324" w:rsidP="00B03ADB">
            <w:pPr>
              <w:spacing w:line="276" w:lineRule="auto"/>
              <w:jc w:val="center"/>
            </w:pPr>
            <w:r>
              <w:rPr>
                <w:rFonts w:ascii="Arial" w:hAnsi="Arial" w:cs="Arial"/>
                <w:bCs/>
                <w:sz w:val="16"/>
                <w:szCs w:val="16"/>
                <w:lang w:eastAsia="pl-PL"/>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3063" w14:textId="77777777" w:rsidR="00750324" w:rsidRDefault="00750324" w:rsidP="00B03ADB">
            <w:pPr>
              <w:spacing w:line="276" w:lineRule="auto"/>
              <w:jc w:val="center"/>
            </w:pPr>
            <w:r>
              <w:rPr>
                <w:rFonts w:ascii="Arial" w:hAnsi="Arial" w:cs="Arial"/>
                <w:bCs/>
                <w:sz w:val="16"/>
                <w:szCs w:val="16"/>
                <w:lang w:eastAsia="pl-PL"/>
              </w:rPr>
              <w:t>7.</w:t>
            </w:r>
          </w:p>
        </w:tc>
        <w:tc>
          <w:tcPr>
            <w:tcW w:w="1171" w:type="dxa"/>
            <w:tcBorders>
              <w:left w:val="single" w:sz="4" w:space="0" w:color="000000"/>
              <w:bottom w:val="single" w:sz="4" w:space="0" w:color="000000"/>
              <w:right w:val="single" w:sz="4" w:space="0" w:color="000000"/>
            </w:tcBorders>
            <w:shd w:val="clear" w:color="auto" w:fill="auto"/>
            <w:vAlign w:val="center"/>
          </w:tcPr>
          <w:p w14:paraId="3E67232D" w14:textId="77777777" w:rsidR="00750324" w:rsidRDefault="00750324" w:rsidP="00B03ADB">
            <w:pPr>
              <w:spacing w:line="276" w:lineRule="auto"/>
              <w:jc w:val="center"/>
            </w:pPr>
            <w:r>
              <w:rPr>
                <w:rFonts w:ascii="Arial" w:hAnsi="Arial" w:cs="Arial"/>
                <w:bCs/>
                <w:sz w:val="16"/>
                <w:szCs w:val="16"/>
                <w:lang w:eastAsia="pl-PL"/>
              </w:rPr>
              <w:t>8.</w:t>
            </w:r>
          </w:p>
        </w:tc>
        <w:tc>
          <w:tcPr>
            <w:tcW w:w="938" w:type="dxa"/>
            <w:gridSpan w:val="2"/>
            <w:tcBorders>
              <w:bottom w:val="single" w:sz="4" w:space="0" w:color="000000"/>
              <w:right w:val="single" w:sz="4" w:space="0" w:color="000000"/>
            </w:tcBorders>
            <w:shd w:val="clear" w:color="auto" w:fill="auto"/>
            <w:vAlign w:val="center"/>
          </w:tcPr>
          <w:p w14:paraId="15BD4DB1" w14:textId="77777777" w:rsidR="00750324" w:rsidRDefault="00750324" w:rsidP="00B03ADB">
            <w:pPr>
              <w:spacing w:line="276" w:lineRule="auto"/>
              <w:jc w:val="center"/>
            </w:pPr>
            <w:r>
              <w:rPr>
                <w:rFonts w:ascii="Arial" w:hAnsi="Arial" w:cs="Arial"/>
                <w:bCs/>
                <w:sz w:val="16"/>
                <w:szCs w:val="16"/>
                <w:lang w:eastAsia="pl-PL"/>
              </w:rPr>
              <w:t>9.</w:t>
            </w:r>
          </w:p>
        </w:tc>
        <w:tc>
          <w:tcPr>
            <w:tcW w:w="760" w:type="dxa"/>
            <w:gridSpan w:val="2"/>
            <w:tcBorders>
              <w:bottom w:val="single" w:sz="4" w:space="0" w:color="000000"/>
              <w:right w:val="single" w:sz="4" w:space="0" w:color="000000"/>
            </w:tcBorders>
            <w:shd w:val="clear" w:color="auto" w:fill="auto"/>
            <w:vAlign w:val="center"/>
          </w:tcPr>
          <w:p w14:paraId="1A5A38B3" w14:textId="77777777" w:rsidR="00750324" w:rsidRDefault="00750324" w:rsidP="00B03ADB">
            <w:pPr>
              <w:spacing w:line="276" w:lineRule="auto"/>
              <w:jc w:val="center"/>
            </w:pPr>
            <w:r>
              <w:rPr>
                <w:rFonts w:ascii="Arial" w:hAnsi="Arial" w:cs="Arial"/>
                <w:bCs/>
                <w:sz w:val="16"/>
                <w:szCs w:val="16"/>
                <w:lang w:eastAsia="pl-PL"/>
              </w:rPr>
              <w:t>10.</w:t>
            </w:r>
          </w:p>
        </w:tc>
        <w:tc>
          <w:tcPr>
            <w:tcW w:w="990" w:type="dxa"/>
            <w:gridSpan w:val="2"/>
            <w:tcBorders>
              <w:bottom w:val="single" w:sz="4" w:space="0" w:color="000000"/>
              <w:right w:val="single" w:sz="4" w:space="0" w:color="000000"/>
            </w:tcBorders>
            <w:shd w:val="clear" w:color="auto" w:fill="auto"/>
            <w:vAlign w:val="center"/>
          </w:tcPr>
          <w:p w14:paraId="123DE3C0" w14:textId="77777777" w:rsidR="00750324" w:rsidRDefault="00750324" w:rsidP="00B03ADB">
            <w:pPr>
              <w:spacing w:line="276" w:lineRule="auto"/>
              <w:jc w:val="center"/>
            </w:pPr>
            <w:r>
              <w:rPr>
                <w:rFonts w:ascii="Arial" w:hAnsi="Arial" w:cs="Arial"/>
                <w:bCs/>
                <w:sz w:val="16"/>
                <w:szCs w:val="16"/>
                <w:lang w:eastAsia="pl-PL"/>
              </w:rPr>
              <w:t>11.</w:t>
            </w:r>
          </w:p>
        </w:tc>
        <w:tc>
          <w:tcPr>
            <w:tcW w:w="973" w:type="dxa"/>
            <w:gridSpan w:val="2"/>
            <w:tcBorders>
              <w:bottom w:val="single" w:sz="4" w:space="0" w:color="000000"/>
              <w:right w:val="single" w:sz="4" w:space="0" w:color="000000"/>
            </w:tcBorders>
            <w:shd w:val="clear" w:color="auto" w:fill="auto"/>
            <w:vAlign w:val="center"/>
          </w:tcPr>
          <w:p w14:paraId="6B57037B" w14:textId="77777777" w:rsidR="00750324" w:rsidRDefault="00750324" w:rsidP="00B03ADB">
            <w:pPr>
              <w:spacing w:line="276" w:lineRule="auto"/>
              <w:jc w:val="center"/>
            </w:pPr>
            <w:r>
              <w:rPr>
                <w:rFonts w:ascii="Arial" w:hAnsi="Arial" w:cs="Arial"/>
                <w:bCs/>
                <w:sz w:val="16"/>
                <w:szCs w:val="16"/>
                <w:lang w:eastAsia="pl-PL"/>
              </w:rPr>
              <w:t>12.</w:t>
            </w:r>
          </w:p>
        </w:tc>
        <w:tc>
          <w:tcPr>
            <w:tcW w:w="1027" w:type="dxa"/>
            <w:gridSpan w:val="2"/>
            <w:tcBorders>
              <w:bottom w:val="single" w:sz="4" w:space="0" w:color="000000"/>
              <w:right w:val="single" w:sz="4" w:space="0" w:color="000000"/>
            </w:tcBorders>
            <w:shd w:val="clear" w:color="auto" w:fill="auto"/>
            <w:vAlign w:val="center"/>
          </w:tcPr>
          <w:p w14:paraId="042D7182" w14:textId="77777777" w:rsidR="00750324" w:rsidRDefault="00750324" w:rsidP="00B03ADB">
            <w:pPr>
              <w:spacing w:line="276" w:lineRule="auto"/>
              <w:jc w:val="center"/>
            </w:pPr>
            <w:r>
              <w:rPr>
                <w:rFonts w:ascii="Arial" w:hAnsi="Arial" w:cs="Arial"/>
                <w:bCs/>
                <w:sz w:val="16"/>
                <w:szCs w:val="16"/>
                <w:lang w:eastAsia="pl-PL"/>
              </w:rPr>
              <w:t>13.</w:t>
            </w:r>
          </w:p>
        </w:tc>
      </w:tr>
      <w:tr w:rsidR="00750324" w14:paraId="6B3F9DF8" w14:textId="77777777" w:rsidTr="00B03ADB">
        <w:trPr>
          <w:trHeight w:val="648"/>
        </w:trPr>
        <w:tc>
          <w:tcPr>
            <w:tcW w:w="408" w:type="dxa"/>
            <w:tcBorders>
              <w:left w:val="single" w:sz="4" w:space="0" w:color="000000"/>
              <w:bottom w:val="single" w:sz="4" w:space="0" w:color="000000"/>
              <w:right w:val="single" w:sz="4" w:space="0" w:color="000000"/>
            </w:tcBorders>
            <w:shd w:val="clear" w:color="auto" w:fill="auto"/>
            <w:vAlign w:val="center"/>
          </w:tcPr>
          <w:p w14:paraId="61FAA0B6" w14:textId="77777777" w:rsidR="00750324" w:rsidRDefault="00750324" w:rsidP="00B03ADB">
            <w:pPr>
              <w:spacing w:line="276" w:lineRule="auto"/>
              <w:jc w:val="both"/>
            </w:pPr>
            <w:r>
              <w:rPr>
                <w:rFonts w:ascii="Arial" w:hAnsi="Arial" w:cs="Arial"/>
                <w:sz w:val="20"/>
                <w:szCs w:val="20"/>
                <w:lang w:eastAsia="pl-PL"/>
              </w:rPr>
              <w:t>1</w:t>
            </w:r>
          </w:p>
        </w:tc>
        <w:tc>
          <w:tcPr>
            <w:tcW w:w="2580" w:type="dxa"/>
            <w:tcBorders>
              <w:bottom w:val="single" w:sz="4" w:space="0" w:color="000000"/>
              <w:right w:val="single" w:sz="4" w:space="0" w:color="000000"/>
            </w:tcBorders>
            <w:shd w:val="clear" w:color="auto" w:fill="auto"/>
            <w:vAlign w:val="center"/>
          </w:tcPr>
          <w:p w14:paraId="66F463C5" w14:textId="77777777" w:rsidR="00750324" w:rsidRDefault="00750324" w:rsidP="00B03ADB">
            <w:pPr>
              <w:spacing w:before="120" w:after="120" w:line="276" w:lineRule="auto"/>
            </w:pPr>
            <w:r>
              <w:rPr>
                <w:rFonts w:ascii="Arial" w:hAnsi="Arial" w:cs="Arial"/>
                <w:color w:val="000000"/>
                <w:sz w:val="18"/>
                <w:szCs w:val="18"/>
                <w:lang w:eastAsia="pl-PL"/>
              </w:rPr>
              <w:t>Zestaw do wykonywania odczynów FTA i FTA ABS</w:t>
            </w:r>
          </w:p>
        </w:tc>
        <w:tc>
          <w:tcPr>
            <w:tcW w:w="990" w:type="dxa"/>
            <w:tcBorders>
              <w:bottom w:val="single" w:sz="4" w:space="0" w:color="000000"/>
              <w:right w:val="single" w:sz="4" w:space="0" w:color="000000"/>
            </w:tcBorders>
            <w:shd w:val="clear" w:color="auto" w:fill="auto"/>
            <w:vAlign w:val="center"/>
          </w:tcPr>
          <w:p w14:paraId="48A46DDC" w14:textId="77777777" w:rsidR="00750324" w:rsidRDefault="00750324" w:rsidP="00B03ADB">
            <w:pPr>
              <w:spacing w:line="276" w:lineRule="auto"/>
              <w:jc w:val="both"/>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vAlign w:val="center"/>
          </w:tcPr>
          <w:p w14:paraId="67175CF9" w14:textId="77777777" w:rsidR="00750324" w:rsidRDefault="00750324" w:rsidP="00B03ADB">
            <w:pPr>
              <w:spacing w:line="276" w:lineRule="auto"/>
              <w:jc w:val="center"/>
              <w:rPr>
                <w:rFonts w:ascii="Arial" w:hAnsi="Arial" w:cs="Arial"/>
                <w:sz w:val="20"/>
                <w:szCs w:val="20"/>
                <w:lang w:eastAsia="pl-PL"/>
              </w:rPr>
            </w:pPr>
          </w:p>
        </w:tc>
        <w:tc>
          <w:tcPr>
            <w:tcW w:w="1236" w:type="dxa"/>
            <w:tcBorders>
              <w:bottom w:val="single" w:sz="4" w:space="0" w:color="000000"/>
              <w:right w:val="single" w:sz="4" w:space="0" w:color="000000"/>
            </w:tcBorders>
            <w:shd w:val="clear" w:color="auto" w:fill="auto"/>
            <w:vAlign w:val="center"/>
          </w:tcPr>
          <w:p w14:paraId="0656A450" w14:textId="77777777" w:rsidR="00750324" w:rsidRDefault="00750324" w:rsidP="00B03ADB">
            <w:pPr>
              <w:spacing w:line="276" w:lineRule="auto"/>
              <w:jc w:val="center"/>
              <w:rPr>
                <w:rFonts w:ascii="Arial" w:hAnsi="Arial" w:cs="Arial"/>
                <w:sz w:val="20"/>
                <w:szCs w:val="20"/>
                <w:lang w:eastAsia="pl-PL"/>
              </w:rPr>
            </w:pPr>
          </w:p>
        </w:tc>
        <w:tc>
          <w:tcPr>
            <w:tcW w:w="1171" w:type="dxa"/>
            <w:tcBorders>
              <w:top w:val="single" w:sz="4" w:space="0" w:color="000000"/>
              <w:bottom w:val="single" w:sz="4" w:space="0" w:color="000000"/>
              <w:right w:val="single" w:sz="4" w:space="0" w:color="000000"/>
            </w:tcBorders>
            <w:shd w:val="clear" w:color="auto" w:fill="auto"/>
            <w:vAlign w:val="center"/>
          </w:tcPr>
          <w:p w14:paraId="44EA3B19" w14:textId="77777777" w:rsidR="00750324" w:rsidRDefault="00750324" w:rsidP="00B03ADB">
            <w:pPr>
              <w:spacing w:line="276" w:lineRule="auto"/>
              <w:jc w:val="center"/>
              <w:rPr>
                <w:rFonts w:ascii="Arial" w:hAnsi="Arial" w:cs="Arial"/>
                <w:sz w:val="20"/>
                <w:szCs w:val="20"/>
                <w:lang w:eastAsia="pl-P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0419" w14:textId="77777777" w:rsidR="00750324" w:rsidRDefault="00750324" w:rsidP="00B03ADB">
            <w:pPr>
              <w:spacing w:line="276" w:lineRule="auto"/>
              <w:jc w:val="center"/>
              <w:rPr>
                <w:rFonts w:ascii="Arial" w:hAnsi="Arial" w:cs="Arial"/>
                <w:sz w:val="20"/>
                <w:szCs w:val="20"/>
                <w:lang w:eastAsia="pl-PL"/>
              </w:rPr>
            </w:pPr>
          </w:p>
          <w:p w14:paraId="74AC2100" w14:textId="77777777" w:rsidR="00750324" w:rsidRDefault="00750324" w:rsidP="00B03ADB">
            <w:pPr>
              <w:jc w:val="center"/>
              <w:rPr>
                <w:rFonts w:ascii="Arial" w:hAnsi="Arial" w:cs="Arial"/>
                <w:sz w:val="20"/>
                <w:szCs w:val="20"/>
                <w:lang w:eastAsia="pl-PL"/>
              </w:rPr>
            </w:pPr>
          </w:p>
        </w:tc>
        <w:tc>
          <w:tcPr>
            <w:tcW w:w="1171" w:type="dxa"/>
            <w:tcBorders>
              <w:left w:val="single" w:sz="4" w:space="0" w:color="000000"/>
              <w:bottom w:val="single" w:sz="4" w:space="0" w:color="000000"/>
              <w:right w:val="single" w:sz="4" w:space="0" w:color="000000"/>
            </w:tcBorders>
            <w:shd w:val="clear" w:color="auto" w:fill="auto"/>
            <w:vAlign w:val="center"/>
          </w:tcPr>
          <w:p w14:paraId="0A7AE8C0" w14:textId="77777777" w:rsidR="00750324" w:rsidRDefault="00750324" w:rsidP="00B03ADB">
            <w:pPr>
              <w:spacing w:line="276" w:lineRule="auto"/>
              <w:jc w:val="center"/>
              <w:rPr>
                <w:rFonts w:ascii="Arial" w:hAnsi="Arial" w:cs="Arial"/>
                <w:sz w:val="20"/>
                <w:szCs w:val="20"/>
                <w:lang w:eastAsia="pl-PL"/>
              </w:rPr>
            </w:pPr>
          </w:p>
        </w:tc>
        <w:tc>
          <w:tcPr>
            <w:tcW w:w="938" w:type="dxa"/>
            <w:gridSpan w:val="2"/>
            <w:tcBorders>
              <w:bottom w:val="single" w:sz="4" w:space="0" w:color="000000"/>
              <w:right w:val="single" w:sz="4" w:space="0" w:color="000000"/>
            </w:tcBorders>
            <w:shd w:val="clear" w:color="auto" w:fill="auto"/>
            <w:vAlign w:val="center"/>
          </w:tcPr>
          <w:p w14:paraId="283FC905" w14:textId="77777777" w:rsidR="00750324" w:rsidRDefault="00750324" w:rsidP="00B03ADB">
            <w:pPr>
              <w:spacing w:line="276" w:lineRule="auto"/>
              <w:jc w:val="center"/>
              <w:rPr>
                <w:rFonts w:ascii="Arial" w:hAnsi="Arial" w:cs="Arial"/>
                <w:sz w:val="20"/>
                <w:szCs w:val="20"/>
                <w:lang w:eastAsia="pl-PL"/>
              </w:rPr>
            </w:pPr>
          </w:p>
        </w:tc>
        <w:tc>
          <w:tcPr>
            <w:tcW w:w="760" w:type="dxa"/>
            <w:gridSpan w:val="2"/>
            <w:tcBorders>
              <w:bottom w:val="single" w:sz="4" w:space="0" w:color="000000"/>
              <w:right w:val="single" w:sz="4" w:space="0" w:color="000000"/>
            </w:tcBorders>
            <w:shd w:val="clear" w:color="auto" w:fill="auto"/>
            <w:vAlign w:val="center"/>
          </w:tcPr>
          <w:p w14:paraId="320F924B" w14:textId="77777777" w:rsidR="00750324" w:rsidRDefault="00750324" w:rsidP="00B03ADB">
            <w:pPr>
              <w:spacing w:line="276" w:lineRule="auto"/>
              <w:jc w:val="center"/>
              <w:rPr>
                <w:rFonts w:ascii="Arial" w:hAnsi="Arial" w:cs="Arial"/>
                <w:sz w:val="20"/>
                <w:szCs w:val="20"/>
                <w:lang w:eastAsia="pl-PL"/>
              </w:rPr>
            </w:pPr>
          </w:p>
        </w:tc>
        <w:tc>
          <w:tcPr>
            <w:tcW w:w="990" w:type="dxa"/>
            <w:gridSpan w:val="2"/>
            <w:tcBorders>
              <w:bottom w:val="single" w:sz="4" w:space="0" w:color="000000"/>
              <w:right w:val="single" w:sz="4" w:space="0" w:color="000000"/>
            </w:tcBorders>
            <w:shd w:val="clear" w:color="auto" w:fill="auto"/>
            <w:vAlign w:val="center"/>
          </w:tcPr>
          <w:p w14:paraId="1A6C1A0B" w14:textId="77777777" w:rsidR="00750324" w:rsidRDefault="00750324" w:rsidP="00B03ADB">
            <w:pPr>
              <w:spacing w:line="276" w:lineRule="auto"/>
              <w:jc w:val="center"/>
              <w:rPr>
                <w:rFonts w:ascii="Arial" w:hAnsi="Arial" w:cs="Arial"/>
                <w:sz w:val="20"/>
                <w:szCs w:val="20"/>
                <w:lang w:eastAsia="pl-PL"/>
              </w:rPr>
            </w:pPr>
          </w:p>
        </w:tc>
        <w:tc>
          <w:tcPr>
            <w:tcW w:w="973" w:type="dxa"/>
            <w:gridSpan w:val="2"/>
            <w:tcBorders>
              <w:bottom w:val="single" w:sz="4" w:space="0" w:color="000000"/>
              <w:right w:val="single" w:sz="4" w:space="0" w:color="000000"/>
            </w:tcBorders>
            <w:shd w:val="clear" w:color="auto" w:fill="auto"/>
            <w:vAlign w:val="center"/>
          </w:tcPr>
          <w:p w14:paraId="402FE6D2" w14:textId="77777777" w:rsidR="00750324" w:rsidRDefault="00750324" w:rsidP="00B03ADB">
            <w:pPr>
              <w:spacing w:line="276" w:lineRule="auto"/>
              <w:jc w:val="center"/>
              <w:rPr>
                <w:rFonts w:ascii="Arial" w:hAnsi="Arial" w:cs="Arial"/>
                <w:sz w:val="20"/>
                <w:szCs w:val="20"/>
                <w:lang w:eastAsia="pl-PL"/>
              </w:rPr>
            </w:pPr>
          </w:p>
        </w:tc>
        <w:tc>
          <w:tcPr>
            <w:tcW w:w="1027" w:type="dxa"/>
            <w:gridSpan w:val="2"/>
            <w:tcBorders>
              <w:bottom w:val="single" w:sz="4" w:space="0" w:color="000000"/>
              <w:right w:val="single" w:sz="4" w:space="0" w:color="000000"/>
            </w:tcBorders>
            <w:shd w:val="clear" w:color="auto" w:fill="auto"/>
            <w:vAlign w:val="center"/>
          </w:tcPr>
          <w:p w14:paraId="08B6E36E" w14:textId="77777777" w:rsidR="00750324" w:rsidRDefault="00750324" w:rsidP="00B03ADB">
            <w:pPr>
              <w:spacing w:line="276" w:lineRule="auto"/>
              <w:jc w:val="center"/>
              <w:rPr>
                <w:rFonts w:ascii="Arial" w:hAnsi="Arial" w:cs="Arial"/>
                <w:sz w:val="20"/>
                <w:szCs w:val="20"/>
                <w:lang w:eastAsia="pl-PL"/>
              </w:rPr>
            </w:pPr>
          </w:p>
        </w:tc>
      </w:tr>
      <w:tr w:rsidR="00750324" w14:paraId="33E87E31" w14:textId="77777777" w:rsidTr="00B03ADB">
        <w:trPr>
          <w:trHeight w:val="702"/>
        </w:trPr>
        <w:tc>
          <w:tcPr>
            <w:tcW w:w="408" w:type="dxa"/>
            <w:tcBorders>
              <w:left w:val="single" w:sz="4" w:space="0" w:color="000000"/>
              <w:bottom w:val="single" w:sz="4" w:space="0" w:color="000000"/>
              <w:right w:val="single" w:sz="4" w:space="0" w:color="000000"/>
            </w:tcBorders>
            <w:shd w:val="clear" w:color="auto" w:fill="auto"/>
            <w:vAlign w:val="center"/>
          </w:tcPr>
          <w:p w14:paraId="029C16FA" w14:textId="77777777" w:rsidR="00750324" w:rsidRDefault="00750324" w:rsidP="00B03ADB">
            <w:pPr>
              <w:spacing w:line="276" w:lineRule="auto"/>
              <w:jc w:val="both"/>
            </w:pPr>
            <w:r>
              <w:rPr>
                <w:rFonts w:ascii="Arial" w:hAnsi="Arial" w:cs="Arial"/>
                <w:sz w:val="20"/>
                <w:szCs w:val="20"/>
                <w:lang w:eastAsia="pl-PL"/>
              </w:rPr>
              <w:t>1A</w:t>
            </w:r>
          </w:p>
        </w:tc>
        <w:tc>
          <w:tcPr>
            <w:tcW w:w="2580" w:type="dxa"/>
            <w:tcBorders>
              <w:bottom w:val="single" w:sz="4" w:space="0" w:color="000000"/>
              <w:right w:val="single" w:sz="4" w:space="0" w:color="000000"/>
            </w:tcBorders>
            <w:shd w:val="clear" w:color="auto" w:fill="auto"/>
            <w:vAlign w:val="center"/>
          </w:tcPr>
          <w:p w14:paraId="392A2D3E" w14:textId="77777777" w:rsidR="00750324" w:rsidRDefault="00750324" w:rsidP="00B03ADB">
            <w:r>
              <w:rPr>
                <w:rFonts w:ascii="Arial" w:hAnsi="Arial" w:cs="Arial"/>
                <w:color w:val="000000"/>
                <w:sz w:val="18"/>
                <w:szCs w:val="18"/>
                <w:lang w:eastAsia="pl-PL"/>
              </w:rPr>
              <w:t xml:space="preserve">Antygen krętkowy </w:t>
            </w:r>
            <w:proofErr w:type="spellStart"/>
            <w:r>
              <w:rPr>
                <w:rFonts w:ascii="Arial" w:hAnsi="Arial" w:cs="Arial"/>
                <w:color w:val="000000"/>
                <w:sz w:val="18"/>
                <w:szCs w:val="18"/>
                <w:lang w:eastAsia="pl-PL"/>
              </w:rPr>
              <w:t>Treponema</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pallidium</w:t>
            </w:r>
            <w:proofErr w:type="spellEnd"/>
          </w:p>
        </w:tc>
        <w:tc>
          <w:tcPr>
            <w:tcW w:w="990" w:type="dxa"/>
            <w:tcBorders>
              <w:bottom w:val="single" w:sz="4" w:space="0" w:color="000000"/>
              <w:right w:val="single" w:sz="4" w:space="0" w:color="000000"/>
            </w:tcBorders>
            <w:shd w:val="clear" w:color="auto" w:fill="auto"/>
            <w:vAlign w:val="center"/>
          </w:tcPr>
          <w:p w14:paraId="221674C0" w14:textId="77777777" w:rsidR="00750324" w:rsidRDefault="00750324" w:rsidP="00B03ADB">
            <w:pPr>
              <w:spacing w:line="276" w:lineRule="auto"/>
              <w:jc w:val="both"/>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vAlign w:val="center"/>
          </w:tcPr>
          <w:p w14:paraId="5289B055" w14:textId="77777777" w:rsidR="00750324" w:rsidRPr="00386B7E" w:rsidRDefault="00750324" w:rsidP="00B03ADB">
            <w:pPr>
              <w:spacing w:line="276" w:lineRule="auto"/>
              <w:jc w:val="center"/>
            </w:pPr>
            <w:r w:rsidRPr="00386B7E">
              <w:rPr>
                <w:rFonts w:ascii="Arial" w:hAnsi="Arial" w:cs="Arial"/>
                <w:sz w:val="20"/>
                <w:szCs w:val="20"/>
                <w:lang w:eastAsia="pl-PL"/>
              </w:rPr>
              <w:t>50 ml</w:t>
            </w:r>
          </w:p>
        </w:tc>
        <w:tc>
          <w:tcPr>
            <w:tcW w:w="1236" w:type="dxa"/>
            <w:tcBorders>
              <w:bottom w:val="single" w:sz="4" w:space="0" w:color="000000"/>
              <w:right w:val="single" w:sz="4" w:space="0" w:color="000000"/>
            </w:tcBorders>
            <w:shd w:val="clear" w:color="auto" w:fill="auto"/>
            <w:vAlign w:val="center"/>
          </w:tcPr>
          <w:p w14:paraId="073E8AC5" w14:textId="77777777" w:rsidR="00750324" w:rsidRDefault="00750324" w:rsidP="00B03ADB">
            <w:pPr>
              <w:jc w:val="center"/>
            </w:pPr>
            <w:r>
              <w:rPr>
                <w:rFonts w:ascii="Arial" w:hAnsi="Arial" w:cs="Arial"/>
                <w:color w:val="000000"/>
                <w:sz w:val="18"/>
                <w:szCs w:val="18"/>
                <w:lang w:eastAsia="pl-PL"/>
              </w:rPr>
              <w:t>2 ml</w:t>
            </w:r>
          </w:p>
        </w:tc>
        <w:tc>
          <w:tcPr>
            <w:tcW w:w="1171" w:type="dxa"/>
            <w:tcBorders>
              <w:top w:val="single" w:sz="4" w:space="0" w:color="000000"/>
              <w:bottom w:val="single" w:sz="4" w:space="0" w:color="000000"/>
              <w:right w:val="single" w:sz="4" w:space="0" w:color="000000"/>
            </w:tcBorders>
            <w:shd w:val="clear" w:color="auto" w:fill="auto"/>
            <w:vAlign w:val="center"/>
          </w:tcPr>
          <w:p w14:paraId="055E4B89" w14:textId="77777777" w:rsidR="00750324" w:rsidRDefault="00750324" w:rsidP="00B03ADB">
            <w:pPr>
              <w:spacing w:line="276" w:lineRule="auto"/>
              <w:jc w:val="center"/>
              <w:rPr>
                <w:rFonts w:ascii="Arial" w:hAnsi="Arial" w:cs="Arial"/>
                <w:sz w:val="20"/>
                <w:szCs w:val="20"/>
                <w:lang w:eastAsia="pl-P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8171" w14:textId="77777777" w:rsidR="00750324" w:rsidRDefault="00750324" w:rsidP="00B03ADB">
            <w:pPr>
              <w:spacing w:line="276" w:lineRule="auto"/>
              <w:jc w:val="center"/>
              <w:rPr>
                <w:rFonts w:ascii="Arial" w:hAnsi="Arial" w:cs="Arial"/>
                <w:sz w:val="20"/>
                <w:szCs w:val="20"/>
                <w:lang w:eastAsia="pl-PL"/>
              </w:rPr>
            </w:pPr>
          </w:p>
        </w:tc>
        <w:tc>
          <w:tcPr>
            <w:tcW w:w="1171" w:type="dxa"/>
            <w:tcBorders>
              <w:left w:val="single" w:sz="4" w:space="0" w:color="000000"/>
              <w:bottom w:val="single" w:sz="4" w:space="0" w:color="000000"/>
              <w:right w:val="single" w:sz="4" w:space="0" w:color="000000"/>
            </w:tcBorders>
            <w:shd w:val="clear" w:color="auto" w:fill="auto"/>
            <w:vAlign w:val="center"/>
          </w:tcPr>
          <w:p w14:paraId="2F668825" w14:textId="77777777" w:rsidR="00750324" w:rsidRDefault="00750324" w:rsidP="00B03ADB">
            <w:pPr>
              <w:spacing w:line="276" w:lineRule="auto"/>
              <w:jc w:val="center"/>
              <w:rPr>
                <w:rFonts w:ascii="Arial" w:hAnsi="Arial" w:cs="Arial"/>
                <w:sz w:val="20"/>
                <w:szCs w:val="20"/>
                <w:lang w:eastAsia="pl-PL"/>
              </w:rPr>
            </w:pPr>
          </w:p>
        </w:tc>
        <w:tc>
          <w:tcPr>
            <w:tcW w:w="938" w:type="dxa"/>
            <w:gridSpan w:val="2"/>
            <w:tcBorders>
              <w:bottom w:val="single" w:sz="4" w:space="0" w:color="000000"/>
              <w:right w:val="single" w:sz="4" w:space="0" w:color="000000"/>
            </w:tcBorders>
            <w:shd w:val="clear" w:color="auto" w:fill="auto"/>
            <w:vAlign w:val="center"/>
          </w:tcPr>
          <w:p w14:paraId="0B81C0D9" w14:textId="77777777" w:rsidR="00750324" w:rsidRDefault="00750324" w:rsidP="00B03ADB">
            <w:pPr>
              <w:spacing w:line="276" w:lineRule="auto"/>
              <w:jc w:val="center"/>
              <w:rPr>
                <w:rFonts w:ascii="Arial" w:hAnsi="Arial" w:cs="Arial"/>
                <w:sz w:val="20"/>
                <w:szCs w:val="20"/>
                <w:lang w:eastAsia="pl-PL"/>
              </w:rPr>
            </w:pPr>
          </w:p>
        </w:tc>
        <w:tc>
          <w:tcPr>
            <w:tcW w:w="760" w:type="dxa"/>
            <w:gridSpan w:val="2"/>
            <w:tcBorders>
              <w:bottom w:val="single" w:sz="4" w:space="0" w:color="000000"/>
              <w:right w:val="single" w:sz="4" w:space="0" w:color="000000"/>
            </w:tcBorders>
            <w:shd w:val="clear" w:color="auto" w:fill="auto"/>
            <w:vAlign w:val="center"/>
          </w:tcPr>
          <w:p w14:paraId="0BCFEA4D" w14:textId="77777777" w:rsidR="00750324" w:rsidRDefault="00750324" w:rsidP="00B03ADB">
            <w:pPr>
              <w:spacing w:line="276" w:lineRule="auto"/>
              <w:jc w:val="center"/>
              <w:rPr>
                <w:rFonts w:ascii="Arial" w:hAnsi="Arial" w:cs="Arial"/>
                <w:sz w:val="20"/>
                <w:szCs w:val="20"/>
                <w:lang w:eastAsia="pl-PL"/>
              </w:rPr>
            </w:pPr>
          </w:p>
        </w:tc>
        <w:tc>
          <w:tcPr>
            <w:tcW w:w="990" w:type="dxa"/>
            <w:gridSpan w:val="2"/>
            <w:tcBorders>
              <w:bottom w:val="single" w:sz="4" w:space="0" w:color="000000"/>
              <w:right w:val="single" w:sz="4" w:space="0" w:color="000000"/>
            </w:tcBorders>
            <w:shd w:val="clear" w:color="auto" w:fill="auto"/>
            <w:vAlign w:val="center"/>
          </w:tcPr>
          <w:p w14:paraId="425C388E" w14:textId="77777777" w:rsidR="00750324" w:rsidRDefault="00750324" w:rsidP="00B03ADB">
            <w:pPr>
              <w:spacing w:line="276" w:lineRule="auto"/>
              <w:jc w:val="center"/>
              <w:rPr>
                <w:rFonts w:ascii="Arial" w:hAnsi="Arial" w:cs="Arial"/>
                <w:sz w:val="20"/>
                <w:szCs w:val="20"/>
                <w:lang w:eastAsia="pl-PL"/>
              </w:rPr>
            </w:pPr>
          </w:p>
        </w:tc>
        <w:tc>
          <w:tcPr>
            <w:tcW w:w="973" w:type="dxa"/>
            <w:gridSpan w:val="2"/>
            <w:tcBorders>
              <w:bottom w:val="single" w:sz="4" w:space="0" w:color="000000"/>
              <w:right w:val="single" w:sz="4" w:space="0" w:color="000000"/>
            </w:tcBorders>
            <w:shd w:val="clear" w:color="auto" w:fill="auto"/>
            <w:vAlign w:val="center"/>
          </w:tcPr>
          <w:p w14:paraId="66F27C58" w14:textId="77777777" w:rsidR="00750324" w:rsidRDefault="00750324" w:rsidP="00B03ADB">
            <w:pPr>
              <w:spacing w:line="276" w:lineRule="auto"/>
              <w:jc w:val="center"/>
              <w:rPr>
                <w:rFonts w:ascii="Arial" w:hAnsi="Arial" w:cs="Arial"/>
                <w:sz w:val="20"/>
                <w:szCs w:val="20"/>
                <w:lang w:eastAsia="pl-PL"/>
              </w:rPr>
            </w:pPr>
          </w:p>
        </w:tc>
        <w:tc>
          <w:tcPr>
            <w:tcW w:w="1027" w:type="dxa"/>
            <w:gridSpan w:val="2"/>
            <w:tcBorders>
              <w:bottom w:val="single" w:sz="4" w:space="0" w:color="000000"/>
              <w:right w:val="single" w:sz="4" w:space="0" w:color="000000"/>
            </w:tcBorders>
            <w:shd w:val="clear" w:color="auto" w:fill="auto"/>
            <w:vAlign w:val="center"/>
          </w:tcPr>
          <w:p w14:paraId="7F993739" w14:textId="77777777" w:rsidR="00750324" w:rsidRDefault="00750324" w:rsidP="00B03ADB">
            <w:pPr>
              <w:spacing w:line="276" w:lineRule="auto"/>
              <w:jc w:val="center"/>
              <w:rPr>
                <w:rFonts w:ascii="Arial" w:hAnsi="Arial" w:cs="Arial"/>
                <w:sz w:val="20"/>
                <w:szCs w:val="20"/>
                <w:lang w:eastAsia="pl-PL"/>
              </w:rPr>
            </w:pPr>
          </w:p>
        </w:tc>
      </w:tr>
      <w:tr w:rsidR="00750324" w14:paraId="093D6183" w14:textId="77777777" w:rsidTr="00B03ADB">
        <w:trPr>
          <w:trHeight w:val="558"/>
        </w:trPr>
        <w:tc>
          <w:tcPr>
            <w:tcW w:w="408" w:type="dxa"/>
            <w:tcBorders>
              <w:left w:val="single" w:sz="4" w:space="0" w:color="000000"/>
              <w:bottom w:val="single" w:sz="4" w:space="0" w:color="000000"/>
              <w:right w:val="single" w:sz="4" w:space="0" w:color="000000"/>
            </w:tcBorders>
            <w:shd w:val="clear" w:color="auto" w:fill="auto"/>
            <w:vAlign w:val="center"/>
          </w:tcPr>
          <w:p w14:paraId="793DFAA2" w14:textId="77777777" w:rsidR="00750324" w:rsidRDefault="00750324" w:rsidP="00B03ADB">
            <w:pPr>
              <w:spacing w:line="276" w:lineRule="auto"/>
              <w:jc w:val="both"/>
            </w:pPr>
            <w:r>
              <w:rPr>
                <w:rFonts w:ascii="Arial" w:hAnsi="Arial" w:cs="Arial"/>
                <w:sz w:val="20"/>
                <w:szCs w:val="20"/>
                <w:lang w:eastAsia="pl-PL"/>
              </w:rPr>
              <w:t>1B</w:t>
            </w:r>
          </w:p>
        </w:tc>
        <w:tc>
          <w:tcPr>
            <w:tcW w:w="2580" w:type="dxa"/>
            <w:tcBorders>
              <w:bottom w:val="single" w:sz="4" w:space="0" w:color="000000"/>
              <w:right w:val="single" w:sz="4" w:space="0" w:color="000000"/>
            </w:tcBorders>
            <w:shd w:val="clear" w:color="auto" w:fill="auto"/>
            <w:vAlign w:val="center"/>
          </w:tcPr>
          <w:p w14:paraId="59C51B13" w14:textId="77777777" w:rsidR="00750324" w:rsidRDefault="00750324" w:rsidP="00B03ADB">
            <w:proofErr w:type="spellStart"/>
            <w:r>
              <w:rPr>
                <w:rFonts w:ascii="Arial" w:hAnsi="Arial" w:cs="Arial"/>
                <w:color w:val="000000"/>
                <w:sz w:val="18"/>
                <w:szCs w:val="18"/>
                <w:lang w:eastAsia="pl-PL"/>
              </w:rPr>
              <w:t>Ultrasonat</w:t>
            </w:r>
            <w:proofErr w:type="spellEnd"/>
            <w:r>
              <w:rPr>
                <w:rFonts w:ascii="Arial" w:hAnsi="Arial" w:cs="Arial"/>
                <w:color w:val="000000"/>
                <w:sz w:val="18"/>
                <w:szCs w:val="18"/>
                <w:lang w:eastAsia="pl-PL"/>
              </w:rPr>
              <w:t xml:space="preserve"> krętków Reitera</w:t>
            </w:r>
          </w:p>
        </w:tc>
        <w:tc>
          <w:tcPr>
            <w:tcW w:w="990" w:type="dxa"/>
            <w:tcBorders>
              <w:bottom w:val="single" w:sz="4" w:space="0" w:color="000000"/>
              <w:right w:val="single" w:sz="4" w:space="0" w:color="000000"/>
            </w:tcBorders>
            <w:shd w:val="clear" w:color="auto" w:fill="auto"/>
            <w:vAlign w:val="center"/>
          </w:tcPr>
          <w:p w14:paraId="79AC9C6A" w14:textId="77777777" w:rsidR="00750324" w:rsidRDefault="00750324" w:rsidP="00B03ADB">
            <w:pPr>
              <w:spacing w:line="276" w:lineRule="auto"/>
              <w:jc w:val="both"/>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vAlign w:val="center"/>
          </w:tcPr>
          <w:p w14:paraId="6DF979A7" w14:textId="77777777" w:rsidR="00750324" w:rsidRPr="00386B7E" w:rsidRDefault="00750324" w:rsidP="00B03ADB">
            <w:pPr>
              <w:spacing w:line="276" w:lineRule="auto"/>
              <w:jc w:val="center"/>
            </w:pPr>
            <w:r w:rsidRPr="00386B7E">
              <w:rPr>
                <w:rFonts w:ascii="Arial" w:hAnsi="Arial" w:cs="Arial"/>
                <w:sz w:val="20"/>
                <w:szCs w:val="20"/>
                <w:lang w:eastAsia="pl-PL"/>
              </w:rPr>
              <w:t>20 ml</w:t>
            </w:r>
          </w:p>
        </w:tc>
        <w:tc>
          <w:tcPr>
            <w:tcW w:w="1236" w:type="dxa"/>
            <w:tcBorders>
              <w:bottom w:val="single" w:sz="4" w:space="0" w:color="000000"/>
              <w:right w:val="single" w:sz="4" w:space="0" w:color="000000"/>
            </w:tcBorders>
            <w:shd w:val="clear" w:color="auto" w:fill="auto"/>
            <w:vAlign w:val="center"/>
          </w:tcPr>
          <w:p w14:paraId="16BCF248" w14:textId="77777777" w:rsidR="00750324" w:rsidRDefault="00750324" w:rsidP="00B03ADB">
            <w:pPr>
              <w:jc w:val="center"/>
            </w:pPr>
            <w:r>
              <w:rPr>
                <w:rFonts w:ascii="Arial" w:hAnsi="Arial" w:cs="Arial"/>
                <w:color w:val="000000"/>
                <w:sz w:val="18"/>
                <w:szCs w:val="18"/>
                <w:lang w:eastAsia="pl-PL"/>
              </w:rPr>
              <w:t>1 ml</w:t>
            </w:r>
          </w:p>
        </w:tc>
        <w:tc>
          <w:tcPr>
            <w:tcW w:w="1171" w:type="dxa"/>
            <w:tcBorders>
              <w:top w:val="single" w:sz="4" w:space="0" w:color="000000"/>
              <w:bottom w:val="single" w:sz="4" w:space="0" w:color="000000"/>
              <w:right w:val="single" w:sz="4" w:space="0" w:color="000000"/>
            </w:tcBorders>
            <w:shd w:val="clear" w:color="auto" w:fill="auto"/>
            <w:vAlign w:val="center"/>
          </w:tcPr>
          <w:p w14:paraId="69A77C4F" w14:textId="77777777" w:rsidR="00750324" w:rsidRDefault="00750324" w:rsidP="00B03ADB">
            <w:pPr>
              <w:spacing w:line="276" w:lineRule="auto"/>
              <w:jc w:val="center"/>
              <w:rPr>
                <w:rFonts w:ascii="Arial" w:hAnsi="Arial" w:cs="Arial"/>
                <w:sz w:val="20"/>
                <w:szCs w:val="20"/>
                <w:lang w:eastAsia="pl-P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DFD4" w14:textId="77777777" w:rsidR="00750324" w:rsidRDefault="00750324" w:rsidP="00B03ADB">
            <w:pPr>
              <w:spacing w:line="276" w:lineRule="auto"/>
              <w:jc w:val="center"/>
              <w:rPr>
                <w:rFonts w:ascii="Arial" w:hAnsi="Arial" w:cs="Arial"/>
                <w:sz w:val="20"/>
                <w:szCs w:val="20"/>
                <w:lang w:eastAsia="pl-PL"/>
              </w:rPr>
            </w:pPr>
          </w:p>
        </w:tc>
        <w:tc>
          <w:tcPr>
            <w:tcW w:w="1171" w:type="dxa"/>
            <w:tcBorders>
              <w:left w:val="single" w:sz="4" w:space="0" w:color="000000"/>
              <w:bottom w:val="single" w:sz="4" w:space="0" w:color="000000"/>
              <w:right w:val="single" w:sz="4" w:space="0" w:color="000000"/>
            </w:tcBorders>
            <w:shd w:val="clear" w:color="auto" w:fill="auto"/>
            <w:vAlign w:val="center"/>
          </w:tcPr>
          <w:p w14:paraId="418FAEE4" w14:textId="77777777" w:rsidR="00750324" w:rsidRDefault="00750324" w:rsidP="00B03ADB">
            <w:pPr>
              <w:spacing w:line="276" w:lineRule="auto"/>
              <w:jc w:val="center"/>
              <w:rPr>
                <w:rFonts w:ascii="Arial" w:hAnsi="Arial" w:cs="Arial"/>
                <w:sz w:val="20"/>
                <w:szCs w:val="20"/>
                <w:lang w:eastAsia="pl-PL"/>
              </w:rPr>
            </w:pPr>
          </w:p>
        </w:tc>
        <w:tc>
          <w:tcPr>
            <w:tcW w:w="938" w:type="dxa"/>
            <w:gridSpan w:val="2"/>
            <w:tcBorders>
              <w:bottom w:val="single" w:sz="4" w:space="0" w:color="000000"/>
              <w:right w:val="single" w:sz="4" w:space="0" w:color="000000"/>
            </w:tcBorders>
            <w:shd w:val="clear" w:color="auto" w:fill="auto"/>
            <w:vAlign w:val="center"/>
          </w:tcPr>
          <w:p w14:paraId="403549BA" w14:textId="77777777" w:rsidR="00750324" w:rsidRDefault="00750324" w:rsidP="00B03ADB">
            <w:pPr>
              <w:spacing w:line="276" w:lineRule="auto"/>
              <w:jc w:val="center"/>
              <w:rPr>
                <w:rFonts w:ascii="Arial" w:hAnsi="Arial" w:cs="Arial"/>
                <w:sz w:val="20"/>
                <w:szCs w:val="20"/>
                <w:lang w:eastAsia="pl-PL"/>
              </w:rPr>
            </w:pPr>
          </w:p>
        </w:tc>
        <w:tc>
          <w:tcPr>
            <w:tcW w:w="760" w:type="dxa"/>
            <w:gridSpan w:val="2"/>
            <w:tcBorders>
              <w:bottom w:val="single" w:sz="4" w:space="0" w:color="000000"/>
              <w:right w:val="single" w:sz="4" w:space="0" w:color="000000"/>
            </w:tcBorders>
            <w:shd w:val="clear" w:color="auto" w:fill="auto"/>
            <w:vAlign w:val="center"/>
          </w:tcPr>
          <w:p w14:paraId="575A49CC" w14:textId="77777777" w:rsidR="00750324" w:rsidRDefault="00750324" w:rsidP="00B03ADB">
            <w:pPr>
              <w:spacing w:line="276" w:lineRule="auto"/>
              <w:jc w:val="center"/>
              <w:rPr>
                <w:rFonts w:ascii="Arial" w:hAnsi="Arial" w:cs="Arial"/>
                <w:sz w:val="20"/>
                <w:szCs w:val="20"/>
                <w:lang w:eastAsia="pl-PL"/>
              </w:rPr>
            </w:pPr>
          </w:p>
        </w:tc>
        <w:tc>
          <w:tcPr>
            <w:tcW w:w="990" w:type="dxa"/>
            <w:gridSpan w:val="2"/>
            <w:tcBorders>
              <w:bottom w:val="single" w:sz="4" w:space="0" w:color="000000"/>
              <w:right w:val="single" w:sz="4" w:space="0" w:color="000000"/>
            </w:tcBorders>
            <w:shd w:val="clear" w:color="auto" w:fill="auto"/>
            <w:vAlign w:val="center"/>
          </w:tcPr>
          <w:p w14:paraId="3DCE0029" w14:textId="77777777" w:rsidR="00750324" w:rsidRDefault="00750324" w:rsidP="00B03ADB">
            <w:pPr>
              <w:spacing w:line="276" w:lineRule="auto"/>
              <w:jc w:val="center"/>
              <w:rPr>
                <w:rFonts w:ascii="Arial" w:hAnsi="Arial" w:cs="Arial"/>
                <w:sz w:val="20"/>
                <w:szCs w:val="20"/>
                <w:lang w:eastAsia="pl-PL"/>
              </w:rPr>
            </w:pPr>
          </w:p>
        </w:tc>
        <w:tc>
          <w:tcPr>
            <w:tcW w:w="973" w:type="dxa"/>
            <w:gridSpan w:val="2"/>
            <w:tcBorders>
              <w:bottom w:val="single" w:sz="4" w:space="0" w:color="000000"/>
              <w:right w:val="single" w:sz="4" w:space="0" w:color="000000"/>
            </w:tcBorders>
            <w:shd w:val="clear" w:color="auto" w:fill="auto"/>
            <w:vAlign w:val="center"/>
          </w:tcPr>
          <w:p w14:paraId="22E8F1B3" w14:textId="77777777" w:rsidR="00750324" w:rsidRDefault="00750324" w:rsidP="00B03ADB">
            <w:pPr>
              <w:spacing w:line="276" w:lineRule="auto"/>
              <w:jc w:val="center"/>
              <w:rPr>
                <w:rFonts w:ascii="Arial" w:hAnsi="Arial" w:cs="Arial"/>
                <w:sz w:val="20"/>
                <w:szCs w:val="20"/>
                <w:lang w:eastAsia="pl-PL"/>
              </w:rPr>
            </w:pPr>
          </w:p>
        </w:tc>
        <w:tc>
          <w:tcPr>
            <w:tcW w:w="1027" w:type="dxa"/>
            <w:gridSpan w:val="2"/>
            <w:tcBorders>
              <w:bottom w:val="single" w:sz="4" w:space="0" w:color="000000"/>
              <w:right w:val="single" w:sz="4" w:space="0" w:color="000000"/>
            </w:tcBorders>
            <w:shd w:val="clear" w:color="auto" w:fill="auto"/>
            <w:vAlign w:val="center"/>
          </w:tcPr>
          <w:p w14:paraId="5D8D1A78" w14:textId="77777777" w:rsidR="00750324" w:rsidRDefault="00750324" w:rsidP="00B03ADB">
            <w:pPr>
              <w:spacing w:line="276" w:lineRule="auto"/>
              <w:jc w:val="center"/>
              <w:rPr>
                <w:rFonts w:ascii="Arial" w:hAnsi="Arial" w:cs="Arial"/>
                <w:sz w:val="20"/>
                <w:szCs w:val="20"/>
                <w:lang w:eastAsia="pl-PL"/>
              </w:rPr>
            </w:pPr>
          </w:p>
        </w:tc>
      </w:tr>
      <w:tr w:rsidR="00750324" w14:paraId="0769AAE0" w14:textId="77777777" w:rsidTr="00B03ADB">
        <w:trPr>
          <w:trHeight w:val="978"/>
        </w:trPr>
        <w:tc>
          <w:tcPr>
            <w:tcW w:w="408" w:type="dxa"/>
            <w:tcBorders>
              <w:left w:val="single" w:sz="4" w:space="0" w:color="000000"/>
              <w:bottom w:val="single" w:sz="4" w:space="0" w:color="000000"/>
              <w:right w:val="single" w:sz="4" w:space="0" w:color="000000"/>
            </w:tcBorders>
            <w:shd w:val="clear" w:color="auto" w:fill="auto"/>
            <w:vAlign w:val="center"/>
          </w:tcPr>
          <w:p w14:paraId="12D291FE" w14:textId="77777777" w:rsidR="00750324" w:rsidRDefault="00750324" w:rsidP="00B03ADB">
            <w:pPr>
              <w:spacing w:line="276" w:lineRule="auto"/>
              <w:jc w:val="both"/>
            </w:pPr>
            <w:r>
              <w:rPr>
                <w:rFonts w:ascii="Arial" w:hAnsi="Arial" w:cs="Arial"/>
                <w:sz w:val="20"/>
                <w:szCs w:val="20"/>
                <w:lang w:eastAsia="pl-PL"/>
              </w:rPr>
              <w:t>1C</w:t>
            </w:r>
          </w:p>
        </w:tc>
        <w:tc>
          <w:tcPr>
            <w:tcW w:w="2580" w:type="dxa"/>
            <w:tcBorders>
              <w:bottom w:val="single" w:sz="4" w:space="0" w:color="000000"/>
              <w:right w:val="single" w:sz="4" w:space="0" w:color="000000"/>
            </w:tcBorders>
            <w:shd w:val="clear" w:color="auto" w:fill="auto"/>
            <w:vAlign w:val="center"/>
          </w:tcPr>
          <w:p w14:paraId="333787FA" w14:textId="77777777" w:rsidR="00750324" w:rsidRDefault="00750324" w:rsidP="00B03ADB">
            <w:r>
              <w:rPr>
                <w:rFonts w:ascii="Arial" w:hAnsi="Arial" w:cs="Arial"/>
                <w:color w:val="000000"/>
                <w:sz w:val="18"/>
                <w:szCs w:val="18"/>
                <w:lang w:eastAsia="pl-PL"/>
              </w:rPr>
              <w:t xml:space="preserve">Surowica p/ludzkim gammaglobulinom znakowana </w:t>
            </w:r>
            <w:proofErr w:type="spellStart"/>
            <w:r>
              <w:rPr>
                <w:rFonts w:ascii="Arial" w:hAnsi="Arial" w:cs="Arial"/>
                <w:color w:val="000000"/>
                <w:sz w:val="18"/>
                <w:szCs w:val="18"/>
                <w:lang w:eastAsia="pl-PL"/>
              </w:rPr>
              <w:t>izotiocyjanem</w:t>
            </w:r>
            <w:proofErr w:type="spellEnd"/>
            <w:r>
              <w:rPr>
                <w:rFonts w:ascii="Arial" w:hAnsi="Arial" w:cs="Arial"/>
                <w:color w:val="000000"/>
                <w:sz w:val="18"/>
                <w:szCs w:val="18"/>
                <w:lang w:eastAsia="pl-PL"/>
              </w:rPr>
              <w:t xml:space="preserve"> Fluoresceiny</w:t>
            </w:r>
          </w:p>
        </w:tc>
        <w:tc>
          <w:tcPr>
            <w:tcW w:w="990" w:type="dxa"/>
            <w:tcBorders>
              <w:bottom w:val="single" w:sz="4" w:space="0" w:color="000000"/>
              <w:right w:val="single" w:sz="4" w:space="0" w:color="000000"/>
            </w:tcBorders>
            <w:shd w:val="clear" w:color="auto" w:fill="auto"/>
            <w:vAlign w:val="center"/>
          </w:tcPr>
          <w:p w14:paraId="74685F54" w14:textId="77777777" w:rsidR="00750324" w:rsidRDefault="00750324" w:rsidP="00B03ADB">
            <w:pPr>
              <w:spacing w:line="276" w:lineRule="auto"/>
              <w:jc w:val="both"/>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vAlign w:val="center"/>
          </w:tcPr>
          <w:p w14:paraId="631E0DBA" w14:textId="77777777" w:rsidR="00750324" w:rsidRPr="00386B7E" w:rsidRDefault="00750324" w:rsidP="00B03ADB">
            <w:pPr>
              <w:spacing w:line="276" w:lineRule="auto"/>
              <w:jc w:val="center"/>
            </w:pPr>
            <w:r w:rsidRPr="00386B7E">
              <w:rPr>
                <w:rFonts w:ascii="Arial" w:hAnsi="Arial" w:cs="Arial"/>
                <w:sz w:val="20"/>
                <w:szCs w:val="20"/>
                <w:lang w:eastAsia="pl-PL"/>
              </w:rPr>
              <w:t>15 ml</w:t>
            </w:r>
          </w:p>
        </w:tc>
        <w:tc>
          <w:tcPr>
            <w:tcW w:w="1236" w:type="dxa"/>
            <w:tcBorders>
              <w:bottom w:val="single" w:sz="4" w:space="0" w:color="000000"/>
              <w:right w:val="single" w:sz="4" w:space="0" w:color="000000"/>
            </w:tcBorders>
            <w:shd w:val="clear" w:color="auto" w:fill="auto"/>
            <w:vAlign w:val="center"/>
          </w:tcPr>
          <w:p w14:paraId="13018E49" w14:textId="77777777" w:rsidR="00750324" w:rsidRDefault="00750324" w:rsidP="00B03ADB">
            <w:pPr>
              <w:jc w:val="center"/>
            </w:pPr>
            <w:r>
              <w:rPr>
                <w:rFonts w:ascii="Arial" w:hAnsi="Arial" w:cs="Arial"/>
                <w:color w:val="000000"/>
                <w:sz w:val="18"/>
                <w:szCs w:val="18"/>
                <w:lang w:eastAsia="pl-PL"/>
              </w:rPr>
              <w:t>1 ml</w:t>
            </w:r>
          </w:p>
        </w:tc>
        <w:tc>
          <w:tcPr>
            <w:tcW w:w="1171" w:type="dxa"/>
            <w:tcBorders>
              <w:top w:val="single" w:sz="4" w:space="0" w:color="000000"/>
              <w:bottom w:val="single" w:sz="4" w:space="0" w:color="000000"/>
              <w:right w:val="single" w:sz="4" w:space="0" w:color="000000"/>
            </w:tcBorders>
            <w:shd w:val="clear" w:color="auto" w:fill="auto"/>
            <w:vAlign w:val="center"/>
          </w:tcPr>
          <w:p w14:paraId="3DBC47B5" w14:textId="77777777" w:rsidR="00750324" w:rsidRDefault="00750324" w:rsidP="00B03ADB">
            <w:pPr>
              <w:spacing w:line="276" w:lineRule="auto"/>
              <w:jc w:val="center"/>
              <w:rPr>
                <w:rFonts w:ascii="Arial" w:hAnsi="Arial" w:cs="Arial"/>
                <w:sz w:val="20"/>
                <w:szCs w:val="20"/>
                <w:lang w:eastAsia="pl-P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C5A3" w14:textId="77777777" w:rsidR="00750324" w:rsidRDefault="00750324" w:rsidP="00B03ADB">
            <w:pPr>
              <w:spacing w:line="276" w:lineRule="auto"/>
              <w:jc w:val="center"/>
              <w:rPr>
                <w:rFonts w:ascii="Arial" w:hAnsi="Arial" w:cs="Arial"/>
                <w:sz w:val="20"/>
                <w:szCs w:val="20"/>
                <w:lang w:eastAsia="pl-PL"/>
              </w:rPr>
            </w:pPr>
          </w:p>
        </w:tc>
        <w:tc>
          <w:tcPr>
            <w:tcW w:w="1171" w:type="dxa"/>
            <w:tcBorders>
              <w:left w:val="single" w:sz="4" w:space="0" w:color="000000"/>
              <w:bottom w:val="single" w:sz="4" w:space="0" w:color="000000"/>
              <w:right w:val="single" w:sz="4" w:space="0" w:color="000000"/>
            </w:tcBorders>
            <w:shd w:val="clear" w:color="auto" w:fill="auto"/>
            <w:vAlign w:val="center"/>
          </w:tcPr>
          <w:p w14:paraId="5A060B14" w14:textId="77777777" w:rsidR="00750324" w:rsidRDefault="00750324" w:rsidP="00B03ADB">
            <w:pPr>
              <w:spacing w:line="276" w:lineRule="auto"/>
              <w:jc w:val="center"/>
              <w:rPr>
                <w:rFonts w:ascii="Arial" w:hAnsi="Arial" w:cs="Arial"/>
                <w:sz w:val="20"/>
                <w:szCs w:val="20"/>
                <w:lang w:eastAsia="pl-PL"/>
              </w:rPr>
            </w:pPr>
          </w:p>
        </w:tc>
        <w:tc>
          <w:tcPr>
            <w:tcW w:w="938" w:type="dxa"/>
            <w:gridSpan w:val="2"/>
            <w:tcBorders>
              <w:bottom w:val="single" w:sz="4" w:space="0" w:color="000000"/>
              <w:right w:val="single" w:sz="4" w:space="0" w:color="000000"/>
            </w:tcBorders>
            <w:shd w:val="clear" w:color="auto" w:fill="auto"/>
            <w:vAlign w:val="center"/>
          </w:tcPr>
          <w:p w14:paraId="34E3EAB0" w14:textId="77777777" w:rsidR="00750324" w:rsidRDefault="00750324" w:rsidP="00B03ADB">
            <w:pPr>
              <w:spacing w:line="276" w:lineRule="auto"/>
              <w:jc w:val="center"/>
              <w:rPr>
                <w:rFonts w:ascii="Arial" w:hAnsi="Arial" w:cs="Arial"/>
                <w:sz w:val="20"/>
                <w:szCs w:val="20"/>
                <w:lang w:eastAsia="pl-PL"/>
              </w:rPr>
            </w:pPr>
          </w:p>
        </w:tc>
        <w:tc>
          <w:tcPr>
            <w:tcW w:w="760" w:type="dxa"/>
            <w:gridSpan w:val="2"/>
            <w:tcBorders>
              <w:bottom w:val="single" w:sz="4" w:space="0" w:color="000000"/>
              <w:right w:val="single" w:sz="4" w:space="0" w:color="000000"/>
            </w:tcBorders>
            <w:shd w:val="clear" w:color="auto" w:fill="auto"/>
            <w:vAlign w:val="center"/>
          </w:tcPr>
          <w:p w14:paraId="26AF3569" w14:textId="77777777" w:rsidR="00750324" w:rsidRDefault="00750324" w:rsidP="00B03ADB">
            <w:pPr>
              <w:spacing w:line="276" w:lineRule="auto"/>
              <w:jc w:val="center"/>
              <w:rPr>
                <w:rFonts w:ascii="Arial" w:hAnsi="Arial" w:cs="Arial"/>
                <w:sz w:val="20"/>
                <w:szCs w:val="20"/>
                <w:lang w:eastAsia="pl-PL"/>
              </w:rPr>
            </w:pPr>
          </w:p>
        </w:tc>
        <w:tc>
          <w:tcPr>
            <w:tcW w:w="990" w:type="dxa"/>
            <w:gridSpan w:val="2"/>
            <w:tcBorders>
              <w:bottom w:val="single" w:sz="4" w:space="0" w:color="000000"/>
              <w:right w:val="single" w:sz="4" w:space="0" w:color="000000"/>
            </w:tcBorders>
            <w:shd w:val="clear" w:color="auto" w:fill="auto"/>
            <w:vAlign w:val="center"/>
          </w:tcPr>
          <w:p w14:paraId="2AA0BDF6" w14:textId="77777777" w:rsidR="00750324" w:rsidRDefault="00750324" w:rsidP="00B03ADB">
            <w:pPr>
              <w:spacing w:line="276" w:lineRule="auto"/>
              <w:jc w:val="center"/>
              <w:rPr>
                <w:rFonts w:ascii="Arial" w:hAnsi="Arial" w:cs="Arial"/>
                <w:sz w:val="20"/>
                <w:szCs w:val="20"/>
                <w:lang w:eastAsia="pl-PL"/>
              </w:rPr>
            </w:pPr>
          </w:p>
        </w:tc>
        <w:tc>
          <w:tcPr>
            <w:tcW w:w="973" w:type="dxa"/>
            <w:gridSpan w:val="2"/>
            <w:tcBorders>
              <w:bottom w:val="single" w:sz="4" w:space="0" w:color="000000"/>
              <w:right w:val="single" w:sz="4" w:space="0" w:color="000000"/>
            </w:tcBorders>
            <w:shd w:val="clear" w:color="auto" w:fill="auto"/>
            <w:vAlign w:val="center"/>
          </w:tcPr>
          <w:p w14:paraId="73A43E69" w14:textId="77777777" w:rsidR="00750324" w:rsidRDefault="00750324" w:rsidP="00B03ADB">
            <w:pPr>
              <w:spacing w:line="276" w:lineRule="auto"/>
              <w:jc w:val="center"/>
              <w:rPr>
                <w:rFonts w:ascii="Arial" w:hAnsi="Arial" w:cs="Arial"/>
                <w:sz w:val="20"/>
                <w:szCs w:val="20"/>
                <w:lang w:eastAsia="pl-PL"/>
              </w:rPr>
            </w:pPr>
          </w:p>
        </w:tc>
        <w:tc>
          <w:tcPr>
            <w:tcW w:w="1027" w:type="dxa"/>
            <w:gridSpan w:val="2"/>
            <w:tcBorders>
              <w:bottom w:val="single" w:sz="4" w:space="0" w:color="000000"/>
              <w:right w:val="single" w:sz="4" w:space="0" w:color="000000"/>
            </w:tcBorders>
            <w:shd w:val="clear" w:color="auto" w:fill="auto"/>
            <w:vAlign w:val="center"/>
          </w:tcPr>
          <w:p w14:paraId="7EFB3D40" w14:textId="77777777" w:rsidR="00750324" w:rsidRDefault="00750324" w:rsidP="00B03ADB">
            <w:pPr>
              <w:spacing w:line="276" w:lineRule="auto"/>
              <w:jc w:val="center"/>
              <w:rPr>
                <w:rFonts w:ascii="Arial" w:hAnsi="Arial" w:cs="Arial"/>
                <w:sz w:val="20"/>
                <w:szCs w:val="20"/>
                <w:lang w:eastAsia="pl-PL"/>
              </w:rPr>
            </w:pPr>
          </w:p>
        </w:tc>
      </w:tr>
      <w:tr w:rsidR="00750324" w14:paraId="02AD07E9" w14:textId="77777777" w:rsidTr="00B03ADB">
        <w:trPr>
          <w:trHeight w:val="1010"/>
        </w:trPr>
        <w:tc>
          <w:tcPr>
            <w:tcW w:w="408" w:type="dxa"/>
            <w:tcBorders>
              <w:left w:val="single" w:sz="4" w:space="0" w:color="000000"/>
              <w:bottom w:val="single" w:sz="4" w:space="0" w:color="000000"/>
              <w:right w:val="single" w:sz="4" w:space="0" w:color="000000"/>
            </w:tcBorders>
            <w:shd w:val="clear" w:color="auto" w:fill="auto"/>
            <w:vAlign w:val="center"/>
          </w:tcPr>
          <w:p w14:paraId="7BCD1921" w14:textId="77777777" w:rsidR="00750324" w:rsidRDefault="00750324" w:rsidP="00B03ADB">
            <w:pPr>
              <w:spacing w:line="276" w:lineRule="auto"/>
              <w:jc w:val="both"/>
            </w:pPr>
            <w:r>
              <w:rPr>
                <w:rFonts w:ascii="Arial" w:hAnsi="Arial" w:cs="Arial"/>
                <w:sz w:val="20"/>
                <w:szCs w:val="20"/>
                <w:lang w:eastAsia="pl-PL"/>
              </w:rPr>
              <w:t>2</w:t>
            </w:r>
          </w:p>
        </w:tc>
        <w:tc>
          <w:tcPr>
            <w:tcW w:w="2580" w:type="dxa"/>
            <w:tcBorders>
              <w:bottom w:val="single" w:sz="4" w:space="0" w:color="000000"/>
              <w:right w:val="single" w:sz="4" w:space="0" w:color="000000"/>
            </w:tcBorders>
            <w:shd w:val="clear" w:color="auto" w:fill="auto"/>
            <w:vAlign w:val="center"/>
          </w:tcPr>
          <w:p w14:paraId="064A0B51" w14:textId="77777777" w:rsidR="00750324" w:rsidRDefault="00750324" w:rsidP="00B03ADB">
            <w:r>
              <w:rPr>
                <w:rFonts w:ascii="Arial" w:hAnsi="Arial" w:cs="Arial"/>
                <w:color w:val="000000"/>
                <w:sz w:val="18"/>
                <w:szCs w:val="18"/>
                <w:lang w:eastAsia="pl-PL"/>
              </w:rPr>
              <w:t>Zestaw do wykonywania odczynu VDRL w surowicy i płynie mózgowo-rdzeniowym</w:t>
            </w:r>
          </w:p>
        </w:tc>
        <w:tc>
          <w:tcPr>
            <w:tcW w:w="990" w:type="dxa"/>
            <w:tcBorders>
              <w:bottom w:val="single" w:sz="4" w:space="0" w:color="000000"/>
              <w:right w:val="single" w:sz="4" w:space="0" w:color="000000"/>
            </w:tcBorders>
            <w:shd w:val="clear" w:color="auto" w:fill="auto"/>
            <w:vAlign w:val="center"/>
          </w:tcPr>
          <w:p w14:paraId="61A0CD82" w14:textId="77777777" w:rsidR="00750324" w:rsidRDefault="00750324" w:rsidP="00B03ADB">
            <w:pPr>
              <w:spacing w:line="276" w:lineRule="auto"/>
              <w:jc w:val="both"/>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vAlign w:val="center"/>
          </w:tcPr>
          <w:p w14:paraId="70F8DF12" w14:textId="77777777" w:rsidR="00750324" w:rsidRPr="00386B7E" w:rsidRDefault="00750324" w:rsidP="00B03ADB">
            <w:pPr>
              <w:spacing w:line="276" w:lineRule="auto"/>
              <w:jc w:val="center"/>
            </w:pPr>
            <w:r w:rsidRPr="00386B7E">
              <w:rPr>
                <w:rFonts w:ascii="Arial" w:hAnsi="Arial" w:cs="Arial"/>
                <w:sz w:val="20"/>
                <w:szCs w:val="20"/>
                <w:lang w:eastAsia="pl-PL"/>
              </w:rPr>
              <w:t xml:space="preserve">400 </w:t>
            </w:r>
            <w:proofErr w:type="spellStart"/>
            <w:r w:rsidRPr="00386B7E">
              <w:rPr>
                <w:rFonts w:ascii="Arial" w:hAnsi="Arial" w:cs="Arial"/>
                <w:sz w:val="20"/>
                <w:szCs w:val="20"/>
                <w:lang w:eastAsia="pl-PL"/>
              </w:rPr>
              <w:t>ozn</w:t>
            </w:r>
            <w:proofErr w:type="spellEnd"/>
            <w:r w:rsidRPr="00386B7E">
              <w:rPr>
                <w:rFonts w:ascii="Arial" w:hAnsi="Arial" w:cs="Arial"/>
                <w:sz w:val="20"/>
                <w:szCs w:val="20"/>
                <w:lang w:eastAsia="pl-PL"/>
              </w:rPr>
              <w:t>.</w:t>
            </w:r>
          </w:p>
        </w:tc>
        <w:tc>
          <w:tcPr>
            <w:tcW w:w="1236" w:type="dxa"/>
            <w:tcBorders>
              <w:bottom w:val="single" w:sz="4" w:space="0" w:color="000000"/>
              <w:right w:val="single" w:sz="4" w:space="0" w:color="000000"/>
            </w:tcBorders>
            <w:shd w:val="clear" w:color="auto" w:fill="auto"/>
            <w:vAlign w:val="center"/>
          </w:tcPr>
          <w:p w14:paraId="1692B67E" w14:textId="77777777" w:rsidR="00750324" w:rsidRDefault="00750324" w:rsidP="00B03ADB">
            <w:pPr>
              <w:jc w:val="center"/>
            </w:pPr>
            <w:r>
              <w:rPr>
                <w:rFonts w:ascii="Arial" w:hAnsi="Arial" w:cs="Arial"/>
                <w:color w:val="000000"/>
                <w:sz w:val="18"/>
                <w:szCs w:val="18"/>
                <w:lang w:eastAsia="pl-PL"/>
              </w:rPr>
              <w:t xml:space="preserve">nie więcej niż 200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171" w:type="dxa"/>
            <w:tcBorders>
              <w:top w:val="single" w:sz="4" w:space="0" w:color="000000"/>
              <w:bottom w:val="single" w:sz="4" w:space="0" w:color="000000"/>
              <w:right w:val="single" w:sz="4" w:space="0" w:color="000000"/>
            </w:tcBorders>
            <w:shd w:val="clear" w:color="auto" w:fill="auto"/>
            <w:vAlign w:val="center"/>
          </w:tcPr>
          <w:p w14:paraId="156FCA7B" w14:textId="77777777" w:rsidR="00750324" w:rsidRDefault="00750324" w:rsidP="00B03ADB">
            <w:pPr>
              <w:spacing w:line="276" w:lineRule="auto"/>
              <w:jc w:val="center"/>
              <w:rPr>
                <w:rFonts w:ascii="Arial" w:hAnsi="Arial" w:cs="Arial"/>
                <w:sz w:val="20"/>
                <w:szCs w:val="20"/>
                <w:lang w:eastAsia="pl-PL"/>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87D4" w14:textId="77777777" w:rsidR="00750324" w:rsidRDefault="00750324" w:rsidP="00B03ADB">
            <w:pPr>
              <w:spacing w:line="276" w:lineRule="auto"/>
              <w:jc w:val="center"/>
              <w:rPr>
                <w:rFonts w:ascii="Arial" w:hAnsi="Arial" w:cs="Arial"/>
                <w:sz w:val="20"/>
                <w:szCs w:val="20"/>
                <w:lang w:eastAsia="pl-PL"/>
              </w:rPr>
            </w:pPr>
          </w:p>
        </w:tc>
        <w:tc>
          <w:tcPr>
            <w:tcW w:w="1171" w:type="dxa"/>
            <w:tcBorders>
              <w:left w:val="single" w:sz="4" w:space="0" w:color="000000"/>
              <w:bottom w:val="single" w:sz="4" w:space="0" w:color="000000"/>
              <w:right w:val="single" w:sz="4" w:space="0" w:color="000000"/>
            </w:tcBorders>
            <w:shd w:val="clear" w:color="auto" w:fill="auto"/>
            <w:vAlign w:val="center"/>
          </w:tcPr>
          <w:p w14:paraId="27E2C43B" w14:textId="77777777" w:rsidR="00750324" w:rsidRDefault="00750324" w:rsidP="00B03ADB">
            <w:pPr>
              <w:spacing w:line="276" w:lineRule="auto"/>
              <w:jc w:val="center"/>
              <w:rPr>
                <w:rFonts w:ascii="Arial" w:hAnsi="Arial" w:cs="Arial"/>
                <w:sz w:val="20"/>
                <w:szCs w:val="20"/>
                <w:lang w:eastAsia="pl-PL"/>
              </w:rPr>
            </w:pPr>
          </w:p>
        </w:tc>
        <w:tc>
          <w:tcPr>
            <w:tcW w:w="938" w:type="dxa"/>
            <w:gridSpan w:val="2"/>
            <w:tcBorders>
              <w:bottom w:val="single" w:sz="4" w:space="0" w:color="000000"/>
              <w:right w:val="single" w:sz="4" w:space="0" w:color="000000"/>
            </w:tcBorders>
            <w:shd w:val="clear" w:color="auto" w:fill="auto"/>
            <w:vAlign w:val="center"/>
          </w:tcPr>
          <w:p w14:paraId="418EDAC8" w14:textId="77777777" w:rsidR="00750324" w:rsidRDefault="00750324" w:rsidP="00B03ADB">
            <w:pPr>
              <w:spacing w:line="276" w:lineRule="auto"/>
              <w:jc w:val="center"/>
              <w:rPr>
                <w:rFonts w:ascii="Arial" w:hAnsi="Arial" w:cs="Arial"/>
                <w:sz w:val="20"/>
                <w:szCs w:val="20"/>
                <w:lang w:eastAsia="pl-PL"/>
              </w:rPr>
            </w:pPr>
          </w:p>
        </w:tc>
        <w:tc>
          <w:tcPr>
            <w:tcW w:w="760" w:type="dxa"/>
            <w:gridSpan w:val="2"/>
            <w:tcBorders>
              <w:bottom w:val="single" w:sz="4" w:space="0" w:color="000000"/>
              <w:right w:val="single" w:sz="4" w:space="0" w:color="000000"/>
            </w:tcBorders>
            <w:shd w:val="clear" w:color="auto" w:fill="auto"/>
            <w:vAlign w:val="center"/>
          </w:tcPr>
          <w:p w14:paraId="206C1236" w14:textId="77777777" w:rsidR="00750324" w:rsidRDefault="00750324" w:rsidP="00B03ADB">
            <w:pPr>
              <w:spacing w:line="276" w:lineRule="auto"/>
              <w:jc w:val="center"/>
              <w:rPr>
                <w:rFonts w:ascii="Arial" w:hAnsi="Arial" w:cs="Arial"/>
                <w:sz w:val="20"/>
                <w:szCs w:val="20"/>
                <w:lang w:eastAsia="pl-PL"/>
              </w:rPr>
            </w:pPr>
          </w:p>
        </w:tc>
        <w:tc>
          <w:tcPr>
            <w:tcW w:w="990" w:type="dxa"/>
            <w:gridSpan w:val="2"/>
            <w:tcBorders>
              <w:bottom w:val="single" w:sz="4" w:space="0" w:color="000000"/>
              <w:right w:val="single" w:sz="4" w:space="0" w:color="000000"/>
            </w:tcBorders>
            <w:shd w:val="clear" w:color="auto" w:fill="auto"/>
            <w:vAlign w:val="center"/>
          </w:tcPr>
          <w:p w14:paraId="6D035624" w14:textId="77777777" w:rsidR="00750324" w:rsidRDefault="00750324" w:rsidP="00B03ADB">
            <w:pPr>
              <w:spacing w:line="276" w:lineRule="auto"/>
              <w:jc w:val="center"/>
              <w:rPr>
                <w:rFonts w:ascii="Arial" w:hAnsi="Arial" w:cs="Arial"/>
                <w:sz w:val="20"/>
                <w:szCs w:val="20"/>
                <w:lang w:eastAsia="pl-PL"/>
              </w:rPr>
            </w:pPr>
          </w:p>
        </w:tc>
        <w:tc>
          <w:tcPr>
            <w:tcW w:w="973" w:type="dxa"/>
            <w:gridSpan w:val="2"/>
            <w:tcBorders>
              <w:bottom w:val="single" w:sz="4" w:space="0" w:color="000000"/>
              <w:right w:val="single" w:sz="4" w:space="0" w:color="000000"/>
            </w:tcBorders>
            <w:shd w:val="clear" w:color="auto" w:fill="auto"/>
            <w:vAlign w:val="center"/>
          </w:tcPr>
          <w:p w14:paraId="340C8995" w14:textId="77777777" w:rsidR="00750324" w:rsidRDefault="00750324" w:rsidP="00B03ADB">
            <w:pPr>
              <w:spacing w:line="276" w:lineRule="auto"/>
              <w:jc w:val="center"/>
              <w:rPr>
                <w:rFonts w:ascii="Arial" w:hAnsi="Arial" w:cs="Arial"/>
                <w:sz w:val="20"/>
                <w:szCs w:val="20"/>
                <w:lang w:eastAsia="pl-PL"/>
              </w:rPr>
            </w:pPr>
          </w:p>
        </w:tc>
        <w:tc>
          <w:tcPr>
            <w:tcW w:w="1027" w:type="dxa"/>
            <w:gridSpan w:val="2"/>
            <w:tcBorders>
              <w:bottom w:val="single" w:sz="4" w:space="0" w:color="000000"/>
              <w:right w:val="single" w:sz="4" w:space="0" w:color="000000"/>
            </w:tcBorders>
            <w:shd w:val="clear" w:color="auto" w:fill="auto"/>
            <w:vAlign w:val="center"/>
          </w:tcPr>
          <w:p w14:paraId="6006DF2F" w14:textId="77777777" w:rsidR="00750324" w:rsidRDefault="00750324" w:rsidP="00B03ADB">
            <w:pPr>
              <w:spacing w:line="276" w:lineRule="auto"/>
              <w:jc w:val="center"/>
              <w:rPr>
                <w:rFonts w:ascii="Arial" w:hAnsi="Arial" w:cs="Arial"/>
                <w:sz w:val="20"/>
                <w:szCs w:val="20"/>
                <w:lang w:eastAsia="pl-PL"/>
              </w:rPr>
            </w:pPr>
          </w:p>
        </w:tc>
      </w:tr>
      <w:tr w:rsidR="00750324" w14:paraId="02B81E0D" w14:textId="77777777" w:rsidTr="00B03ADB">
        <w:trPr>
          <w:trHeight w:val="255"/>
        </w:trPr>
        <w:tc>
          <w:tcPr>
            <w:tcW w:w="979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43153675" w14:textId="77777777" w:rsidR="00750324" w:rsidRDefault="00750324" w:rsidP="00B03ADB">
            <w:pPr>
              <w:spacing w:before="120" w:after="120" w:line="276" w:lineRule="auto"/>
              <w:jc w:val="center"/>
            </w:pPr>
            <w:r>
              <w:rPr>
                <w:rFonts w:ascii="Arial" w:hAnsi="Arial" w:cs="Arial"/>
                <w:b/>
                <w:bCs/>
                <w:sz w:val="20"/>
                <w:szCs w:val="20"/>
                <w:lang w:eastAsia="pl-PL"/>
              </w:rPr>
              <w:t>WARTOŚĆ OGÓŁEM:</w:t>
            </w:r>
          </w:p>
        </w:tc>
        <w:tc>
          <w:tcPr>
            <w:tcW w:w="938" w:type="dxa"/>
            <w:gridSpan w:val="2"/>
            <w:tcBorders>
              <w:top w:val="single" w:sz="4" w:space="0" w:color="000000"/>
              <w:bottom w:val="single" w:sz="4" w:space="0" w:color="000000"/>
              <w:right w:val="single" w:sz="4" w:space="0" w:color="000000"/>
            </w:tcBorders>
            <w:shd w:val="clear" w:color="auto" w:fill="FFFFFF"/>
            <w:vAlign w:val="center"/>
          </w:tcPr>
          <w:p w14:paraId="1FD704EB" w14:textId="77777777" w:rsidR="00750324" w:rsidRDefault="00750324" w:rsidP="00B03ADB">
            <w:pPr>
              <w:spacing w:line="276" w:lineRule="auto"/>
              <w:jc w:val="center"/>
              <w:rPr>
                <w:rFonts w:ascii="Arial" w:hAnsi="Arial" w:cs="Arial"/>
                <w:b/>
                <w:bCs/>
                <w:sz w:val="20"/>
                <w:szCs w:val="20"/>
                <w:lang w:eastAsia="pl-PL"/>
              </w:rPr>
            </w:pPr>
          </w:p>
        </w:tc>
        <w:tc>
          <w:tcPr>
            <w:tcW w:w="760" w:type="dxa"/>
            <w:gridSpan w:val="2"/>
            <w:tcBorders>
              <w:top w:val="single" w:sz="4" w:space="0" w:color="000000"/>
              <w:bottom w:val="single" w:sz="4" w:space="0" w:color="000000"/>
              <w:right w:val="single" w:sz="4" w:space="0" w:color="000000"/>
            </w:tcBorders>
            <w:shd w:val="clear" w:color="auto" w:fill="FFFFFF"/>
            <w:vAlign w:val="center"/>
          </w:tcPr>
          <w:p w14:paraId="16E470C2" w14:textId="77777777" w:rsidR="00750324" w:rsidRDefault="00750324" w:rsidP="00B03ADB">
            <w:pPr>
              <w:spacing w:line="276" w:lineRule="auto"/>
              <w:jc w:val="center"/>
            </w:pPr>
            <w:r>
              <w:rPr>
                <w:rFonts w:ascii="Arial" w:hAnsi="Arial" w:cs="Arial"/>
                <w:b/>
                <w:bCs/>
                <w:sz w:val="20"/>
                <w:szCs w:val="20"/>
                <w:lang w:eastAsia="pl-PL"/>
              </w:rPr>
              <w:t>x</w:t>
            </w:r>
          </w:p>
        </w:tc>
        <w:tc>
          <w:tcPr>
            <w:tcW w:w="990" w:type="dxa"/>
            <w:gridSpan w:val="2"/>
            <w:tcBorders>
              <w:top w:val="single" w:sz="4" w:space="0" w:color="000000"/>
              <w:bottom w:val="single" w:sz="4" w:space="0" w:color="000000"/>
              <w:right w:val="single" w:sz="4" w:space="0" w:color="000000"/>
            </w:tcBorders>
            <w:shd w:val="clear" w:color="auto" w:fill="FFFFFF"/>
            <w:vAlign w:val="center"/>
          </w:tcPr>
          <w:p w14:paraId="54C67D98" w14:textId="77777777" w:rsidR="00750324" w:rsidRDefault="00750324" w:rsidP="00B03ADB">
            <w:pPr>
              <w:spacing w:line="276" w:lineRule="auto"/>
              <w:jc w:val="center"/>
              <w:rPr>
                <w:rFonts w:ascii="Arial" w:hAnsi="Arial" w:cs="Arial"/>
                <w:b/>
                <w:bCs/>
                <w:sz w:val="20"/>
                <w:szCs w:val="20"/>
                <w:lang w:eastAsia="pl-PL"/>
              </w:rPr>
            </w:pPr>
          </w:p>
        </w:tc>
        <w:tc>
          <w:tcPr>
            <w:tcW w:w="973" w:type="dxa"/>
            <w:gridSpan w:val="2"/>
            <w:tcBorders>
              <w:top w:val="single" w:sz="4" w:space="0" w:color="000000"/>
              <w:bottom w:val="single" w:sz="4" w:space="0" w:color="000000"/>
              <w:right w:val="single" w:sz="4" w:space="0" w:color="000000"/>
            </w:tcBorders>
            <w:shd w:val="clear" w:color="auto" w:fill="FFFFFF"/>
            <w:vAlign w:val="center"/>
          </w:tcPr>
          <w:p w14:paraId="5DCD161F" w14:textId="77777777" w:rsidR="00750324" w:rsidRDefault="00750324" w:rsidP="00B03ADB">
            <w:pPr>
              <w:spacing w:line="276" w:lineRule="auto"/>
              <w:jc w:val="center"/>
            </w:pPr>
            <w:r>
              <w:rPr>
                <w:rFonts w:ascii="Arial" w:hAnsi="Arial" w:cs="Arial"/>
                <w:b/>
                <w:bCs/>
                <w:sz w:val="20"/>
                <w:szCs w:val="20"/>
                <w:lang w:eastAsia="pl-PL"/>
              </w:rPr>
              <w:t>X</w:t>
            </w:r>
          </w:p>
        </w:tc>
        <w:tc>
          <w:tcPr>
            <w:tcW w:w="1018" w:type="dxa"/>
            <w:tcBorders>
              <w:top w:val="single" w:sz="4" w:space="0" w:color="000000"/>
              <w:bottom w:val="single" w:sz="4" w:space="0" w:color="000000"/>
              <w:right w:val="single" w:sz="4" w:space="0" w:color="000000"/>
            </w:tcBorders>
            <w:shd w:val="clear" w:color="auto" w:fill="FFFFFF"/>
            <w:vAlign w:val="center"/>
          </w:tcPr>
          <w:p w14:paraId="1FD67E4D" w14:textId="77777777" w:rsidR="00750324" w:rsidRDefault="00750324" w:rsidP="00B03ADB">
            <w:pPr>
              <w:spacing w:line="276" w:lineRule="auto"/>
              <w:jc w:val="center"/>
            </w:pPr>
            <w:r>
              <w:rPr>
                <w:rFonts w:ascii="Arial" w:hAnsi="Arial" w:cs="Arial"/>
                <w:b/>
                <w:bCs/>
                <w:sz w:val="20"/>
                <w:szCs w:val="20"/>
                <w:lang w:eastAsia="pl-PL"/>
              </w:rPr>
              <w:t>X</w:t>
            </w:r>
          </w:p>
        </w:tc>
      </w:tr>
    </w:tbl>
    <w:p w14:paraId="3347863E" w14:textId="77777777" w:rsidR="00750324" w:rsidRDefault="00750324" w:rsidP="00750324">
      <w:pPr>
        <w:spacing w:before="120" w:line="276" w:lineRule="auto"/>
      </w:pPr>
      <w:r>
        <w:rPr>
          <w:rFonts w:ascii="Arial" w:hAnsi="Arial" w:cs="Arial"/>
          <w:b/>
          <w:i/>
          <w:sz w:val="18"/>
          <w:szCs w:val="18"/>
          <w:u w:val="single"/>
        </w:rPr>
        <w:t>WAŻNE: ILOŚĆ OPAKOWAŃ ZAOFEROWANYCH PRZEZ WYKONAWCĘ,  MUSI BYĆ LICZBĄ CAŁKOWITĄ BEZ RESZTY</w:t>
      </w:r>
      <w:r>
        <w:rPr>
          <w:rFonts w:ascii="Arial" w:hAnsi="Arial" w:cs="Arial"/>
          <w:b/>
          <w:sz w:val="18"/>
          <w:szCs w:val="18"/>
        </w:rPr>
        <w:t>.</w:t>
      </w:r>
    </w:p>
    <w:p w14:paraId="59F5B5AA" w14:textId="77777777" w:rsidR="00750324" w:rsidRDefault="00750324" w:rsidP="00750324">
      <w:pPr>
        <w:spacing w:before="120" w:line="276" w:lineRule="auto"/>
        <w:jc w:val="both"/>
      </w:pPr>
      <w:r>
        <w:rPr>
          <w:rFonts w:ascii="Arial" w:hAnsi="Arial" w:cs="Arial"/>
          <w:b/>
          <w:i/>
          <w:sz w:val="20"/>
          <w:szCs w:val="20"/>
          <w:u w:val="single"/>
        </w:rPr>
        <w:t>UWAGA:</w:t>
      </w:r>
    </w:p>
    <w:p w14:paraId="42471CFD" w14:textId="45E32711" w:rsidR="00750324" w:rsidRDefault="00750324">
      <w:pPr>
        <w:numPr>
          <w:ilvl w:val="6"/>
          <w:numId w:val="8"/>
        </w:numPr>
        <w:spacing w:after="120"/>
        <w:ind w:left="426"/>
        <w:jc w:val="both"/>
      </w:pPr>
      <w:r>
        <w:rPr>
          <w:rFonts w:ascii="Arial" w:hAnsi="Arial" w:cs="Arial"/>
          <w:bCs/>
          <w:i/>
          <w:iCs/>
          <w:color w:val="000000"/>
          <w:sz w:val="20"/>
          <w:szCs w:val="20"/>
          <w:u w:val="single"/>
          <w:lang w:eastAsia="pl-PL"/>
        </w:rPr>
        <w:t>Zamawiający żąda przedłożenia instrukcji potwierdzających poniższe wymagania:</w:t>
      </w:r>
    </w:p>
    <w:p w14:paraId="47AEB578" w14:textId="77777777" w:rsidR="00750324" w:rsidRPr="00750324" w:rsidRDefault="00750324">
      <w:pPr>
        <w:pStyle w:val="Akapitzlist"/>
        <w:numPr>
          <w:ilvl w:val="1"/>
          <w:numId w:val="8"/>
        </w:numPr>
        <w:tabs>
          <w:tab w:val="left" w:pos="567"/>
        </w:tabs>
        <w:spacing w:line="276" w:lineRule="auto"/>
        <w:ind w:left="709"/>
        <w:jc w:val="both"/>
      </w:pPr>
      <w:r>
        <w:rPr>
          <w:rFonts w:ascii="Arial" w:hAnsi="Arial" w:cs="Arial"/>
          <w:sz w:val="20"/>
          <w:lang w:eastAsia="pl-PL"/>
        </w:rPr>
        <w:t xml:space="preserve">Zestaw w pozycji nr 2 zawiera wszystkie </w:t>
      </w:r>
      <w:r>
        <w:rPr>
          <w:rFonts w:ascii="Arial" w:hAnsi="Arial" w:cs="Arial"/>
          <w:color w:val="000000"/>
          <w:sz w:val="20"/>
          <w:lang w:eastAsia="pl-PL"/>
        </w:rPr>
        <w:t>potrzebne do wykonania oznaczenia odczynniki oraz kontrole dodatnią i ujemną.</w:t>
      </w:r>
    </w:p>
    <w:p w14:paraId="34FAE108" w14:textId="6650E003" w:rsidR="00750324" w:rsidRPr="00750324" w:rsidRDefault="00750324">
      <w:pPr>
        <w:pStyle w:val="Akapitzlist"/>
        <w:numPr>
          <w:ilvl w:val="1"/>
          <w:numId w:val="8"/>
        </w:numPr>
        <w:tabs>
          <w:tab w:val="left" w:pos="567"/>
        </w:tabs>
        <w:spacing w:line="276" w:lineRule="auto"/>
        <w:ind w:left="709"/>
        <w:jc w:val="both"/>
      </w:pPr>
      <w:r w:rsidRPr="00750324">
        <w:rPr>
          <w:rFonts w:ascii="Arial" w:hAnsi="Arial" w:cs="Arial"/>
          <w:sz w:val="20"/>
          <w:lang w:eastAsia="pl-PL"/>
        </w:rPr>
        <w:t>Zestaw w pozycji nr 2 ma m</w:t>
      </w:r>
      <w:r w:rsidRPr="00750324">
        <w:rPr>
          <w:rFonts w:ascii="Arial" w:hAnsi="Arial" w:cs="Arial"/>
          <w:sz w:val="20"/>
        </w:rPr>
        <w:t>ożliwość wykonania odczytu VDRL w surowicy i płynie mózgowo – rdzeniowym</w:t>
      </w:r>
    </w:p>
    <w:p w14:paraId="253957EF" w14:textId="77777777" w:rsidR="00B97FCB" w:rsidRPr="00704E4A" w:rsidRDefault="00B97FCB" w:rsidP="00FB0816">
      <w:pPr>
        <w:rPr>
          <w:rFonts w:ascii="Arial" w:hAnsi="Arial" w:cs="Arial"/>
          <w:sz w:val="18"/>
          <w:szCs w:val="18"/>
        </w:rPr>
      </w:pPr>
    </w:p>
    <w:p w14:paraId="28BB9132" w14:textId="77777777" w:rsidR="00B97FCB" w:rsidRPr="00704E4A" w:rsidRDefault="00B97FCB" w:rsidP="00FB0816">
      <w:pPr>
        <w:spacing w:line="276" w:lineRule="auto"/>
        <w:rPr>
          <w:rFonts w:ascii="Arial" w:hAnsi="Arial" w:cs="Arial"/>
          <w:b/>
          <w:sz w:val="20"/>
          <w:szCs w:val="20"/>
        </w:rPr>
      </w:pPr>
    </w:p>
    <w:p w14:paraId="3EBDFDF6" w14:textId="31A38549" w:rsidR="00B97FCB" w:rsidRPr="00704E4A" w:rsidRDefault="00B97FCB" w:rsidP="00FB0816">
      <w:pPr>
        <w:spacing w:line="276" w:lineRule="auto"/>
        <w:jc w:val="both"/>
        <w:rPr>
          <w:rFonts w:ascii="Arial" w:hAnsi="Arial" w:cs="Arial"/>
          <w:sz w:val="20"/>
          <w:szCs w:val="20"/>
        </w:rPr>
      </w:pPr>
      <w:r w:rsidRPr="00704E4A">
        <w:rPr>
          <w:rFonts w:ascii="Arial" w:hAnsi="Arial" w:cs="Arial"/>
          <w:sz w:val="20"/>
          <w:szCs w:val="20"/>
        </w:rPr>
        <w:t>____________________ dnia _______________202</w:t>
      </w:r>
      <w:r w:rsidR="00183277" w:rsidRPr="00704E4A">
        <w:rPr>
          <w:rFonts w:ascii="Arial" w:hAnsi="Arial" w:cs="Arial"/>
          <w:sz w:val="20"/>
          <w:szCs w:val="20"/>
        </w:rPr>
        <w:t>5</w:t>
      </w:r>
      <w:r w:rsidRPr="00704E4A">
        <w:rPr>
          <w:rFonts w:ascii="Arial" w:hAnsi="Arial" w:cs="Arial"/>
          <w:sz w:val="20"/>
          <w:szCs w:val="20"/>
        </w:rPr>
        <w:t xml:space="preserve"> rok</w:t>
      </w:r>
    </w:p>
    <w:p w14:paraId="19C49532" w14:textId="77777777" w:rsidR="00B97FCB" w:rsidRPr="00704E4A" w:rsidRDefault="00B97FCB" w:rsidP="00FB0816">
      <w:pPr>
        <w:spacing w:line="276" w:lineRule="auto"/>
        <w:ind w:left="8640"/>
        <w:rPr>
          <w:rFonts w:ascii="Arial" w:hAnsi="Arial" w:cs="Arial"/>
          <w:sz w:val="20"/>
          <w:szCs w:val="20"/>
        </w:rPr>
      </w:pPr>
      <w:r w:rsidRPr="00704E4A">
        <w:rPr>
          <w:rFonts w:ascii="Arial" w:hAnsi="Arial" w:cs="Arial"/>
          <w:sz w:val="20"/>
          <w:szCs w:val="20"/>
        </w:rPr>
        <w:t xml:space="preserve">                                _______________________________  </w:t>
      </w:r>
    </w:p>
    <w:p w14:paraId="259C55F0" w14:textId="77777777" w:rsidR="00B97FCB" w:rsidRPr="00704E4A" w:rsidRDefault="00B97FCB" w:rsidP="00FB0816">
      <w:pPr>
        <w:spacing w:after="120" w:line="276" w:lineRule="auto"/>
        <w:rPr>
          <w:rFonts w:ascii="Arial" w:hAnsi="Arial" w:cs="Arial"/>
          <w:b/>
          <w:bCs/>
          <w:i/>
          <w:sz w:val="22"/>
          <w:szCs w:val="22"/>
          <w:u w:val="single"/>
        </w:rPr>
      </w:pPr>
      <w:r w:rsidRPr="00704E4A">
        <w:rPr>
          <w:rFonts w:ascii="Arial" w:hAnsi="Arial" w:cs="Arial"/>
          <w:sz w:val="16"/>
          <w:szCs w:val="16"/>
        </w:rPr>
        <w:t xml:space="preserve">                                                                                                                                                                                                                                          (podpis osoby/osób uprawnionej/uprawnionych </w:t>
      </w:r>
      <w:r w:rsidRPr="00704E4A">
        <w:rPr>
          <w:rFonts w:ascii="Arial" w:hAnsi="Arial" w:cs="Arial"/>
          <w:sz w:val="16"/>
          <w:szCs w:val="16"/>
        </w:rPr>
        <w:br/>
        <w:t xml:space="preserve">                                                                                                                                                                                                                                                      do reprezentowania Wykonawcy</w:t>
      </w:r>
    </w:p>
    <w:p w14:paraId="170AB6D5" w14:textId="7D75B0E3" w:rsidR="00B97FCB" w:rsidRPr="00704E4A" w:rsidRDefault="00B97FCB" w:rsidP="00914875">
      <w:pPr>
        <w:pStyle w:val="Akapitzlist"/>
        <w:spacing w:line="276" w:lineRule="auto"/>
        <w:ind w:left="0"/>
        <w:rPr>
          <w:rFonts w:ascii="Arial" w:hAnsi="Arial" w:cs="Arial"/>
          <w:sz w:val="20"/>
        </w:rPr>
      </w:pPr>
    </w:p>
    <w:p w14:paraId="15D92AF7" w14:textId="4F632FEF" w:rsidR="00B97FCB" w:rsidRPr="00704E4A" w:rsidRDefault="00B97FCB" w:rsidP="00E7556D">
      <w:pPr>
        <w:spacing w:line="276" w:lineRule="auto"/>
        <w:jc w:val="right"/>
        <w:rPr>
          <w:rFonts w:ascii="Arial" w:hAnsi="Arial" w:cs="Arial"/>
          <w:b/>
          <w:sz w:val="20"/>
          <w:szCs w:val="20"/>
        </w:rPr>
      </w:pPr>
      <w:r w:rsidRPr="00813DE2">
        <w:rPr>
          <w:rFonts w:ascii="Arial" w:hAnsi="Arial" w:cs="Arial"/>
          <w:b/>
          <w:sz w:val="22"/>
          <w:szCs w:val="22"/>
        </w:rPr>
        <w:t>ZAŁĄCZNIK NR 5</w:t>
      </w:r>
    </w:p>
    <w:p w14:paraId="47520977"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6D916251" w14:textId="77777777" w:rsidR="00750324" w:rsidRPr="00704E4A" w:rsidRDefault="00750324" w:rsidP="00E7556D">
      <w:pPr>
        <w:spacing w:line="276" w:lineRule="auto"/>
        <w:jc w:val="center"/>
        <w:rPr>
          <w:rFonts w:ascii="Arial" w:hAnsi="Arial" w:cs="Arial"/>
          <w:b/>
          <w:sz w:val="22"/>
          <w:szCs w:val="22"/>
        </w:rPr>
      </w:pPr>
    </w:p>
    <w:p w14:paraId="3141FBDD" w14:textId="77777777" w:rsidR="00B97FCB" w:rsidRPr="00704E4A" w:rsidRDefault="00B97FCB" w:rsidP="000266FD">
      <w:pPr>
        <w:spacing w:line="276" w:lineRule="auto"/>
        <w:rPr>
          <w:rFonts w:ascii="Arial" w:hAnsi="Arial" w:cs="Arial"/>
          <w:b/>
          <w:sz w:val="20"/>
          <w:szCs w:val="20"/>
        </w:rPr>
      </w:pPr>
    </w:p>
    <w:p w14:paraId="2E95F093" w14:textId="493AF7FE" w:rsidR="00750324" w:rsidRDefault="00B97FCB" w:rsidP="00750324">
      <w:pPr>
        <w:spacing w:after="120" w:line="276" w:lineRule="auto"/>
        <w:rPr>
          <w:rFonts w:ascii="Arial" w:hAnsi="Arial" w:cs="Arial"/>
          <w:b/>
          <w:i/>
          <w:sz w:val="22"/>
          <w:szCs w:val="22"/>
          <w:u w:val="single"/>
        </w:rPr>
      </w:pPr>
      <w:r w:rsidRPr="00704E4A">
        <w:rPr>
          <w:rFonts w:ascii="Arial" w:hAnsi="Arial" w:cs="Arial"/>
          <w:b/>
          <w:i/>
          <w:sz w:val="22"/>
          <w:szCs w:val="22"/>
          <w:u w:val="single"/>
        </w:rPr>
        <w:t xml:space="preserve">PAKIET NR 5 – </w:t>
      </w:r>
      <w:r w:rsidR="00750324">
        <w:rPr>
          <w:rFonts w:ascii="Arial" w:hAnsi="Arial" w:cs="Arial"/>
          <w:b/>
          <w:i/>
          <w:sz w:val="22"/>
          <w:szCs w:val="22"/>
          <w:u w:val="single"/>
        </w:rPr>
        <w:t>DIAGNOSTYKA   KIŁY II</w:t>
      </w:r>
    </w:p>
    <w:tbl>
      <w:tblPr>
        <w:tblW w:w="14441" w:type="dxa"/>
        <w:tblInd w:w="115" w:type="dxa"/>
        <w:tblCellMar>
          <w:left w:w="115" w:type="dxa"/>
          <w:right w:w="115" w:type="dxa"/>
        </w:tblCellMar>
        <w:tblLook w:val="00A0" w:firstRow="1" w:lastRow="0" w:firstColumn="1" w:lastColumn="0" w:noHBand="0" w:noVBand="0"/>
      </w:tblPr>
      <w:tblGrid>
        <w:gridCol w:w="500"/>
        <w:gridCol w:w="1613"/>
        <w:gridCol w:w="1202"/>
        <w:gridCol w:w="1328"/>
        <w:gridCol w:w="1514"/>
        <w:gridCol w:w="1361"/>
        <w:gridCol w:w="1424"/>
        <w:gridCol w:w="1040"/>
        <w:gridCol w:w="959"/>
        <w:gridCol w:w="1045"/>
        <w:gridCol w:w="1121"/>
        <w:gridCol w:w="1334"/>
      </w:tblGrid>
      <w:tr w:rsidR="00750324" w14:paraId="44B08387" w14:textId="77777777" w:rsidTr="00B03ADB">
        <w:trPr>
          <w:trHeight w:val="1290"/>
        </w:trPr>
        <w:tc>
          <w:tcPr>
            <w:tcW w:w="5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4F74C" w14:textId="77777777" w:rsidR="00750324" w:rsidRDefault="00750324" w:rsidP="00B03ADB">
            <w:pPr>
              <w:jc w:val="center"/>
            </w:pPr>
            <w:r>
              <w:rPr>
                <w:rFonts w:ascii="Arial" w:hAnsi="Arial" w:cs="Arial"/>
                <w:b/>
                <w:bCs/>
                <w:color w:val="000000"/>
                <w:sz w:val="18"/>
                <w:szCs w:val="18"/>
                <w:lang w:eastAsia="pl-PL"/>
              </w:rPr>
              <w:t>Lp.</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3011DA" w14:textId="77777777" w:rsidR="00750324" w:rsidRDefault="00750324" w:rsidP="00B03ADB">
            <w:pPr>
              <w:jc w:val="center"/>
            </w:pPr>
            <w:r>
              <w:rPr>
                <w:rFonts w:ascii="Arial" w:hAnsi="Arial" w:cs="Arial"/>
                <w:b/>
                <w:bCs/>
                <w:color w:val="000000"/>
                <w:sz w:val="18"/>
                <w:szCs w:val="18"/>
                <w:lang w:eastAsia="pl-PL"/>
              </w:rPr>
              <w:t>Przedmiot zamówienia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29999B" w14:textId="77777777" w:rsidR="00750324" w:rsidRDefault="00750324" w:rsidP="00B03ADB">
            <w:pPr>
              <w:jc w:val="center"/>
            </w:pPr>
            <w:r>
              <w:rPr>
                <w:rFonts w:ascii="Arial" w:hAnsi="Arial" w:cs="Arial"/>
                <w:b/>
                <w:bCs/>
                <w:color w:val="000000"/>
                <w:sz w:val="18"/>
                <w:szCs w:val="18"/>
                <w:lang w:eastAsia="pl-PL"/>
              </w:rPr>
              <w:t>Nazwa handlowa</w:t>
            </w:r>
          </w:p>
        </w:tc>
        <w:tc>
          <w:tcPr>
            <w:tcW w:w="13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F6BF1A" w14:textId="77777777" w:rsidR="00750324" w:rsidRDefault="00750324" w:rsidP="00B03ADB">
            <w:pPr>
              <w:jc w:val="center"/>
            </w:pPr>
            <w:r>
              <w:rPr>
                <w:rFonts w:ascii="Arial" w:hAnsi="Arial" w:cs="Arial"/>
                <w:b/>
                <w:bCs/>
                <w:color w:val="000000"/>
                <w:sz w:val="18"/>
                <w:szCs w:val="18"/>
                <w:lang w:eastAsia="pl-PL"/>
              </w:rPr>
              <w:t>Zamawiana ilość</w:t>
            </w:r>
          </w:p>
        </w:tc>
        <w:tc>
          <w:tcPr>
            <w:tcW w:w="15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0E2296" w14:textId="77777777" w:rsidR="00750324" w:rsidRDefault="00750324" w:rsidP="00B03ADB">
            <w:pPr>
              <w:jc w:val="center"/>
            </w:pPr>
            <w:r>
              <w:rPr>
                <w:rFonts w:ascii="Arial" w:hAnsi="Arial" w:cs="Arial"/>
                <w:b/>
                <w:bCs/>
                <w:color w:val="000000"/>
                <w:sz w:val="18"/>
                <w:szCs w:val="18"/>
                <w:lang w:eastAsia="pl-PL"/>
              </w:rPr>
              <w:t>Wymagana wielkość opakowania</w:t>
            </w:r>
          </w:p>
        </w:tc>
        <w:tc>
          <w:tcPr>
            <w:tcW w:w="13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519BAD" w14:textId="77777777" w:rsidR="00750324" w:rsidRDefault="00750324" w:rsidP="00B03ADB">
            <w:pPr>
              <w:jc w:val="center"/>
            </w:pPr>
            <w:r>
              <w:rPr>
                <w:rFonts w:ascii="Arial" w:hAnsi="Arial" w:cs="Arial"/>
                <w:b/>
                <w:bCs/>
                <w:color w:val="000000"/>
                <w:sz w:val="18"/>
                <w:szCs w:val="18"/>
                <w:lang w:eastAsia="pl-PL"/>
              </w:rPr>
              <w:t>Oferowana ilość opakowań</w:t>
            </w:r>
          </w:p>
        </w:tc>
        <w:tc>
          <w:tcPr>
            <w:tcW w:w="14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E04C1" w14:textId="77777777" w:rsidR="00750324" w:rsidRDefault="00750324" w:rsidP="00B03ADB">
            <w:pPr>
              <w:jc w:val="center"/>
            </w:pPr>
            <w:r>
              <w:rPr>
                <w:rFonts w:ascii="Arial" w:hAnsi="Arial" w:cs="Arial"/>
                <w:b/>
                <w:bCs/>
                <w:color w:val="000000"/>
                <w:sz w:val="18"/>
                <w:szCs w:val="18"/>
                <w:lang w:eastAsia="pl-PL"/>
              </w:rPr>
              <w:t>Cena netto opakowania</w:t>
            </w:r>
          </w:p>
        </w:tc>
        <w:tc>
          <w:tcPr>
            <w:tcW w:w="1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992FD7" w14:textId="77777777" w:rsidR="00750324" w:rsidRDefault="00750324" w:rsidP="00B03ADB">
            <w:pPr>
              <w:jc w:val="center"/>
            </w:pPr>
            <w:r>
              <w:rPr>
                <w:rFonts w:ascii="Arial" w:hAnsi="Arial" w:cs="Arial"/>
                <w:b/>
                <w:bCs/>
                <w:color w:val="000000"/>
                <w:sz w:val="18"/>
                <w:szCs w:val="18"/>
                <w:lang w:eastAsia="pl-PL"/>
              </w:rPr>
              <w:t>Wartość netto</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CD08C5" w14:textId="77777777" w:rsidR="00750324" w:rsidRDefault="00750324" w:rsidP="00B03ADB">
            <w:pPr>
              <w:jc w:val="center"/>
            </w:pPr>
            <w:r>
              <w:rPr>
                <w:rFonts w:ascii="Arial" w:hAnsi="Arial" w:cs="Arial"/>
                <w:b/>
                <w:bCs/>
                <w:color w:val="000000"/>
                <w:sz w:val="18"/>
                <w:szCs w:val="18"/>
                <w:lang w:eastAsia="pl-PL"/>
              </w:rPr>
              <w:t>Stawka VAT %</w:t>
            </w:r>
          </w:p>
        </w:tc>
        <w:tc>
          <w:tcPr>
            <w:tcW w:w="10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D65A37" w14:textId="77777777" w:rsidR="00750324" w:rsidRDefault="00750324" w:rsidP="00B03ADB">
            <w:pPr>
              <w:jc w:val="center"/>
            </w:pPr>
            <w:r>
              <w:rPr>
                <w:rFonts w:ascii="Arial" w:hAnsi="Arial" w:cs="Arial"/>
                <w:b/>
                <w:bCs/>
                <w:color w:val="000000"/>
                <w:sz w:val="18"/>
                <w:szCs w:val="18"/>
                <w:lang w:eastAsia="pl-PL"/>
              </w:rPr>
              <w:t>Wartość brutto</w:t>
            </w: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FB1FE" w14:textId="77777777" w:rsidR="00750324" w:rsidRDefault="00750324" w:rsidP="00B03ADB">
            <w:pPr>
              <w:jc w:val="center"/>
            </w:pPr>
            <w:r>
              <w:rPr>
                <w:rFonts w:ascii="Arial" w:hAnsi="Arial" w:cs="Arial"/>
                <w:b/>
                <w:bCs/>
                <w:color w:val="000000"/>
                <w:sz w:val="18"/>
                <w:szCs w:val="18"/>
                <w:lang w:eastAsia="pl-PL"/>
              </w:rPr>
              <w:t>Producent</w:t>
            </w: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6C3817" w14:textId="77777777" w:rsidR="00750324" w:rsidRDefault="00750324" w:rsidP="00B03ADB">
            <w:pPr>
              <w:jc w:val="center"/>
            </w:pPr>
            <w:r>
              <w:rPr>
                <w:rFonts w:ascii="Arial" w:hAnsi="Arial" w:cs="Arial"/>
                <w:b/>
                <w:bCs/>
                <w:color w:val="000000"/>
                <w:sz w:val="18"/>
                <w:szCs w:val="18"/>
                <w:lang w:eastAsia="pl-PL"/>
              </w:rPr>
              <w:t>Numer katalogowy</w:t>
            </w:r>
          </w:p>
        </w:tc>
      </w:tr>
      <w:tr w:rsidR="00750324" w14:paraId="64C1C51B" w14:textId="77777777" w:rsidTr="00B03ADB">
        <w:trPr>
          <w:trHeight w:val="315"/>
        </w:trPr>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B29C39" w14:textId="77777777" w:rsidR="00750324" w:rsidRDefault="00750324" w:rsidP="00B03ADB">
            <w:pPr>
              <w:jc w:val="center"/>
            </w:pPr>
            <w:r>
              <w:rPr>
                <w:rFonts w:ascii="Arial" w:hAnsi="Arial" w:cs="Arial"/>
                <w:color w:val="000000"/>
                <w:sz w:val="18"/>
                <w:szCs w:val="18"/>
                <w:lang w:eastAsia="pl-PL"/>
              </w:rPr>
              <w:t>1.</w:t>
            </w:r>
          </w:p>
        </w:tc>
        <w:tc>
          <w:tcPr>
            <w:tcW w:w="16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2009CD" w14:textId="77777777" w:rsidR="00750324" w:rsidRDefault="00750324" w:rsidP="00B03ADB">
            <w:pPr>
              <w:jc w:val="center"/>
            </w:pPr>
            <w:r>
              <w:rPr>
                <w:rFonts w:ascii="Arial" w:hAnsi="Arial" w:cs="Arial"/>
                <w:color w:val="000000"/>
                <w:sz w:val="18"/>
                <w:szCs w:val="18"/>
                <w:lang w:eastAsia="pl-PL"/>
              </w:rPr>
              <w:t>2.</w:t>
            </w:r>
          </w:p>
        </w:tc>
        <w:tc>
          <w:tcPr>
            <w:tcW w:w="12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24E82C" w14:textId="77777777" w:rsidR="00750324" w:rsidRDefault="00750324" w:rsidP="00B03ADB">
            <w:pPr>
              <w:jc w:val="center"/>
            </w:pPr>
            <w:r>
              <w:rPr>
                <w:rFonts w:ascii="Arial" w:hAnsi="Arial" w:cs="Arial"/>
                <w:color w:val="000000"/>
                <w:sz w:val="18"/>
                <w:szCs w:val="18"/>
                <w:lang w:eastAsia="pl-PL"/>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BACA3" w14:textId="77777777" w:rsidR="00750324" w:rsidRDefault="00750324" w:rsidP="00B03ADB">
            <w:pPr>
              <w:jc w:val="center"/>
            </w:pPr>
            <w:r>
              <w:rPr>
                <w:rFonts w:ascii="Arial" w:hAnsi="Arial" w:cs="Arial"/>
                <w:color w:val="000000"/>
                <w:sz w:val="18"/>
                <w:szCs w:val="18"/>
                <w:lang w:eastAsia="pl-PL"/>
              </w:rPr>
              <w:t>4.</w:t>
            </w:r>
          </w:p>
        </w:tc>
        <w:tc>
          <w:tcPr>
            <w:tcW w:w="15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ABC16" w14:textId="77777777" w:rsidR="00750324" w:rsidRDefault="00750324" w:rsidP="00B03ADB">
            <w:pPr>
              <w:jc w:val="center"/>
            </w:pPr>
            <w:r>
              <w:rPr>
                <w:rFonts w:ascii="Arial" w:hAnsi="Arial" w:cs="Arial"/>
                <w:color w:val="000000"/>
                <w:sz w:val="18"/>
                <w:szCs w:val="18"/>
                <w:lang w:eastAsia="pl-PL"/>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1E6DC8" w14:textId="77777777" w:rsidR="00750324" w:rsidRDefault="00750324" w:rsidP="00B03ADB">
            <w:pPr>
              <w:jc w:val="center"/>
            </w:pPr>
            <w:r>
              <w:rPr>
                <w:rFonts w:ascii="Arial" w:hAnsi="Arial" w:cs="Arial"/>
                <w:color w:val="000000"/>
                <w:sz w:val="18"/>
                <w:szCs w:val="18"/>
                <w:lang w:eastAsia="pl-PL"/>
              </w:rPr>
              <w:t>6</w:t>
            </w: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669109" w14:textId="77777777" w:rsidR="00750324" w:rsidRDefault="00750324" w:rsidP="00B03ADB">
            <w:pPr>
              <w:jc w:val="center"/>
            </w:pPr>
            <w:r>
              <w:rPr>
                <w:rFonts w:ascii="Arial" w:hAnsi="Arial" w:cs="Arial"/>
                <w:color w:val="000000"/>
                <w:sz w:val="18"/>
                <w:szCs w:val="18"/>
                <w:lang w:eastAsia="pl-PL"/>
              </w:rPr>
              <w:t>7.</w:t>
            </w:r>
          </w:p>
        </w:tc>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6D804" w14:textId="77777777" w:rsidR="00750324" w:rsidRDefault="00750324" w:rsidP="00B03ADB">
            <w:pPr>
              <w:jc w:val="center"/>
            </w:pPr>
            <w:r>
              <w:rPr>
                <w:rFonts w:ascii="Arial" w:hAnsi="Arial" w:cs="Arial"/>
                <w:color w:val="000000"/>
                <w:sz w:val="18"/>
                <w:szCs w:val="18"/>
                <w:lang w:eastAsia="pl-PL"/>
              </w:rPr>
              <w:t>8.</w:t>
            </w:r>
          </w:p>
        </w:tc>
        <w:tc>
          <w:tcPr>
            <w:tcW w:w="9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9F1CF" w14:textId="77777777" w:rsidR="00750324" w:rsidRDefault="00750324" w:rsidP="00B03ADB">
            <w:pPr>
              <w:jc w:val="center"/>
            </w:pPr>
            <w:r>
              <w:rPr>
                <w:rFonts w:ascii="Arial" w:hAnsi="Arial" w:cs="Arial"/>
                <w:color w:val="000000"/>
                <w:sz w:val="18"/>
                <w:szCs w:val="18"/>
                <w:lang w:eastAsia="pl-PL"/>
              </w:rPr>
              <w:t>9.</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E82AB" w14:textId="77777777" w:rsidR="00750324" w:rsidRDefault="00750324" w:rsidP="00B03ADB">
            <w:pPr>
              <w:jc w:val="center"/>
            </w:pPr>
            <w:r>
              <w:rPr>
                <w:rFonts w:ascii="Arial" w:hAnsi="Arial" w:cs="Arial"/>
                <w:color w:val="000000"/>
                <w:sz w:val="18"/>
                <w:szCs w:val="18"/>
                <w:lang w:eastAsia="pl-PL"/>
              </w:rPr>
              <w:t>10.</w:t>
            </w: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7A63F" w14:textId="77777777" w:rsidR="00750324" w:rsidRDefault="00750324" w:rsidP="00B03ADB">
            <w:pPr>
              <w:jc w:val="center"/>
            </w:pPr>
            <w:r>
              <w:rPr>
                <w:rFonts w:ascii="Arial" w:hAnsi="Arial" w:cs="Arial"/>
                <w:color w:val="000000"/>
                <w:sz w:val="18"/>
                <w:szCs w:val="18"/>
                <w:lang w:eastAsia="pl-PL"/>
              </w:rPr>
              <w:t>11.</w:t>
            </w: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1ADB4" w14:textId="77777777" w:rsidR="00750324" w:rsidRDefault="00750324" w:rsidP="00B03ADB">
            <w:pPr>
              <w:jc w:val="center"/>
            </w:pPr>
            <w:r>
              <w:rPr>
                <w:rFonts w:ascii="Arial" w:hAnsi="Arial" w:cs="Arial"/>
                <w:color w:val="000000"/>
                <w:sz w:val="18"/>
                <w:szCs w:val="18"/>
                <w:lang w:eastAsia="pl-PL"/>
              </w:rPr>
              <w:t>12.</w:t>
            </w:r>
          </w:p>
        </w:tc>
      </w:tr>
      <w:tr w:rsidR="00750324" w14:paraId="53C2BCFA" w14:textId="77777777" w:rsidTr="00B03ADB">
        <w:trPr>
          <w:trHeight w:val="780"/>
        </w:trPr>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B37A3E" w14:textId="77777777" w:rsidR="00750324" w:rsidRDefault="00750324" w:rsidP="00B03ADB">
            <w:pPr>
              <w:jc w:val="center"/>
            </w:pPr>
            <w:r>
              <w:rPr>
                <w:rFonts w:ascii="Arial" w:hAnsi="Arial" w:cs="Arial"/>
                <w:color w:val="000000"/>
                <w:sz w:val="18"/>
                <w:szCs w:val="18"/>
                <w:lang w:eastAsia="pl-PL"/>
              </w:rPr>
              <w:t>1</w:t>
            </w:r>
          </w:p>
        </w:tc>
        <w:tc>
          <w:tcPr>
            <w:tcW w:w="16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589C6" w14:textId="77777777" w:rsidR="00750324" w:rsidRDefault="00750324" w:rsidP="00B03ADB">
            <w:r>
              <w:rPr>
                <w:rFonts w:ascii="Arial" w:hAnsi="Arial" w:cs="Arial"/>
                <w:color w:val="000000"/>
                <w:sz w:val="18"/>
                <w:szCs w:val="18"/>
                <w:lang w:eastAsia="pl-PL"/>
              </w:rPr>
              <w:t>Zestaw do wykonywania odczynu RPR</w:t>
            </w:r>
          </w:p>
        </w:tc>
        <w:tc>
          <w:tcPr>
            <w:tcW w:w="12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31E1D" w14:textId="77777777" w:rsidR="00750324" w:rsidRDefault="00750324" w:rsidP="00B03ADB">
            <w:pPr>
              <w:rPr>
                <w:lang w:eastAsia="pl-PL"/>
              </w:rPr>
            </w:pPr>
          </w:p>
        </w:tc>
        <w:tc>
          <w:tcPr>
            <w:tcW w:w="13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870652" w14:textId="77777777" w:rsidR="00750324" w:rsidRDefault="00750324" w:rsidP="00B03ADB">
            <w:pPr>
              <w:jc w:val="center"/>
            </w:pPr>
            <w:r w:rsidRPr="00321F60">
              <w:rPr>
                <w:rFonts w:ascii="Arial" w:hAnsi="Arial" w:cs="Arial"/>
                <w:sz w:val="18"/>
                <w:szCs w:val="18"/>
                <w:lang w:eastAsia="pl-PL"/>
              </w:rPr>
              <w:t xml:space="preserve">3000 </w:t>
            </w:r>
            <w:proofErr w:type="spellStart"/>
            <w:r w:rsidRPr="00321F60">
              <w:rPr>
                <w:rFonts w:ascii="Arial" w:hAnsi="Arial" w:cs="Arial"/>
                <w:sz w:val="18"/>
                <w:szCs w:val="18"/>
                <w:lang w:eastAsia="pl-PL"/>
              </w:rPr>
              <w:t>ozn</w:t>
            </w:r>
            <w:proofErr w:type="spellEnd"/>
            <w:r>
              <w:rPr>
                <w:rFonts w:ascii="Arial" w:hAnsi="Arial" w:cs="Arial"/>
                <w:b/>
                <w:bCs/>
                <w:color w:val="FF0000"/>
                <w:sz w:val="18"/>
                <w:szCs w:val="18"/>
                <w:lang w:eastAsia="pl-PL"/>
              </w:rPr>
              <w:t>.</w:t>
            </w:r>
          </w:p>
        </w:tc>
        <w:tc>
          <w:tcPr>
            <w:tcW w:w="15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0A2BB7" w14:textId="77777777" w:rsidR="00750324" w:rsidRDefault="00750324" w:rsidP="00B03ADB">
            <w:pPr>
              <w:jc w:val="center"/>
            </w:pPr>
            <w:r>
              <w:rPr>
                <w:rFonts w:ascii="Arial" w:hAnsi="Arial" w:cs="Arial"/>
                <w:color w:val="000000"/>
                <w:sz w:val="18"/>
                <w:szCs w:val="18"/>
                <w:lang w:eastAsia="pl-PL"/>
              </w:rPr>
              <w:t xml:space="preserve">nie więcej niż 250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BE099" w14:textId="77777777" w:rsidR="00750324" w:rsidRDefault="00750324" w:rsidP="00B03ADB">
            <w:pPr>
              <w:rPr>
                <w:lang w:eastAsia="pl-PL"/>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4349C" w14:textId="77777777" w:rsidR="00750324" w:rsidRDefault="00750324" w:rsidP="00B03ADB">
            <w:pPr>
              <w:rPr>
                <w:lang w:eastAsia="pl-PL"/>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031525" w14:textId="77777777" w:rsidR="00750324" w:rsidRDefault="00750324" w:rsidP="00B03ADB">
            <w:pPr>
              <w:rPr>
                <w:lang w:eastAsia="pl-PL"/>
              </w:rPr>
            </w:pPr>
          </w:p>
        </w:tc>
        <w:tc>
          <w:tcPr>
            <w:tcW w:w="9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F096E" w14:textId="77777777" w:rsidR="00750324" w:rsidRDefault="00750324" w:rsidP="00B03ADB">
            <w:pPr>
              <w:rPr>
                <w:lang w:eastAsia="pl-PL"/>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298466" w14:textId="77777777" w:rsidR="00750324" w:rsidRDefault="00750324" w:rsidP="00B03ADB">
            <w:pPr>
              <w:rPr>
                <w:lang w:eastAsia="pl-PL"/>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902D0" w14:textId="77777777" w:rsidR="00750324" w:rsidRDefault="00750324" w:rsidP="00B03ADB">
            <w:pPr>
              <w:rPr>
                <w:lang w:eastAsia="pl-PL"/>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7DC385" w14:textId="77777777" w:rsidR="00750324" w:rsidRDefault="00750324" w:rsidP="00B03ADB">
            <w:pPr>
              <w:rPr>
                <w:lang w:eastAsia="pl-PL"/>
              </w:rPr>
            </w:pPr>
          </w:p>
        </w:tc>
      </w:tr>
      <w:tr w:rsidR="00750324" w14:paraId="7D044273" w14:textId="77777777" w:rsidTr="00B03ADB">
        <w:trPr>
          <w:trHeight w:val="315"/>
        </w:trPr>
        <w:tc>
          <w:tcPr>
            <w:tcW w:w="8947" w:type="dxa"/>
            <w:gridSpan w:val="7"/>
            <w:tcBorders>
              <w:top w:val="single" w:sz="8" w:space="0" w:color="000000"/>
              <w:left w:val="single" w:sz="8" w:space="0" w:color="000000"/>
              <w:bottom w:val="single" w:sz="4" w:space="0" w:color="auto"/>
              <w:right w:val="single" w:sz="8" w:space="0" w:color="000000"/>
            </w:tcBorders>
            <w:shd w:val="clear" w:color="auto" w:fill="FFFFFF"/>
            <w:vAlign w:val="center"/>
          </w:tcPr>
          <w:p w14:paraId="70D89FBB" w14:textId="77777777" w:rsidR="00750324" w:rsidRDefault="00750324" w:rsidP="00B03ADB">
            <w:pPr>
              <w:spacing w:before="120" w:after="120"/>
              <w:jc w:val="center"/>
            </w:pPr>
            <w:r>
              <w:rPr>
                <w:rFonts w:ascii="Arial" w:hAnsi="Arial" w:cs="Arial"/>
                <w:b/>
                <w:bCs/>
                <w:color w:val="000000"/>
                <w:sz w:val="18"/>
                <w:szCs w:val="18"/>
                <w:lang w:eastAsia="pl-PL"/>
              </w:rPr>
              <w:t>WARTOŚĆ OFERTY OGÓŁEM:</w:t>
            </w:r>
          </w:p>
        </w:tc>
        <w:tc>
          <w:tcPr>
            <w:tcW w:w="1040"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174ABC4" w14:textId="77777777" w:rsidR="00750324" w:rsidRDefault="00750324" w:rsidP="00B03ADB">
            <w:pPr>
              <w:rPr>
                <w:lang w:eastAsia="pl-PL"/>
              </w:rPr>
            </w:pPr>
          </w:p>
        </w:tc>
        <w:tc>
          <w:tcPr>
            <w:tcW w:w="959" w:type="dxa"/>
            <w:tcBorders>
              <w:top w:val="single" w:sz="8" w:space="0" w:color="000000"/>
              <w:left w:val="single" w:sz="8" w:space="0" w:color="000000"/>
              <w:bottom w:val="single" w:sz="4" w:space="0" w:color="auto"/>
              <w:right w:val="single" w:sz="8" w:space="0" w:color="000000"/>
            </w:tcBorders>
            <w:shd w:val="clear" w:color="auto" w:fill="FFFFFF"/>
            <w:vAlign w:val="center"/>
          </w:tcPr>
          <w:p w14:paraId="33EE4829" w14:textId="77777777" w:rsidR="00750324" w:rsidRDefault="00750324" w:rsidP="00B03ADB">
            <w:pPr>
              <w:spacing w:before="120" w:after="120"/>
              <w:jc w:val="center"/>
            </w:pPr>
            <w:r>
              <w:rPr>
                <w:rFonts w:ascii="Arial" w:hAnsi="Arial" w:cs="Arial"/>
                <w:b/>
                <w:bCs/>
                <w:color w:val="000000"/>
                <w:sz w:val="18"/>
                <w:szCs w:val="18"/>
                <w:lang w:eastAsia="pl-PL"/>
              </w:rPr>
              <w:t>X</w:t>
            </w:r>
          </w:p>
        </w:tc>
        <w:tc>
          <w:tcPr>
            <w:tcW w:w="1044" w:type="dxa"/>
            <w:tcBorders>
              <w:top w:val="single" w:sz="8" w:space="0" w:color="000000"/>
              <w:left w:val="single" w:sz="8" w:space="0" w:color="000000"/>
              <w:bottom w:val="single" w:sz="4" w:space="0" w:color="auto"/>
              <w:right w:val="single" w:sz="8" w:space="0" w:color="000000"/>
            </w:tcBorders>
            <w:shd w:val="clear" w:color="auto" w:fill="FFFFFF"/>
            <w:vAlign w:val="center"/>
          </w:tcPr>
          <w:p w14:paraId="57530B15" w14:textId="77777777" w:rsidR="00750324" w:rsidRDefault="00750324" w:rsidP="00B03ADB">
            <w:pPr>
              <w:rPr>
                <w:lang w:eastAsia="pl-PL"/>
              </w:rPr>
            </w:pPr>
          </w:p>
        </w:tc>
        <w:tc>
          <w:tcPr>
            <w:tcW w:w="1120" w:type="dxa"/>
            <w:tcBorders>
              <w:top w:val="single" w:sz="8" w:space="0" w:color="000000"/>
              <w:left w:val="single" w:sz="8" w:space="0" w:color="000000"/>
              <w:bottom w:val="single" w:sz="4" w:space="0" w:color="auto"/>
              <w:right w:val="single" w:sz="8" w:space="0" w:color="000000"/>
            </w:tcBorders>
            <w:shd w:val="clear" w:color="auto" w:fill="auto"/>
            <w:vAlign w:val="center"/>
          </w:tcPr>
          <w:p w14:paraId="27DD1BB1" w14:textId="77777777" w:rsidR="00750324" w:rsidRDefault="00750324" w:rsidP="00B03ADB">
            <w:pPr>
              <w:spacing w:before="120" w:after="120"/>
              <w:jc w:val="center"/>
            </w:pPr>
            <w:r>
              <w:rPr>
                <w:rFonts w:ascii="Arial" w:hAnsi="Arial" w:cs="Arial"/>
                <w:b/>
                <w:bCs/>
                <w:color w:val="000000"/>
                <w:sz w:val="18"/>
                <w:szCs w:val="18"/>
                <w:lang w:eastAsia="pl-PL"/>
              </w:rPr>
              <w:t>X</w:t>
            </w:r>
          </w:p>
        </w:tc>
        <w:tc>
          <w:tcPr>
            <w:tcW w:w="1330" w:type="dxa"/>
            <w:tcBorders>
              <w:top w:val="single" w:sz="8" w:space="0" w:color="000000"/>
              <w:left w:val="single" w:sz="8" w:space="0" w:color="000000"/>
              <w:bottom w:val="single" w:sz="4" w:space="0" w:color="auto"/>
              <w:right w:val="single" w:sz="8" w:space="0" w:color="000000"/>
            </w:tcBorders>
            <w:shd w:val="clear" w:color="auto" w:fill="auto"/>
            <w:vAlign w:val="center"/>
          </w:tcPr>
          <w:p w14:paraId="687C20D4" w14:textId="77777777" w:rsidR="00750324" w:rsidRDefault="00750324" w:rsidP="00B03ADB">
            <w:pPr>
              <w:spacing w:before="120" w:after="120"/>
              <w:jc w:val="center"/>
            </w:pPr>
            <w:r>
              <w:rPr>
                <w:rFonts w:ascii="Arial" w:hAnsi="Arial" w:cs="Arial"/>
                <w:b/>
                <w:bCs/>
                <w:color w:val="000000"/>
                <w:sz w:val="18"/>
                <w:szCs w:val="18"/>
                <w:lang w:eastAsia="pl-PL"/>
              </w:rPr>
              <w:t>X</w:t>
            </w:r>
          </w:p>
        </w:tc>
      </w:tr>
    </w:tbl>
    <w:p w14:paraId="6AE17B8B" w14:textId="77777777" w:rsidR="00750324" w:rsidRDefault="00750324" w:rsidP="00AD4C25">
      <w:pPr>
        <w:spacing w:line="276" w:lineRule="auto"/>
        <w:rPr>
          <w:rFonts w:ascii="Arial" w:hAnsi="Arial" w:cs="Arial"/>
          <w:b/>
          <w:i/>
          <w:sz w:val="22"/>
          <w:szCs w:val="22"/>
          <w:u w:val="single"/>
        </w:rPr>
      </w:pPr>
    </w:p>
    <w:p w14:paraId="31BCF796" w14:textId="77777777" w:rsidR="00750324" w:rsidRDefault="00750324" w:rsidP="00750324">
      <w:pPr>
        <w:spacing w:before="12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563562FE" w14:textId="378DE876" w:rsidR="00B97FCB" w:rsidRPr="00704E4A" w:rsidRDefault="00B97FCB" w:rsidP="00750324">
      <w:pPr>
        <w:pStyle w:val="Akapitzlist"/>
        <w:spacing w:line="276" w:lineRule="auto"/>
        <w:ind w:left="0"/>
        <w:jc w:val="both"/>
        <w:rPr>
          <w:rFonts w:ascii="Arial" w:hAnsi="Arial" w:cs="Arial"/>
          <w:sz w:val="20"/>
          <w:lang w:eastAsia="pl-PL"/>
        </w:rPr>
      </w:pPr>
    </w:p>
    <w:p w14:paraId="5923A082" w14:textId="77777777" w:rsidR="00B97FCB" w:rsidRPr="00704E4A" w:rsidRDefault="00B97FCB" w:rsidP="00AD4C25">
      <w:pPr>
        <w:spacing w:line="276" w:lineRule="auto"/>
        <w:jc w:val="both"/>
        <w:rPr>
          <w:rFonts w:ascii="Arial" w:hAnsi="Arial" w:cs="Arial"/>
          <w:b/>
          <w:sz w:val="20"/>
          <w:szCs w:val="20"/>
        </w:rPr>
      </w:pPr>
    </w:p>
    <w:p w14:paraId="46D18D31" w14:textId="77777777" w:rsidR="00B97FCB" w:rsidRPr="00C818A8" w:rsidRDefault="00B97FCB" w:rsidP="00AD4C25">
      <w:pPr>
        <w:spacing w:line="276" w:lineRule="auto"/>
        <w:jc w:val="both"/>
        <w:rPr>
          <w:rFonts w:ascii="Arial" w:hAnsi="Arial" w:cs="Arial"/>
          <w:b/>
          <w:sz w:val="20"/>
          <w:szCs w:val="20"/>
        </w:rPr>
      </w:pPr>
    </w:p>
    <w:p w14:paraId="70227534" w14:textId="77777777" w:rsidR="00B97FCB" w:rsidRPr="00C818A8" w:rsidRDefault="00B97FCB" w:rsidP="00AD4C25">
      <w:pPr>
        <w:spacing w:line="276" w:lineRule="auto"/>
        <w:jc w:val="both"/>
        <w:rPr>
          <w:rFonts w:ascii="Arial" w:hAnsi="Arial" w:cs="Arial"/>
          <w:sz w:val="20"/>
          <w:szCs w:val="20"/>
        </w:rPr>
      </w:pPr>
    </w:p>
    <w:p w14:paraId="74F73503" w14:textId="790A4DAB" w:rsidR="00B97FCB" w:rsidRPr="009B6CEB" w:rsidRDefault="00B97FCB" w:rsidP="00AD4C25">
      <w:pPr>
        <w:spacing w:line="276" w:lineRule="auto"/>
        <w:rPr>
          <w:rFonts w:ascii="Arial" w:hAnsi="Arial" w:cs="Arial"/>
          <w:sz w:val="20"/>
          <w:szCs w:val="20"/>
        </w:rPr>
      </w:pPr>
      <w:r w:rsidRPr="009B6CEB">
        <w:rPr>
          <w:rFonts w:ascii="Arial" w:hAnsi="Arial" w:cs="Arial"/>
          <w:sz w:val="20"/>
          <w:szCs w:val="20"/>
        </w:rPr>
        <w:t>____________________ dnia _______________202</w:t>
      </w:r>
      <w:r w:rsidR="00183277">
        <w:rPr>
          <w:rFonts w:ascii="Arial" w:hAnsi="Arial" w:cs="Arial"/>
          <w:sz w:val="20"/>
          <w:szCs w:val="20"/>
        </w:rPr>
        <w:t>5</w:t>
      </w:r>
      <w:r w:rsidRPr="009B6CEB">
        <w:rPr>
          <w:rFonts w:ascii="Arial" w:hAnsi="Arial" w:cs="Arial"/>
          <w:sz w:val="20"/>
          <w:szCs w:val="20"/>
        </w:rPr>
        <w:t xml:space="preserve"> rok </w:t>
      </w:r>
    </w:p>
    <w:p w14:paraId="4AB9AE4C" w14:textId="77777777" w:rsidR="00B97FCB" w:rsidRPr="009B6CEB" w:rsidRDefault="00B97FCB" w:rsidP="00AD4C25">
      <w:pPr>
        <w:spacing w:line="276" w:lineRule="auto"/>
        <w:rPr>
          <w:rFonts w:ascii="Arial" w:hAnsi="Arial" w:cs="Arial"/>
          <w:sz w:val="20"/>
          <w:szCs w:val="20"/>
        </w:rPr>
      </w:pPr>
    </w:p>
    <w:p w14:paraId="50607D57" w14:textId="77777777" w:rsidR="00B97FCB" w:rsidRPr="009B6CEB" w:rsidRDefault="00B97FCB" w:rsidP="00AD4C25">
      <w:pPr>
        <w:spacing w:line="276" w:lineRule="auto"/>
        <w:rPr>
          <w:rFonts w:ascii="Arial" w:hAnsi="Arial" w:cs="Arial"/>
          <w:sz w:val="20"/>
          <w:szCs w:val="20"/>
        </w:rPr>
      </w:pPr>
    </w:p>
    <w:p w14:paraId="20B54361" w14:textId="77777777" w:rsidR="00B97FCB" w:rsidRPr="009B6CEB" w:rsidRDefault="00B97FCB" w:rsidP="00AD4C25">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14:paraId="64E6B2BB" w14:textId="77777777" w:rsidR="00B97FCB" w:rsidRPr="00914875" w:rsidRDefault="00B97FCB" w:rsidP="00AD4C25">
      <w:pPr>
        <w:spacing w:line="276" w:lineRule="auto"/>
        <w:jc w:val="center"/>
        <w:rPr>
          <w:rFonts w:ascii="Arial" w:hAnsi="Arial" w:cs="Arial"/>
          <w:b/>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14:paraId="0163AF9E" w14:textId="77777777" w:rsidR="00B97FCB" w:rsidRPr="00914875" w:rsidRDefault="00B97FCB" w:rsidP="00E7556D">
      <w:pPr>
        <w:spacing w:line="276" w:lineRule="auto"/>
        <w:jc w:val="center"/>
        <w:rPr>
          <w:rFonts w:ascii="Arial" w:hAnsi="Arial" w:cs="Arial"/>
          <w:b/>
          <w:sz w:val="22"/>
          <w:szCs w:val="22"/>
          <w:highlight w:val="yellow"/>
        </w:rPr>
      </w:pPr>
    </w:p>
    <w:p w14:paraId="6854E14A" w14:textId="77777777" w:rsidR="00B97FCB" w:rsidRDefault="00B97FCB" w:rsidP="00032AC4">
      <w:pPr>
        <w:spacing w:line="276" w:lineRule="auto"/>
        <w:jc w:val="right"/>
        <w:rPr>
          <w:rFonts w:ascii="Arial" w:hAnsi="Arial" w:cs="Arial"/>
          <w:b/>
          <w:color w:val="00B050"/>
          <w:sz w:val="22"/>
          <w:szCs w:val="22"/>
        </w:rPr>
      </w:pPr>
    </w:p>
    <w:p w14:paraId="1B53CA20" w14:textId="77777777" w:rsidR="00B97FCB" w:rsidRDefault="00B97FCB" w:rsidP="00E7556D">
      <w:pPr>
        <w:spacing w:line="276" w:lineRule="auto"/>
        <w:jc w:val="right"/>
        <w:rPr>
          <w:rFonts w:ascii="Arial" w:hAnsi="Arial" w:cs="Arial"/>
          <w:b/>
          <w:sz w:val="22"/>
          <w:szCs w:val="22"/>
        </w:rPr>
      </w:pPr>
    </w:p>
    <w:p w14:paraId="787DDE53" w14:textId="77777777" w:rsidR="00B97FCB" w:rsidRDefault="00B97FCB" w:rsidP="00E7556D">
      <w:pPr>
        <w:spacing w:line="276" w:lineRule="auto"/>
        <w:jc w:val="right"/>
        <w:rPr>
          <w:rFonts w:ascii="Arial" w:hAnsi="Arial" w:cs="Arial"/>
          <w:b/>
          <w:sz w:val="22"/>
          <w:szCs w:val="22"/>
        </w:rPr>
      </w:pPr>
    </w:p>
    <w:p w14:paraId="0FC718E8" w14:textId="77777777" w:rsidR="00B97FCB" w:rsidRDefault="00B97FCB" w:rsidP="00E7556D">
      <w:pPr>
        <w:spacing w:line="276" w:lineRule="auto"/>
        <w:jc w:val="right"/>
        <w:rPr>
          <w:rFonts w:ascii="Arial" w:hAnsi="Arial" w:cs="Arial"/>
          <w:b/>
          <w:sz w:val="22"/>
          <w:szCs w:val="22"/>
        </w:rPr>
      </w:pPr>
    </w:p>
    <w:p w14:paraId="64132E68" w14:textId="77777777" w:rsidR="00B97FCB" w:rsidRDefault="00B97FCB" w:rsidP="00E7556D">
      <w:pPr>
        <w:spacing w:line="276" w:lineRule="auto"/>
        <w:jc w:val="right"/>
        <w:rPr>
          <w:rFonts w:ascii="Arial" w:hAnsi="Arial" w:cs="Arial"/>
          <w:b/>
          <w:sz w:val="22"/>
          <w:szCs w:val="22"/>
        </w:rPr>
      </w:pPr>
    </w:p>
    <w:p w14:paraId="4EE8397A" w14:textId="77777777" w:rsidR="00B97FCB" w:rsidRDefault="00B97FCB" w:rsidP="00E7556D">
      <w:pPr>
        <w:spacing w:line="276" w:lineRule="auto"/>
        <w:jc w:val="right"/>
        <w:rPr>
          <w:rFonts w:ascii="Arial" w:hAnsi="Arial" w:cs="Arial"/>
          <w:b/>
          <w:sz w:val="22"/>
          <w:szCs w:val="22"/>
        </w:rPr>
      </w:pPr>
    </w:p>
    <w:p w14:paraId="248EAC41" w14:textId="77777777" w:rsidR="00B97FCB" w:rsidRPr="00704E4A" w:rsidRDefault="00B97FCB" w:rsidP="00E7556D">
      <w:pPr>
        <w:spacing w:line="276" w:lineRule="auto"/>
        <w:jc w:val="right"/>
        <w:rPr>
          <w:rFonts w:ascii="Arial" w:hAnsi="Arial" w:cs="Arial"/>
          <w:b/>
          <w:sz w:val="20"/>
          <w:szCs w:val="20"/>
        </w:rPr>
      </w:pPr>
      <w:r w:rsidRPr="00813DE2">
        <w:rPr>
          <w:rFonts w:ascii="Arial" w:hAnsi="Arial" w:cs="Arial"/>
          <w:b/>
          <w:sz w:val="22"/>
          <w:szCs w:val="22"/>
        </w:rPr>
        <w:lastRenderedPageBreak/>
        <w:t>ZAŁĄCZNIK NR 6</w:t>
      </w:r>
    </w:p>
    <w:p w14:paraId="1072ECDE"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3183B220" w14:textId="3DF7A43F" w:rsidR="00750324" w:rsidRDefault="00750324" w:rsidP="00750324">
      <w:pPr>
        <w:spacing w:after="120" w:line="276" w:lineRule="auto"/>
        <w:rPr>
          <w:rFonts w:ascii="Arial" w:hAnsi="Arial" w:cs="Arial"/>
          <w:b/>
          <w:bCs/>
          <w:i/>
          <w:iCs/>
          <w:color w:val="000000"/>
          <w:sz w:val="20"/>
          <w:szCs w:val="20"/>
          <w:u w:val="single"/>
          <w:lang w:eastAsia="pl-PL"/>
        </w:rPr>
      </w:pPr>
      <w:r>
        <w:rPr>
          <w:rFonts w:ascii="Arial" w:hAnsi="Arial" w:cs="Arial"/>
          <w:b/>
          <w:i/>
          <w:sz w:val="20"/>
          <w:szCs w:val="20"/>
          <w:u w:val="single"/>
        </w:rPr>
        <w:t xml:space="preserve">PAKIET NR 6  – </w:t>
      </w:r>
      <w:r>
        <w:rPr>
          <w:rFonts w:ascii="Arial" w:hAnsi="Arial" w:cs="Arial"/>
          <w:b/>
          <w:bCs/>
          <w:i/>
          <w:iCs/>
          <w:color w:val="000000"/>
          <w:sz w:val="20"/>
          <w:szCs w:val="20"/>
          <w:u w:val="single"/>
          <w:lang w:eastAsia="pl-PL"/>
        </w:rPr>
        <w:t>DIAGNOSTYKA   HIV </w:t>
      </w:r>
    </w:p>
    <w:tbl>
      <w:tblPr>
        <w:tblW w:w="14453" w:type="dxa"/>
        <w:tblInd w:w="115" w:type="dxa"/>
        <w:tblCellMar>
          <w:left w:w="115" w:type="dxa"/>
          <w:right w:w="115" w:type="dxa"/>
        </w:tblCellMar>
        <w:tblLook w:val="00A0" w:firstRow="1" w:lastRow="0" w:firstColumn="1" w:lastColumn="0" w:noHBand="0" w:noVBand="0"/>
      </w:tblPr>
      <w:tblGrid>
        <w:gridCol w:w="500"/>
        <w:gridCol w:w="1774"/>
        <w:gridCol w:w="1139"/>
        <w:gridCol w:w="1268"/>
        <w:gridCol w:w="1496"/>
        <w:gridCol w:w="1221"/>
        <w:gridCol w:w="1388"/>
        <w:gridCol w:w="10"/>
        <w:gridCol w:w="995"/>
        <w:gridCol w:w="9"/>
        <w:gridCol w:w="922"/>
        <w:gridCol w:w="10"/>
        <w:gridCol w:w="1546"/>
        <w:gridCol w:w="15"/>
        <w:gridCol w:w="1011"/>
        <w:gridCol w:w="11"/>
        <w:gridCol w:w="1138"/>
      </w:tblGrid>
      <w:tr w:rsidR="007A1FB5" w14:paraId="3173B194" w14:textId="77777777" w:rsidTr="00B03ADB">
        <w:trPr>
          <w:trHeight w:val="971"/>
        </w:trPr>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26879" w14:textId="77777777" w:rsidR="007A1FB5" w:rsidRDefault="007A1FB5" w:rsidP="00B03ADB">
            <w:pPr>
              <w:jc w:val="center"/>
            </w:pPr>
            <w:r>
              <w:rPr>
                <w:rFonts w:ascii="Arial" w:hAnsi="Arial" w:cs="Arial"/>
                <w:b/>
                <w:bCs/>
                <w:color w:val="000000"/>
                <w:sz w:val="18"/>
                <w:szCs w:val="18"/>
                <w:lang w:eastAsia="pl-PL"/>
              </w:rPr>
              <w:t>Lp.</w:t>
            </w:r>
          </w:p>
        </w:tc>
        <w:tc>
          <w:tcPr>
            <w:tcW w:w="1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EA706" w14:textId="77777777" w:rsidR="007A1FB5" w:rsidRDefault="007A1FB5" w:rsidP="00B03ADB">
            <w:pPr>
              <w:jc w:val="center"/>
            </w:pPr>
            <w:r>
              <w:rPr>
                <w:rFonts w:ascii="Arial" w:hAnsi="Arial" w:cs="Arial"/>
                <w:b/>
                <w:bCs/>
                <w:color w:val="000000"/>
                <w:sz w:val="18"/>
                <w:szCs w:val="18"/>
                <w:lang w:eastAsia="pl-PL"/>
              </w:rPr>
              <w:t>Przedmiot zamówienia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A6C72" w14:textId="77777777" w:rsidR="007A1FB5" w:rsidRDefault="007A1FB5" w:rsidP="00B03ADB">
            <w:pPr>
              <w:jc w:val="center"/>
            </w:pPr>
            <w:r>
              <w:rPr>
                <w:rFonts w:ascii="Arial" w:hAnsi="Arial" w:cs="Arial"/>
                <w:b/>
                <w:bCs/>
                <w:color w:val="000000"/>
                <w:sz w:val="18"/>
                <w:szCs w:val="18"/>
                <w:lang w:eastAsia="pl-PL"/>
              </w:rPr>
              <w:t>Nazwa handlowa</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F0E07" w14:textId="77777777" w:rsidR="007A1FB5" w:rsidRDefault="007A1FB5" w:rsidP="00B03ADB">
            <w:pPr>
              <w:jc w:val="center"/>
            </w:pPr>
            <w:r>
              <w:rPr>
                <w:rFonts w:ascii="Arial" w:hAnsi="Arial" w:cs="Arial"/>
                <w:b/>
                <w:bCs/>
                <w:color w:val="000000"/>
                <w:sz w:val="18"/>
                <w:szCs w:val="18"/>
                <w:lang w:eastAsia="pl-PL"/>
              </w:rPr>
              <w:t>Zamawiana Ilość </w:t>
            </w: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A20B8" w14:textId="77777777" w:rsidR="007A1FB5" w:rsidRDefault="007A1FB5" w:rsidP="00B03ADB">
            <w:pPr>
              <w:jc w:val="center"/>
            </w:pPr>
            <w:r>
              <w:rPr>
                <w:rFonts w:ascii="Arial" w:hAnsi="Arial" w:cs="Arial"/>
                <w:b/>
                <w:bCs/>
                <w:color w:val="000000"/>
                <w:sz w:val="18"/>
                <w:szCs w:val="18"/>
                <w:lang w:eastAsia="pl-PL"/>
              </w:rPr>
              <w:t>Wymagana wielkość opakowania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2E8D" w14:textId="77777777" w:rsidR="007A1FB5" w:rsidRDefault="007A1FB5" w:rsidP="00B03ADB">
            <w:pPr>
              <w:jc w:val="center"/>
            </w:pPr>
            <w:r>
              <w:rPr>
                <w:rFonts w:ascii="Arial" w:hAnsi="Arial" w:cs="Arial"/>
                <w:b/>
                <w:bCs/>
                <w:color w:val="000000"/>
                <w:sz w:val="18"/>
                <w:szCs w:val="18"/>
                <w:lang w:eastAsia="pl-PL"/>
              </w:rPr>
              <w:t>Ilość opakowań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ACCA" w14:textId="77777777" w:rsidR="007A1FB5" w:rsidRDefault="007A1FB5" w:rsidP="00B03ADB">
            <w:pPr>
              <w:jc w:val="center"/>
            </w:pPr>
            <w:r>
              <w:rPr>
                <w:rFonts w:ascii="Arial" w:hAnsi="Arial" w:cs="Arial"/>
                <w:b/>
                <w:bCs/>
                <w:color w:val="000000"/>
                <w:sz w:val="18"/>
                <w:szCs w:val="18"/>
                <w:lang w:eastAsia="pl-PL"/>
              </w:rPr>
              <w:t>Cena netto opakowania</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D5ABDA" w14:textId="77777777" w:rsidR="007A1FB5" w:rsidRDefault="007A1FB5" w:rsidP="00B03ADB">
            <w:pPr>
              <w:jc w:val="center"/>
            </w:pPr>
            <w:r>
              <w:rPr>
                <w:rFonts w:ascii="Arial" w:hAnsi="Arial" w:cs="Arial"/>
                <w:b/>
                <w:bCs/>
                <w:color w:val="000000"/>
                <w:sz w:val="18"/>
                <w:szCs w:val="18"/>
                <w:lang w:eastAsia="pl-PL"/>
              </w:rPr>
              <w:t>Wartość netto</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2ECEBE" w14:textId="77777777" w:rsidR="007A1FB5" w:rsidRDefault="007A1FB5" w:rsidP="00B03ADB">
            <w:pPr>
              <w:jc w:val="center"/>
            </w:pPr>
            <w:r>
              <w:rPr>
                <w:rFonts w:ascii="Arial" w:hAnsi="Arial" w:cs="Arial"/>
                <w:b/>
                <w:bCs/>
                <w:color w:val="000000"/>
                <w:sz w:val="18"/>
                <w:szCs w:val="18"/>
                <w:lang w:eastAsia="pl-PL"/>
              </w:rPr>
              <w:t>Stawka VAT %</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BE354D" w14:textId="77777777" w:rsidR="007A1FB5" w:rsidRDefault="007A1FB5" w:rsidP="00B03ADB">
            <w:pPr>
              <w:jc w:val="center"/>
            </w:pPr>
            <w:r>
              <w:rPr>
                <w:rFonts w:ascii="Arial" w:hAnsi="Arial" w:cs="Arial"/>
                <w:b/>
                <w:bCs/>
                <w:color w:val="000000"/>
                <w:sz w:val="18"/>
                <w:szCs w:val="18"/>
                <w:lang w:eastAsia="pl-PL"/>
              </w:rPr>
              <w:t>Wartość  brutto</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0FA27D" w14:textId="77777777" w:rsidR="007A1FB5" w:rsidRDefault="007A1FB5" w:rsidP="00B03ADB">
            <w:pPr>
              <w:jc w:val="center"/>
            </w:pPr>
            <w:r>
              <w:rPr>
                <w:rFonts w:ascii="Arial" w:hAnsi="Arial" w:cs="Arial"/>
                <w:b/>
                <w:bCs/>
                <w:color w:val="000000"/>
                <w:sz w:val="16"/>
                <w:szCs w:val="16"/>
                <w:lang w:eastAsia="pl-PL"/>
              </w:rPr>
              <w:t>Producent</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D9753F" w14:textId="77777777" w:rsidR="007A1FB5" w:rsidRDefault="007A1FB5" w:rsidP="00B03ADB">
            <w:pPr>
              <w:jc w:val="center"/>
            </w:pPr>
            <w:r>
              <w:rPr>
                <w:rFonts w:ascii="Arial" w:hAnsi="Arial" w:cs="Arial"/>
                <w:b/>
                <w:bCs/>
                <w:color w:val="000000"/>
                <w:sz w:val="16"/>
                <w:szCs w:val="16"/>
                <w:lang w:eastAsia="pl-PL"/>
              </w:rPr>
              <w:t>Nr katalogowy</w:t>
            </w:r>
          </w:p>
        </w:tc>
      </w:tr>
      <w:tr w:rsidR="007A1FB5" w14:paraId="3E0CCD3F" w14:textId="77777777" w:rsidTr="00B03ADB">
        <w:trPr>
          <w:trHeight w:val="255"/>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3D61" w14:textId="77777777" w:rsidR="007A1FB5" w:rsidRDefault="007A1FB5" w:rsidP="00B03ADB">
            <w:pPr>
              <w:jc w:val="center"/>
            </w:pPr>
            <w:r>
              <w:rPr>
                <w:rFonts w:ascii="Arial" w:hAnsi="Arial" w:cs="Arial"/>
                <w:color w:val="000000"/>
                <w:sz w:val="16"/>
                <w:szCs w:val="16"/>
                <w:lang w:eastAsia="pl-PL"/>
              </w:rPr>
              <w:t>1</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8392" w14:textId="77777777" w:rsidR="007A1FB5" w:rsidRDefault="007A1FB5" w:rsidP="00B03ADB">
            <w:pPr>
              <w:jc w:val="center"/>
            </w:pPr>
            <w:r>
              <w:rPr>
                <w:rFonts w:ascii="Arial" w:hAnsi="Arial" w:cs="Arial"/>
                <w:color w:val="000000"/>
                <w:sz w:val="16"/>
                <w:szCs w:val="16"/>
                <w:lang w:eastAsia="pl-PL"/>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6B94" w14:textId="77777777" w:rsidR="007A1FB5" w:rsidRDefault="007A1FB5" w:rsidP="00B03ADB">
            <w:pPr>
              <w:jc w:val="center"/>
            </w:pPr>
            <w:r>
              <w:rPr>
                <w:rFonts w:ascii="Arial" w:hAnsi="Arial" w:cs="Arial"/>
                <w:color w:val="000000"/>
                <w:sz w:val="16"/>
                <w:szCs w:val="16"/>
                <w:lang w:eastAsia="pl-PL"/>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EA33" w14:textId="77777777" w:rsidR="007A1FB5" w:rsidRDefault="007A1FB5" w:rsidP="00B03ADB">
            <w:pPr>
              <w:jc w:val="center"/>
            </w:pPr>
            <w:r>
              <w:rPr>
                <w:rFonts w:ascii="Arial" w:hAnsi="Arial" w:cs="Arial"/>
                <w:color w:val="000000"/>
                <w:sz w:val="16"/>
                <w:szCs w:val="16"/>
                <w:lang w:eastAsia="pl-PL"/>
              </w:rPr>
              <w:t>4</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93C6" w14:textId="77777777" w:rsidR="007A1FB5" w:rsidRDefault="007A1FB5" w:rsidP="00B03ADB">
            <w:pPr>
              <w:jc w:val="center"/>
            </w:pPr>
            <w:r>
              <w:rPr>
                <w:rFonts w:ascii="Arial" w:hAnsi="Arial" w:cs="Arial"/>
                <w:color w:val="000000"/>
                <w:sz w:val="16"/>
                <w:szCs w:val="16"/>
                <w:lang w:eastAsia="pl-PL"/>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E679" w14:textId="77777777" w:rsidR="007A1FB5" w:rsidRDefault="007A1FB5" w:rsidP="00B03ADB">
            <w:pPr>
              <w:jc w:val="center"/>
            </w:pPr>
            <w:r>
              <w:rPr>
                <w:rFonts w:ascii="Arial" w:hAnsi="Arial" w:cs="Arial"/>
                <w:color w:val="000000"/>
                <w:sz w:val="16"/>
                <w:szCs w:val="16"/>
                <w:lang w:eastAsia="pl-PL"/>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9E1A" w14:textId="77777777" w:rsidR="007A1FB5" w:rsidRDefault="007A1FB5" w:rsidP="00B03ADB">
            <w:pPr>
              <w:jc w:val="center"/>
            </w:pPr>
            <w:r>
              <w:rPr>
                <w:color w:val="000000"/>
                <w:sz w:val="16"/>
                <w:szCs w:val="16"/>
                <w:lang w:eastAsia="pl-PL"/>
              </w:rPr>
              <w:t>7</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425E2" w14:textId="77777777" w:rsidR="007A1FB5" w:rsidRDefault="007A1FB5" w:rsidP="00B03ADB">
            <w:pPr>
              <w:jc w:val="center"/>
            </w:pPr>
            <w:r>
              <w:rPr>
                <w:color w:val="000000"/>
                <w:sz w:val="16"/>
                <w:szCs w:val="16"/>
                <w:lang w:eastAsia="pl-PL"/>
              </w:rPr>
              <w:t>8</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E3228" w14:textId="77777777" w:rsidR="007A1FB5" w:rsidRDefault="007A1FB5" w:rsidP="00B03ADB">
            <w:pPr>
              <w:jc w:val="center"/>
            </w:pPr>
            <w:r>
              <w:rPr>
                <w:color w:val="000000"/>
                <w:sz w:val="16"/>
                <w:szCs w:val="16"/>
                <w:lang w:eastAsia="pl-PL"/>
              </w:rPr>
              <w:t>9</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70778" w14:textId="77777777" w:rsidR="007A1FB5" w:rsidRDefault="007A1FB5" w:rsidP="00B03ADB">
            <w:pPr>
              <w:jc w:val="center"/>
            </w:pPr>
            <w:r>
              <w:rPr>
                <w:rFonts w:ascii="Arial" w:hAnsi="Arial" w:cs="Arial"/>
                <w:color w:val="000000"/>
                <w:sz w:val="16"/>
                <w:szCs w:val="16"/>
                <w:lang w:eastAsia="pl-PL"/>
              </w:rPr>
              <w:t>10</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863F65" w14:textId="77777777" w:rsidR="007A1FB5" w:rsidRDefault="007A1FB5" w:rsidP="00B03ADB">
            <w:pPr>
              <w:jc w:val="center"/>
            </w:pPr>
            <w:r>
              <w:rPr>
                <w:rFonts w:ascii="Arial" w:hAnsi="Arial" w:cs="Arial"/>
                <w:color w:val="000000"/>
                <w:sz w:val="16"/>
                <w:szCs w:val="16"/>
                <w:lang w:eastAsia="pl-PL"/>
              </w:rPr>
              <w:t>11</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AAD08" w14:textId="77777777" w:rsidR="007A1FB5" w:rsidRDefault="007A1FB5" w:rsidP="00B03ADB">
            <w:pPr>
              <w:jc w:val="center"/>
            </w:pPr>
            <w:r>
              <w:rPr>
                <w:rFonts w:ascii="Arial" w:hAnsi="Arial" w:cs="Arial"/>
                <w:color w:val="000000"/>
                <w:sz w:val="16"/>
                <w:szCs w:val="16"/>
                <w:lang w:eastAsia="pl-PL"/>
              </w:rPr>
              <w:t>12</w:t>
            </w:r>
          </w:p>
        </w:tc>
      </w:tr>
      <w:tr w:rsidR="007A1FB5" w14:paraId="61423E3D" w14:textId="77777777" w:rsidTr="00B03ADB">
        <w:trPr>
          <w:trHeight w:val="960"/>
        </w:trPr>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AC5A" w14:textId="77777777" w:rsidR="007A1FB5" w:rsidRDefault="007A1FB5" w:rsidP="00B03ADB">
            <w:pPr>
              <w:jc w:val="center"/>
            </w:pPr>
            <w:r>
              <w:rPr>
                <w:rFonts w:ascii="Arial" w:hAnsi="Arial" w:cs="Arial"/>
                <w:color w:val="000000"/>
                <w:sz w:val="18"/>
                <w:szCs w:val="18"/>
                <w:lang w:eastAsia="pl-PL"/>
              </w:rPr>
              <w:t>1.</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B097" w14:textId="77777777" w:rsidR="007A1FB5" w:rsidRDefault="007A1FB5" w:rsidP="00B03ADB">
            <w:pPr>
              <w:spacing w:before="120" w:after="120"/>
              <w:jc w:val="both"/>
            </w:pPr>
            <w:r>
              <w:rPr>
                <w:rFonts w:ascii="Arial" w:hAnsi="Arial" w:cs="Arial"/>
                <w:color w:val="000000"/>
                <w:sz w:val="18"/>
                <w:szCs w:val="18"/>
                <w:lang w:eastAsia="pl-PL"/>
              </w:rPr>
              <w:t>Test potwierdzenia HIV  1 i 2 metodą WESTERN BLOT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7E07" w14:textId="77777777" w:rsidR="007A1FB5" w:rsidRDefault="007A1FB5" w:rsidP="00B03ADB">
            <w:pPr>
              <w:rPr>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9EF9" w14:textId="77777777" w:rsidR="007A1FB5" w:rsidRDefault="007A1FB5" w:rsidP="00B03ADB">
            <w:pPr>
              <w:jc w:val="center"/>
            </w:pPr>
            <w:r w:rsidRPr="004121F9">
              <w:rPr>
                <w:rFonts w:ascii="Arial" w:hAnsi="Arial" w:cs="Arial"/>
                <w:sz w:val="18"/>
                <w:szCs w:val="18"/>
                <w:lang w:eastAsia="pl-PL"/>
              </w:rPr>
              <w:t xml:space="preserve">40 </w:t>
            </w:r>
            <w:proofErr w:type="spellStart"/>
            <w:r w:rsidRPr="004121F9">
              <w:rPr>
                <w:rFonts w:ascii="Arial" w:hAnsi="Arial" w:cs="Arial"/>
                <w:sz w:val="18"/>
                <w:szCs w:val="18"/>
                <w:lang w:eastAsia="pl-PL"/>
              </w:rPr>
              <w:t>ozn</w:t>
            </w:r>
            <w:proofErr w:type="spellEnd"/>
            <w:r>
              <w:rPr>
                <w:rFonts w:ascii="Arial" w:hAnsi="Arial" w:cs="Arial"/>
                <w:color w:val="C00000"/>
                <w:sz w:val="18"/>
                <w:szCs w:val="18"/>
                <w:lang w:eastAsia="pl-PL"/>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746B" w14:textId="77777777" w:rsidR="007A1FB5" w:rsidRDefault="007A1FB5" w:rsidP="00B03ADB">
            <w:pPr>
              <w:jc w:val="center"/>
            </w:pPr>
            <w:r>
              <w:rPr>
                <w:rFonts w:ascii="Arial" w:hAnsi="Arial" w:cs="Arial"/>
                <w:sz w:val="18"/>
                <w:szCs w:val="18"/>
                <w:lang w:eastAsia="pl-PL"/>
              </w:rPr>
              <w:t xml:space="preserve">Nie więcej niż 20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3565" w14:textId="77777777" w:rsidR="007A1FB5" w:rsidRDefault="007A1FB5" w:rsidP="00B03ADB">
            <w:pPr>
              <w:rPr>
                <w:lang w:eastAsia="pl-PL"/>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20C3" w14:textId="77777777" w:rsidR="007A1FB5" w:rsidRDefault="007A1FB5" w:rsidP="00B03ADB">
            <w:pPr>
              <w:rPr>
                <w:lang w:eastAsia="pl-PL"/>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88DBD" w14:textId="77777777" w:rsidR="007A1FB5" w:rsidRDefault="007A1FB5" w:rsidP="00B03ADB">
            <w:pPr>
              <w:rPr>
                <w:lang w:eastAsia="pl-PL"/>
              </w:rPr>
            </w:pP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26EA4" w14:textId="77777777" w:rsidR="007A1FB5" w:rsidRDefault="007A1FB5" w:rsidP="00B03ADB">
            <w:pPr>
              <w:rPr>
                <w:lang w:eastAsia="pl-PL"/>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B6CDB" w14:textId="77777777" w:rsidR="007A1FB5" w:rsidRDefault="007A1FB5" w:rsidP="00B03ADB">
            <w:pPr>
              <w:rPr>
                <w:lang w:eastAsia="pl-PL"/>
              </w:rPr>
            </w:pP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4C013F" w14:textId="77777777" w:rsidR="007A1FB5" w:rsidRDefault="007A1FB5" w:rsidP="00B03ADB">
            <w:pPr>
              <w:rPr>
                <w:lang w:eastAsia="pl-PL"/>
              </w:rPr>
            </w:pP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8B91C" w14:textId="77777777" w:rsidR="007A1FB5" w:rsidRDefault="007A1FB5" w:rsidP="00B03ADB">
            <w:pPr>
              <w:rPr>
                <w:lang w:eastAsia="pl-PL"/>
              </w:rPr>
            </w:pPr>
          </w:p>
        </w:tc>
      </w:tr>
      <w:tr w:rsidR="007A1FB5" w14:paraId="69AB717F" w14:textId="77777777" w:rsidTr="00B03ADB">
        <w:trPr>
          <w:trHeight w:val="553"/>
        </w:trPr>
        <w:tc>
          <w:tcPr>
            <w:tcW w:w="87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55A868C" w14:textId="77777777" w:rsidR="007A1FB5" w:rsidRDefault="007A1FB5" w:rsidP="00B03ADB">
            <w:pPr>
              <w:jc w:val="center"/>
            </w:pPr>
            <w:r>
              <w:rPr>
                <w:rFonts w:ascii="Arial" w:hAnsi="Arial" w:cs="Arial"/>
                <w:b/>
                <w:bCs/>
                <w:color w:val="000000"/>
                <w:sz w:val="18"/>
                <w:szCs w:val="18"/>
                <w:lang w:eastAsia="pl-PL"/>
              </w:rPr>
              <w:t>WARTOŚĆ OFERTY OGÓŁEM:</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88146" w14:textId="77777777" w:rsidR="007A1FB5" w:rsidRDefault="007A1FB5" w:rsidP="00B03ADB">
            <w:pPr>
              <w:rPr>
                <w:lang w:eastAsia="pl-PL"/>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44128" w14:textId="77777777" w:rsidR="007A1FB5" w:rsidRDefault="007A1FB5" w:rsidP="00B03ADB">
            <w:pPr>
              <w:rPr>
                <w:lang w:eastAsia="pl-PL"/>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34767F" w14:textId="77777777" w:rsidR="007A1FB5" w:rsidRDefault="007A1FB5" w:rsidP="00B03ADB">
            <w:pPr>
              <w:rPr>
                <w:lang w:eastAsia="pl-PL"/>
              </w:rPr>
            </w:pP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2AD3F" w14:textId="77777777" w:rsidR="007A1FB5" w:rsidRDefault="007A1FB5" w:rsidP="00B03ADB">
            <w:pPr>
              <w:rPr>
                <w:lang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0BD2" w14:textId="77777777" w:rsidR="007A1FB5" w:rsidRDefault="007A1FB5" w:rsidP="00B03ADB">
            <w:pPr>
              <w:rPr>
                <w:lang w:eastAsia="pl-PL"/>
              </w:rPr>
            </w:pPr>
          </w:p>
        </w:tc>
      </w:tr>
    </w:tbl>
    <w:p w14:paraId="29F21DCE" w14:textId="77777777" w:rsidR="007A1FB5" w:rsidRDefault="007A1FB5" w:rsidP="007A1FB5">
      <w:pPr>
        <w:spacing w:before="24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486E2354" w14:textId="77777777" w:rsidR="007A1FB5" w:rsidRDefault="007A1FB5" w:rsidP="007A1FB5">
      <w:pPr>
        <w:rPr>
          <w:lang w:eastAsia="pl-PL"/>
        </w:rPr>
      </w:pPr>
    </w:p>
    <w:p w14:paraId="444E2FE6" w14:textId="77777777" w:rsidR="007A1FB5" w:rsidRDefault="007A1FB5" w:rsidP="007A1FB5">
      <w:pPr>
        <w:spacing w:after="120"/>
        <w:jc w:val="both"/>
      </w:pPr>
      <w:r>
        <w:rPr>
          <w:rFonts w:ascii="Arial" w:hAnsi="Arial" w:cs="Arial"/>
          <w:b/>
          <w:bCs/>
          <w:i/>
          <w:iCs/>
          <w:color w:val="000000"/>
          <w:sz w:val="20"/>
          <w:szCs w:val="20"/>
          <w:u w:val="single"/>
          <w:lang w:eastAsia="pl-PL"/>
        </w:rPr>
        <w:t>UWAGA:</w:t>
      </w:r>
    </w:p>
    <w:p w14:paraId="069050FE" w14:textId="354EA941" w:rsidR="007A1FB5" w:rsidRDefault="007A1FB5">
      <w:pPr>
        <w:numPr>
          <w:ilvl w:val="0"/>
          <w:numId w:val="79"/>
        </w:numPr>
        <w:tabs>
          <w:tab w:val="left" w:pos="284"/>
        </w:tabs>
        <w:spacing w:after="120"/>
        <w:jc w:val="both"/>
      </w:pPr>
      <w:r>
        <w:rPr>
          <w:rFonts w:ascii="Arial" w:hAnsi="Arial" w:cs="Arial"/>
          <w:bCs/>
          <w:i/>
          <w:iCs/>
          <w:color w:val="000000"/>
          <w:sz w:val="20"/>
          <w:szCs w:val="20"/>
          <w:u w:val="single"/>
          <w:lang w:eastAsia="pl-PL"/>
        </w:rPr>
        <w:t>Zamawiający żąda przedłożenia instrukcji potwierdzających poniższe wymagania:</w:t>
      </w:r>
    </w:p>
    <w:p w14:paraId="650594B8" w14:textId="77777777" w:rsidR="007A1FB5" w:rsidRPr="007A1FB5" w:rsidRDefault="007A1FB5">
      <w:pPr>
        <w:pStyle w:val="Akapitzlist"/>
        <w:numPr>
          <w:ilvl w:val="2"/>
          <w:numId w:val="58"/>
        </w:numPr>
        <w:tabs>
          <w:tab w:val="clear" w:pos="6560"/>
        </w:tabs>
        <w:suppressAutoHyphens w:val="0"/>
        <w:ind w:left="567" w:hanging="283"/>
        <w:jc w:val="both"/>
        <w:textAlignment w:val="baseline"/>
      </w:pPr>
      <w:r>
        <w:rPr>
          <w:rFonts w:ascii="Arial" w:hAnsi="Arial" w:cs="Arial"/>
          <w:color w:val="000000"/>
          <w:sz w:val="20"/>
          <w:lang w:eastAsia="pl-PL"/>
        </w:rPr>
        <w:t>Test umożliwiający obligatoryjnie  potwierdzenie/wykluczenie zakażenia wirusem HIV 1 oraz HIV 2</w:t>
      </w:r>
    </w:p>
    <w:p w14:paraId="55AEB211" w14:textId="4BE9D7B8" w:rsidR="007A1FB5" w:rsidRDefault="007A1FB5">
      <w:pPr>
        <w:pStyle w:val="Akapitzlist"/>
        <w:numPr>
          <w:ilvl w:val="2"/>
          <w:numId w:val="58"/>
        </w:numPr>
        <w:tabs>
          <w:tab w:val="clear" w:pos="6560"/>
        </w:tabs>
        <w:suppressAutoHyphens w:val="0"/>
        <w:ind w:left="567" w:hanging="283"/>
        <w:jc w:val="both"/>
        <w:textAlignment w:val="baseline"/>
      </w:pPr>
      <w:r w:rsidRPr="007A1FB5">
        <w:rPr>
          <w:rFonts w:ascii="Arial" w:hAnsi="Arial" w:cs="Arial"/>
          <w:color w:val="000000"/>
          <w:sz w:val="20"/>
          <w:lang w:eastAsia="pl-PL"/>
        </w:rPr>
        <w:t>Zestaw zawiera wszystkie odczynniki umożliwiające wykonanie oznaczeń</w:t>
      </w:r>
    </w:p>
    <w:p w14:paraId="7EAF98BE" w14:textId="77777777" w:rsidR="00750324" w:rsidRDefault="00750324" w:rsidP="007A1FB5">
      <w:pPr>
        <w:spacing w:line="276" w:lineRule="auto"/>
        <w:ind w:left="426"/>
        <w:jc w:val="center"/>
        <w:rPr>
          <w:rFonts w:ascii="Arial" w:hAnsi="Arial" w:cs="Arial"/>
          <w:b/>
          <w:sz w:val="22"/>
          <w:szCs w:val="22"/>
        </w:rPr>
      </w:pPr>
    </w:p>
    <w:p w14:paraId="27E58B6B" w14:textId="77777777" w:rsidR="007A1FB5" w:rsidRDefault="007A1FB5" w:rsidP="007A1FB5">
      <w:pPr>
        <w:spacing w:line="276" w:lineRule="auto"/>
        <w:ind w:left="426"/>
        <w:jc w:val="center"/>
        <w:rPr>
          <w:rFonts w:ascii="Arial" w:hAnsi="Arial" w:cs="Arial"/>
          <w:b/>
          <w:sz w:val="22"/>
          <w:szCs w:val="22"/>
        </w:rPr>
      </w:pPr>
    </w:p>
    <w:p w14:paraId="40DAD73E" w14:textId="77777777" w:rsidR="007A1FB5" w:rsidRPr="00704E4A" w:rsidRDefault="007A1FB5" w:rsidP="007A1FB5">
      <w:pPr>
        <w:spacing w:line="276" w:lineRule="auto"/>
        <w:rPr>
          <w:rFonts w:ascii="Arial" w:hAnsi="Arial" w:cs="Arial"/>
          <w:sz w:val="20"/>
          <w:szCs w:val="20"/>
        </w:rPr>
      </w:pPr>
      <w:r w:rsidRPr="00704E4A">
        <w:rPr>
          <w:rFonts w:ascii="Arial" w:hAnsi="Arial" w:cs="Arial"/>
          <w:sz w:val="20"/>
          <w:szCs w:val="20"/>
        </w:rPr>
        <w:t xml:space="preserve">____________________ dnia _______________2025 rok </w:t>
      </w:r>
    </w:p>
    <w:p w14:paraId="26802DFB" w14:textId="77777777" w:rsidR="007A1FB5" w:rsidRPr="00704E4A" w:rsidRDefault="007A1FB5" w:rsidP="007A1FB5">
      <w:pPr>
        <w:spacing w:line="276" w:lineRule="auto"/>
        <w:rPr>
          <w:rFonts w:ascii="Arial" w:hAnsi="Arial" w:cs="Arial"/>
          <w:sz w:val="20"/>
          <w:szCs w:val="20"/>
        </w:rPr>
      </w:pPr>
    </w:p>
    <w:p w14:paraId="1E70C277" w14:textId="77777777" w:rsidR="007A1FB5" w:rsidRPr="00704E4A" w:rsidRDefault="007A1FB5" w:rsidP="007A1FB5">
      <w:pPr>
        <w:spacing w:line="276" w:lineRule="auto"/>
        <w:rPr>
          <w:rFonts w:ascii="Arial" w:hAnsi="Arial" w:cs="Arial"/>
          <w:sz w:val="20"/>
          <w:szCs w:val="20"/>
        </w:rPr>
      </w:pPr>
    </w:p>
    <w:p w14:paraId="66E0FF42" w14:textId="77777777" w:rsidR="007A1FB5" w:rsidRPr="00704E4A" w:rsidRDefault="007A1FB5" w:rsidP="007A1FB5">
      <w:pPr>
        <w:spacing w:line="276" w:lineRule="auto"/>
        <w:ind w:left="9349"/>
        <w:rPr>
          <w:rFonts w:ascii="Arial" w:hAnsi="Arial" w:cs="Arial"/>
          <w:sz w:val="20"/>
          <w:szCs w:val="20"/>
        </w:rPr>
      </w:pPr>
      <w:r w:rsidRPr="00704E4A">
        <w:rPr>
          <w:rFonts w:ascii="Arial" w:hAnsi="Arial" w:cs="Arial"/>
          <w:sz w:val="20"/>
          <w:szCs w:val="20"/>
        </w:rPr>
        <w:t xml:space="preserve">___________________________________________  </w:t>
      </w:r>
    </w:p>
    <w:p w14:paraId="3945ABC1" w14:textId="60AD7160" w:rsidR="007A1FB5" w:rsidRPr="00704E4A" w:rsidRDefault="007A1FB5" w:rsidP="007A1FB5">
      <w:pPr>
        <w:spacing w:line="276" w:lineRule="auto"/>
        <w:ind w:left="426"/>
        <w:jc w:val="center"/>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23F5BD6B" w14:textId="77777777" w:rsidR="00B97FCB" w:rsidRPr="00704E4A" w:rsidRDefault="00B97FCB" w:rsidP="00E7556D">
      <w:pPr>
        <w:spacing w:line="276" w:lineRule="auto"/>
        <w:jc w:val="center"/>
        <w:rPr>
          <w:rFonts w:ascii="Arial" w:hAnsi="Arial" w:cs="Arial"/>
          <w:b/>
          <w:sz w:val="22"/>
          <w:szCs w:val="22"/>
          <w:highlight w:val="green"/>
        </w:rPr>
      </w:pPr>
    </w:p>
    <w:p w14:paraId="30ED0BB2" w14:textId="77777777" w:rsidR="00B97FCB" w:rsidRPr="00704E4A" w:rsidRDefault="00B97FCB" w:rsidP="00032AC4">
      <w:pPr>
        <w:spacing w:line="276" w:lineRule="auto"/>
        <w:jc w:val="right"/>
        <w:rPr>
          <w:rFonts w:ascii="Arial" w:hAnsi="Arial" w:cs="Arial"/>
          <w:b/>
          <w:sz w:val="22"/>
          <w:szCs w:val="22"/>
        </w:rPr>
      </w:pPr>
    </w:p>
    <w:p w14:paraId="10E67E77" w14:textId="77777777" w:rsidR="00B97FCB" w:rsidRPr="00704E4A" w:rsidRDefault="00B97FCB" w:rsidP="00E7556D">
      <w:pPr>
        <w:spacing w:line="276" w:lineRule="auto"/>
        <w:jc w:val="right"/>
        <w:rPr>
          <w:rFonts w:ascii="Arial" w:hAnsi="Arial" w:cs="Arial"/>
          <w:b/>
          <w:sz w:val="22"/>
          <w:szCs w:val="22"/>
        </w:rPr>
      </w:pPr>
    </w:p>
    <w:p w14:paraId="758E43B0" w14:textId="77777777" w:rsidR="00B97FCB" w:rsidRPr="00704E4A" w:rsidRDefault="00B97FCB" w:rsidP="00E7556D">
      <w:pPr>
        <w:spacing w:line="276" w:lineRule="auto"/>
        <w:jc w:val="right"/>
        <w:rPr>
          <w:rFonts w:ascii="Arial" w:hAnsi="Arial" w:cs="Arial"/>
          <w:b/>
          <w:sz w:val="22"/>
          <w:szCs w:val="22"/>
        </w:rPr>
      </w:pPr>
    </w:p>
    <w:p w14:paraId="6DC7BA6F" w14:textId="77777777" w:rsidR="00B97FCB" w:rsidRPr="00704E4A" w:rsidRDefault="00B97FCB" w:rsidP="00E7556D">
      <w:pPr>
        <w:spacing w:line="276" w:lineRule="auto"/>
        <w:jc w:val="right"/>
        <w:rPr>
          <w:rFonts w:ascii="Arial" w:hAnsi="Arial" w:cs="Arial"/>
          <w:b/>
          <w:sz w:val="22"/>
          <w:szCs w:val="22"/>
        </w:rPr>
      </w:pPr>
    </w:p>
    <w:p w14:paraId="22482C23" w14:textId="77777777" w:rsidR="00B97FCB" w:rsidRPr="00704E4A" w:rsidRDefault="00B97FCB" w:rsidP="00E7556D">
      <w:pPr>
        <w:spacing w:line="276" w:lineRule="auto"/>
        <w:jc w:val="right"/>
        <w:rPr>
          <w:rFonts w:ascii="Arial" w:hAnsi="Arial" w:cs="Arial"/>
          <w:b/>
          <w:sz w:val="22"/>
          <w:szCs w:val="22"/>
        </w:rPr>
      </w:pPr>
    </w:p>
    <w:p w14:paraId="45D1FF46" w14:textId="77777777" w:rsidR="00B97FCB" w:rsidRPr="00704E4A" w:rsidRDefault="00B97FCB" w:rsidP="00E7556D">
      <w:pPr>
        <w:spacing w:line="276" w:lineRule="auto"/>
        <w:jc w:val="right"/>
        <w:rPr>
          <w:rFonts w:ascii="Arial" w:hAnsi="Arial" w:cs="Arial"/>
          <w:b/>
          <w:sz w:val="22"/>
          <w:szCs w:val="22"/>
        </w:rPr>
      </w:pPr>
    </w:p>
    <w:p w14:paraId="243B01FD" w14:textId="77777777" w:rsidR="00B97FCB" w:rsidRPr="00704E4A" w:rsidRDefault="00B97FCB" w:rsidP="00E7556D">
      <w:pPr>
        <w:spacing w:line="276" w:lineRule="auto"/>
        <w:jc w:val="right"/>
        <w:rPr>
          <w:rFonts w:ascii="Arial" w:hAnsi="Arial" w:cs="Arial"/>
          <w:b/>
          <w:sz w:val="22"/>
          <w:szCs w:val="22"/>
        </w:rPr>
      </w:pPr>
    </w:p>
    <w:p w14:paraId="198BC12A" w14:textId="77777777" w:rsidR="00B97FCB" w:rsidRPr="00704E4A" w:rsidRDefault="00B97FCB" w:rsidP="00E7556D">
      <w:pPr>
        <w:spacing w:line="276" w:lineRule="auto"/>
        <w:jc w:val="right"/>
        <w:rPr>
          <w:rFonts w:ascii="Arial" w:hAnsi="Arial" w:cs="Arial"/>
          <w:b/>
          <w:sz w:val="20"/>
          <w:szCs w:val="20"/>
        </w:rPr>
      </w:pPr>
      <w:r w:rsidRPr="00813DE2">
        <w:rPr>
          <w:rFonts w:ascii="Arial" w:hAnsi="Arial" w:cs="Arial"/>
          <w:b/>
          <w:sz w:val="22"/>
          <w:szCs w:val="22"/>
        </w:rPr>
        <w:lastRenderedPageBreak/>
        <w:t>ZAŁĄCZNIK NR 7</w:t>
      </w:r>
    </w:p>
    <w:p w14:paraId="217E2E2B"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094E5EC9" w14:textId="77777777" w:rsidR="007A1FB5" w:rsidRDefault="007A1FB5" w:rsidP="007A1FB5">
      <w:pPr>
        <w:spacing w:after="120"/>
        <w:ind w:left="468"/>
        <w:rPr>
          <w:rFonts w:ascii="Arial" w:hAnsi="Arial" w:cs="Arial"/>
          <w:b/>
          <w:i/>
          <w:sz w:val="20"/>
          <w:szCs w:val="20"/>
          <w:u w:val="single"/>
        </w:rPr>
      </w:pPr>
    </w:p>
    <w:p w14:paraId="18B85423" w14:textId="3171AF46" w:rsidR="007A1FB5" w:rsidRDefault="007A1FB5" w:rsidP="007A1FB5">
      <w:pPr>
        <w:spacing w:after="120"/>
        <w:rPr>
          <w:rFonts w:ascii="Arial" w:hAnsi="Arial" w:cs="Arial"/>
          <w:b/>
          <w:sz w:val="22"/>
          <w:szCs w:val="22"/>
        </w:rPr>
      </w:pPr>
      <w:r w:rsidRPr="00704E4A">
        <w:rPr>
          <w:rFonts w:ascii="Arial" w:hAnsi="Arial" w:cs="Arial"/>
          <w:b/>
          <w:i/>
          <w:sz w:val="20"/>
          <w:szCs w:val="20"/>
          <w:u w:val="single"/>
        </w:rPr>
        <w:t xml:space="preserve">PAKIET NR 7 – </w:t>
      </w:r>
      <w:r>
        <w:rPr>
          <w:rFonts w:ascii="Arial" w:hAnsi="Arial" w:cs="Arial"/>
          <w:b/>
          <w:i/>
          <w:sz w:val="20"/>
          <w:szCs w:val="20"/>
          <w:u w:val="single"/>
        </w:rPr>
        <w:t>DIAGNOSTYKA PRĄTKA GRUŹLICY</w:t>
      </w:r>
    </w:p>
    <w:tbl>
      <w:tblPr>
        <w:tblW w:w="14443" w:type="dxa"/>
        <w:tblInd w:w="115" w:type="dxa"/>
        <w:tblCellMar>
          <w:left w:w="115" w:type="dxa"/>
          <w:right w:w="115" w:type="dxa"/>
        </w:tblCellMar>
        <w:tblLook w:val="00A0" w:firstRow="1" w:lastRow="0" w:firstColumn="1" w:lastColumn="0" w:noHBand="0" w:noVBand="0"/>
      </w:tblPr>
      <w:tblGrid>
        <w:gridCol w:w="500"/>
        <w:gridCol w:w="2474"/>
        <w:gridCol w:w="1112"/>
        <w:gridCol w:w="1241"/>
        <w:gridCol w:w="1414"/>
        <w:gridCol w:w="1280"/>
        <w:gridCol w:w="8"/>
        <w:gridCol w:w="1336"/>
        <w:gridCol w:w="8"/>
        <w:gridCol w:w="975"/>
        <w:gridCol w:w="7"/>
        <w:gridCol w:w="906"/>
        <w:gridCol w:w="9"/>
        <w:gridCol w:w="982"/>
        <w:gridCol w:w="12"/>
        <w:gridCol w:w="1013"/>
        <w:gridCol w:w="8"/>
        <w:gridCol w:w="1158"/>
      </w:tblGrid>
      <w:tr w:rsidR="007A1FB5" w14:paraId="1491F777" w14:textId="77777777" w:rsidTr="00B03ADB">
        <w:trPr>
          <w:trHeight w:val="103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BC2492" w14:textId="77777777" w:rsidR="007A1FB5" w:rsidRDefault="007A1FB5" w:rsidP="00B03ADB">
            <w:pPr>
              <w:jc w:val="center"/>
            </w:pPr>
            <w:r>
              <w:rPr>
                <w:rFonts w:ascii="Arial" w:hAnsi="Arial" w:cs="Arial"/>
                <w:b/>
                <w:bCs/>
                <w:color w:val="000000"/>
                <w:sz w:val="18"/>
                <w:szCs w:val="18"/>
                <w:lang w:eastAsia="pl-PL"/>
              </w:rPr>
              <w:t>Lp.</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3BD46" w14:textId="77777777" w:rsidR="007A1FB5" w:rsidRDefault="007A1FB5" w:rsidP="00B03ADB">
            <w:pPr>
              <w:jc w:val="center"/>
            </w:pPr>
            <w:r>
              <w:rPr>
                <w:rFonts w:ascii="Arial" w:hAnsi="Arial" w:cs="Arial"/>
                <w:b/>
                <w:bCs/>
                <w:color w:val="000000"/>
                <w:sz w:val="18"/>
                <w:szCs w:val="18"/>
                <w:lang w:eastAsia="pl-PL"/>
              </w:rPr>
              <w:t>Przedmiot zamówienia</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0DDCE" w14:textId="77777777" w:rsidR="007A1FB5" w:rsidRDefault="007A1FB5" w:rsidP="00B03ADB">
            <w:pPr>
              <w:jc w:val="center"/>
            </w:pPr>
            <w:r>
              <w:rPr>
                <w:rFonts w:ascii="Arial" w:hAnsi="Arial" w:cs="Arial"/>
                <w:b/>
                <w:bCs/>
                <w:color w:val="000000"/>
                <w:sz w:val="18"/>
                <w:szCs w:val="18"/>
                <w:lang w:eastAsia="pl-PL"/>
              </w:rPr>
              <w:t>Nazwa handlowa</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9E43A" w14:textId="77777777" w:rsidR="007A1FB5" w:rsidRDefault="007A1FB5" w:rsidP="00B03ADB">
            <w:pPr>
              <w:jc w:val="center"/>
            </w:pPr>
            <w:r>
              <w:rPr>
                <w:rFonts w:ascii="Arial" w:hAnsi="Arial" w:cs="Arial"/>
                <w:b/>
                <w:bCs/>
                <w:color w:val="000000"/>
                <w:sz w:val="18"/>
                <w:szCs w:val="18"/>
                <w:lang w:eastAsia="pl-PL"/>
              </w:rPr>
              <w:t>Zamawiana ilość</w:t>
            </w: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556E59" w14:textId="77777777" w:rsidR="007A1FB5" w:rsidRDefault="007A1FB5" w:rsidP="00B03ADB">
            <w:pPr>
              <w:jc w:val="center"/>
            </w:pPr>
            <w:r>
              <w:rPr>
                <w:rFonts w:ascii="Arial" w:hAnsi="Arial" w:cs="Arial"/>
                <w:b/>
                <w:bCs/>
                <w:color w:val="000000"/>
                <w:sz w:val="18"/>
                <w:szCs w:val="18"/>
                <w:lang w:eastAsia="pl-PL"/>
              </w:rPr>
              <w:t>Wymagana wielkość opakowania</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7707AD" w14:textId="77777777" w:rsidR="007A1FB5" w:rsidRDefault="007A1FB5" w:rsidP="00B03ADB">
            <w:pPr>
              <w:jc w:val="center"/>
            </w:pPr>
            <w:r>
              <w:rPr>
                <w:rFonts w:ascii="Arial" w:hAnsi="Arial" w:cs="Arial"/>
                <w:b/>
                <w:bCs/>
                <w:color w:val="000000"/>
                <w:sz w:val="18"/>
                <w:szCs w:val="18"/>
                <w:lang w:eastAsia="pl-PL"/>
              </w:rPr>
              <w:t>Oferowana ilość opakowań</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6E4C4C" w14:textId="77777777" w:rsidR="007A1FB5" w:rsidRDefault="007A1FB5" w:rsidP="00B03ADB">
            <w:pPr>
              <w:jc w:val="center"/>
            </w:pPr>
            <w:r>
              <w:rPr>
                <w:rFonts w:ascii="Arial" w:hAnsi="Arial" w:cs="Arial"/>
                <w:b/>
                <w:bCs/>
                <w:color w:val="000000"/>
                <w:sz w:val="18"/>
                <w:szCs w:val="18"/>
                <w:lang w:eastAsia="pl-PL"/>
              </w:rPr>
              <w:t>Cena netto opakowania</w:t>
            </w: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71A7EC" w14:textId="77777777" w:rsidR="007A1FB5" w:rsidRDefault="007A1FB5" w:rsidP="00B03ADB">
            <w:pPr>
              <w:jc w:val="center"/>
            </w:pPr>
            <w:r>
              <w:rPr>
                <w:rFonts w:ascii="Arial" w:hAnsi="Arial" w:cs="Arial"/>
                <w:b/>
                <w:bCs/>
                <w:color w:val="000000"/>
                <w:sz w:val="18"/>
                <w:szCs w:val="18"/>
                <w:lang w:eastAsia="pl-PL"/>
              </w:rPr>
              <w:t>Wartość netto</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43D7EF" w14:textId="77777777" w:rsidR="007A1FB5" w:rsidRDefault="007A1FB5" w:rsidP="00B03ADB">
            <w:pPr>
              <w:jc w:val="center"/>
            </w:pPr>
            <w:r>
              <w:rPr>
                <w:rFonts w:ascii="Arial" w:hAnsi="Arial" w:cs="Arial"/>
                <w:b/>
                <w:bCs/>
                <w:color w:val="000000"/>
                <w:sz w:val="18"/>
                <w:szCs w:val="18"/>
                <w:lang w:eastAsia="pl-PL"/>
              </w:rPr>
              <w:t>Stawka VAT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BFC571" w14:textId="77777777" w:rsidR="007A1FB5" w:rsidRDefault="007A1FB5" w:rsidP="00B03ADB">
            <w:pPr>
              <w:jc w:val="center"/>
            </w:pPr>
            <w:r>
              <w:rPr>
                <w:rFonts w:ascii="Arial" w:hAnsi="Arial" w:cs="Arial"/>
                <w:b/>
                <w:bCs/>
                <w:color w:val="000000"/>
                <w:sz w:val="18"/>
                <w:szCs w:val="18"/>
                <w:lang w:eastAsia="pl-PL"/>
              </w:rPr>
              <w:t>Wartość brutto</w:t>
            </w: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063CD1" w14:textId="77777777" w:rsidR="007A1FB5" w:rsidRDefault="007A1FB5" w:rsidP="00B03ADB">
            <w:pPr>
              <w:jc w:val="center"/>
            </w:pPr>
            <w:r>
              <w:rPr>
                <w:rFonts w:ascii="Arial" w:hAnsi="Arial" w:cs="Arial"/>
                <w:b/>
                <w:bCs/>
                <w:color w:val="000000"/>
                <w:sz w:val="16"/>
                <w:szCs w:val="16"/>
                <w:lang w:eastAsia="pl-PL"/>
              </w:rPr>
              <w:t>Producent</w:t>
            </w: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5803AD" w14:textId="77777777" w:rsidR="007A1FB5" w:rsidRDefault="007A1FB5" w:rsidP="00B03ADB">
            <w:pPr>
              <w:jc w:val="center"/>
            </w:pPr>
            <w:r>
              <w:rPr>
                <w:rFonts w:ascii="Arial" w:hAnsi="Arial" w:cs="Arial"/>
                <w:b/>
                <w:bCs/>
                <w:color w:val="000000"/>
                <w:sz w:val="16"/>
                <w:szCs w:val="16"/>
                <w:lang w:eastAsia="pl-PL"/>
              </w:rPr>
              <w:t>Numer katalogowy</w:t>
            </w:r>
          </w:p>
        </w:tc>
      </w:tr>
      <w:tr w:rsidR="007A1FB5" w14:paraId="18E76C41" w14:textId="77777777" w:rsidTr="00B03ADB">
        <w:trPr>
          <w:trHeight w:val="31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F4E1F" w14:textId="77777777" w:rsidR="007A1FB5" w:rsidRDefault="007A1FB5" w:rsidP="00B03ADB">
            <w:pPr>
              <w:jc w:val="center"/>
            </w:pPr>
            <w:r>
              <w:rPr>
                <w:rFonts w:ascii="Arial" w:hAnsi="Arial" w:cs="Arial"/>
                <w:color w:val="000000"/>
                <w:sz w:val="16"/>
                <w:szCs w:val="16"/>
                <w:lang w:eastAsia="pl-PL"/>
              </w:rPr>
              <w:t>1.</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F4D673" w14:textId="77777777" w:rsidR="007A1FB5" w:rsidRDefault="007A1FB5" w:rsidP="00B03ADB">
            <w:pPr>
              <w:jc w:val="center"/>
            </w:pPr>
            <w:r>
              <w:rPr>
                <w:rFonts w:ascii="Arial" w:hAnsi="Arial" w:cs="Arial"/>
                <w:color w:val="000000"/>
                <w:sz w:val="16"/>
                <w:szCs w:val="16"/>
                <w:lang w:eastAsia="pl-PL"/>
              </w:rPr>
              <w:t>2.</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D3D5CB" w14:textId="77777777" w:rsidR="007A1FB5" w:rsidRDefault="007A1FB5" w:rsidP="00B03ADB">
            <w:pPr>
              <w:jc w:val="center"/>
            </w:pPr>
            <w:r>
              <w:rPr>
                <w:rFonts w:ascii="Arial" w:hAnsi="Arial" w:cs="Arial"/>
                <w:color w:val="000000"/>
                <w:sz w:val="16"/>
                <w:szCs w:val="16"/>
                <w:lang w:eastAsia="pl-PL"/>
              </w:rPr>
              <w:t>3.</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BD8253" w14:textId="77777777" w:rsidR="007A1FB5" w:rsidRDefault="007A1FB5" w:rsidP="00B03ADB">
            <w:pPr>
              <w:jc w:val="center"/>
            </w:pPr>
            <w:r>
              <w:rPr>
                <w:rFonts w:ascii="Arial" w:hAnsi="Arial" w:cs="Arial"/>
                <w:color w:val="000000"/>
                <w:sz w:val="16"/>
                <w:szCs w:val="16"/>
                <w:lang w:eastAsia="pl-PL"/>
              </w:rPr>
              <w:t>4.</w:t>
            </w: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D58C2" w14:textId="77777777" w:rsidR="007A1FB5" w:rsidRDefault="007A1FB5" w:rsidP="00B03ADB">
            <w:pPr>
              <w:jc w:val="center"/>
            </w:pPr>
            <w:r>
              <w:rPr>
                <w:rFonts w:ascii="Arial" w:hAnsi="Arial" w:cs="Arial"/>
                <w:color w:val="000000"/>
                <w:sz w:val="16"/>
                <w:szCs w:val="16"/>
                <w:lang w:eastAsia="pl-PL"/>
              </w:rPr>
              <w:t>5.</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2E392" w14:textId="77777777" w:rsidR="007A1FB5" w:rsidRDefault="007A1FB5" w:rsidP="00B03ADB">
            <w:pPr>
              <w:jc w:val="center"/>
            </w:pPr>
            <w:r>
              <w:rPr>
                <w:rFonts w:ascii="Arial" w:hAnsi="Arial" w:cs="Arial"/>
                <w:color w:val="000000"/>
                <w:sz w:val="16"/>
                <w:szCs w:val="16"/>
                <w:lang w:eastAsia="pl-PL"/>
              </w:rPr>
              <w:t>6</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610A63" w14:textId="77777777" w:rsidR="007A1FB5" w:rsidRDefault="007A1FB5" w:rsidP="00B03ADB">
            <w:pPr>
              <w:jc w:val="center"/>
            </w:pPr>
            <w:r>
              <w:rPr>
                <w:rFonts w:ascii="Arial" w:hAnsi="Arial" w:cs="Arial"/>
                <w:color w:val="000000"/>
                <w:sz w:val="16"/>
                <w:szCs w:val="16"/>
                <w:lang w:eastAsia="pl-PL"/>
              </w:rPr>
              <w:t>7.</w:t>
            </w: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D87A92" w14:textId="77777777" w:rsidR="007A1FB5" w:rsidRDefault="007A1FB5" w:rsidP="00B03ADB">
            <w:pPr>
              <w:jc w:val="center"/>
            </w:pPr>
            <w:r>
              <w:rPr>
                <w:rFonts w:ascii="Arial" w:hAnsi="Arial" w:cs="Arial"/>
                <w:color w:val="000000"/>
                <w:sz w:val="16"/>
                <w:szCs w:val="16"/>
                <w:lang w:eastAsia="pl-PL"/>
              </w:rPr>
              <w:t>8.</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E2EE27" w14:textId="77777777" w:rsidR="007A1FB5" w:rsidRDefault="007A1FB5" w:rsidP="00B03ADB">
            <w:pPr>
              <w:jc w:val="center"/>
            </w:pPr>
            <w:r>
              <w:rPr>
                <w:rFonts w:ascii="Arial" w:hAnsi="Arial" w:cs="Arial"/>
                <w:color w:val="000000"/>
                <w:sz w:val="16"/>
                <w:szCs w:val="16"/>
                <w:lang w:eastAsia="pl-PL"/>
              </w:rPr>
              <w:t>9.</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D75A6F" w14:textId="77777777" w:rsidR="007A1FB5" w:rsidRDefault="007A1FB5" w:rsidP="00B03ADB">
            <w:pPr>
              <w:jc w:val="center"/>
            </w:pPr>
            <w:r>
              <w:rPr>
                <w:rFonts w:ascii="Arial" w:hAnsi="Arial" w:cs="Arial"/>
                <w:color w:val="000000"/>
                <w:sz w:val="16"/>
                <w:szCs w:val="16"/>
                <w:lang w:eastAsia="pl-PL"/>
              </w:rPr>
              <w:t>10.</w:t>
            </w: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B52F5C" w14:textId="77777777" w:rsidR="007A1FB5" w:rsidRDefault="007A1FB5" w:rsidP="00B03ADB">
            <w:pPr>
              <w:jc w:val="center"/>
            </w:pPr>
            <w:r>
              <w:rPr>
                <w:rFonts w:ascii="Arial" w:hAnsi="Arial" w:cs="Arial"/>
                <w:color w:val="000000"/>
                <w:sz w:val="16"/>
                <w:szCs w:val="16"/>
                <w:lang w:eastAsia="pl-PL"/>
              </w:rPr>
              <w:t>11.</w:t>
            </w: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E6D0DD" w14:textId="77777777" w:rsidR="007A1FB5" w:rsidRDefault="007A1FB5" w:rsidP="00B03ADB">
            <w:pPr>
              <w:jc w:val="center"/>
            </w:pPr>
            <w:r>
              <w:rPr>
                <w:rFonts w:ascii="Arial" w:hAnsi="Arial" w:cs="Arial"/>
                <w:color w:val="000000"/>
                <w:sz w:val="16"/>
                <w:szCs w:val="16"/>
                <w:lang w:eastAsia="pl-PL"/>
              </w:rPr>
              <w:t>12.</w:t>
            </w:r>
          </w:p>
        </w:tc>
      </w:tr>
      <w:tr w:rsidR="007A1FB5" w14:paraId="6309D18E" w14:textId="77777777" w:rsidTr="00B03ADB">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30B569" w14:textId="77777777" w:rsidR="007A1FB5" w:rsidRDefault="007A1FB5" w:rsidP="00B03ADB">
            <w:pPr>
              <w:jc w:val="center"/>
            </w:pPr>
            <w:r>
              <w:rPr>
                <w:rFonts w:ascii="Arial" w:hAnsi="Arial" w:cs="Arial"/>
                <w:color w:val="000000"/>
                <w:sz w:val="18"/>
                <w:szCs w:val="18"/>
                <w:lang w:eastAsia="pl-PL"/>
              </w:rPr>
              <w:t>1</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C2EAC" w14:textId="77777777" w:rsidR="007A1FB5" w:rsidRDefault="007A1FB5" w:rsidP="00B03ADB">
            <w:r>
              <w:rPr>
                <w:rFonts w:ascii="Arial" w:hAnsi="Arial" w:cs="Arial"/>
                <w:color w:val="000000"/>
                <w:sz w:val="18"/>
                <w:szCs w:val="18"/>
                <w:lang w:eastAsia="pl-PL"/>
              </w:rPr>
              <w:t>Płynne podłoże do hodowli prątków</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758CD" w14:textId="77777777" w:rsidR="007A1FB5" w:rsidRDefault="007A1FB5" w:rsidP="00B03ADB">
            <w:r>
              <w:rPr>
                <w:rFonts w:ascii="Arial" w:hAnsi="Arial" w:cs="Arial"/>
                <w:color w:val="000000"/>
                <w:sz w:val="18"/>
                <w:szCs w:val="18"/>
                <w:lang w:eastAsia="pl-PL"/>
              </w:rPr>
              <w:t> </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66706" w14:textId="77777777" w:rsidR="007A1FB5" w:rsidRDefault="007A1FB5" w:rsidP="00B03ADB">
            <w:pPr>
              <w:jc w:val="center"/>
              <w:rPr>
                <w:rFonts w:ascii="Arial" w:hAnsi="Arial" w:cs="Arial"/>
                <w:color w:val="000000"/>
                <w:sz w:val="18"/>
                <w:szCs w:val="18"/>
                <w:lang w:eastAsia="pl-PL"/>
              </w:rPr>
            </w:pPr>
          </w:p>
          <w:p w14:paraId="668B0DA5" w14:textId="77777777" w:rsidR="007A1FB5" w:rsidRDefault="007A1FB5" w:rsidP="00B03ADB">
            <w:pPr>
              <w:jc w:val="center"/>
              <w:rPr>
                <w:rFonts w:ascii="Arial" w:hAnsi="Arial" w:cs="Arial"/>
                <w:color w:val="000000"/>
                <w:sz w:val="18"/>
                <w:szCs w:val="18"/>
                <w:lang w:eastAsia="pl-PL"/>
              </w:rPr>
            </w:pPr>
            <w:r>
              <w:rPr>
                <w:rFonts w:ascii="Arial" w:hAnsi="Arial" w:cs="Arial"/>
                <w:color w:val="000000"/>
                <w:sz w:val="18"/>
                <w:szCs w:val="18"/>
                <w:lang w:eastAsia="pl-PL"/>
              </w:rPr>
              <w:t>3 000 szt.</w:t>
            </w:r>
          </w:p>
          <w:p w14:paraId="7F97632E" w14:textId="77777777" w:rsidR="007A1FB5" w:rsidRDefault="007A1FB5" w:rsidP="00B03ADB">
            <w:pPr>
              <w:jc w:val="center"/>
              <w:rPr>
                <w:color w:val="1F497D"/>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4DFA8" w14:textId="77777777" w:rsidR="007A1FB5" w:rsidRDefault="007A1FB5" w:rsidP="00B03ADB">
            <w:pPr>
              <w:jc w:val="center"/>
            </w:pPr>
            <w:r>
              <w:rPr>
                <w:rFonts w:ascii="Arial" w:hAnsi="Arial" w:cs="Arial"/>
                <w:color w:val="000000"/>
                <w:sz w:val="18"/>
                <w:szCs w:val="18"/>
                <w:lang w:eastAsia="pl-PL"/>
              </w:rPr>
              <w:t>100 szt.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C52B4A"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1A8815"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E34B13"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C3C949"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0D9D89"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614418"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7E36D0" w14:textId="77777777" w:rsidR="007A1FB5" w:rsidRDefault="007A1FB5" w:rsidP="00B03ADB">
            <w:pPr>
              <w:rPr>
                <w:lang w:eastAsia="pl-PL"/>
              </w:rPr>
            </w:pPr>
          </w:p>
        </w:tc>
      </w:tr>
      <w:tr w:rsidR="007A1FB5" w14:paraId="0F31115A" w14:textId="77777777" w:rsidTr="00B03ADB">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B92881" w14:textId="77777777" w:rsidR="007A1FB5" w:rsidRDefault="007A1FB5" w:rsidP="00B03ADB">
            <w:pPr>
              <w:jc w:val="center"/>
            </w:pPr>
            <w:r>
              <w:rPr>
                <w:rFonts w:ascii="Arial" w:hAnsi="Arial" w:cs="Arial"/>
                <w:color w:val="000000"/>
                <w:sz w:val="18"/>
                <w:szCs w:val="18"/>
                <w:lang w:eastAsia="pl-PL"/>
              </w:rPr>
              <w:t>2</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539043" w14:textId="77777777" w:rsidR="007A1FB5" w:rsidRDefault="007A1FB5" w:rsidP="00B03ADB">
            <w:r>
              <w:rPr>
                <w:rFonts w:ascii="Arial" w:hAnsi="Arial" w:cs="Arial"/>
                <w:color w:val="000000"/>
                <w:sz w:val="18"/>
                <w:szCs w:val="18"/>
                <w:lang w:eastAsia="pl-PL"/>
              </w:rPr>
              <w:t>Suplement do podłoża do hodowli prątków</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D24B68" w14:textId="77777777" w:rsidR="007A1FB5" w:rsidRDefault="007A1FB5" w:rsidP="00B03ADB">
            <w:r>
              <w:rPr>
                <w:rFonts w:ascii="Arial" w:hAnsi="Arial" w:cs="Arial"/>
                <w:color w:val="000000"/>
                <w:sz w:val="18"/>
                <w:szCs w:val="18"/>
                <w:lang w:eastAsia="pl-PL"/>
              </w:rPr>
              <w:t> </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3B25F" w14:textId="77777777" w:rsidR="007A1FB5" w:rsidRDefault="007A1FB5" w:rsidP="00B03ADB">
            <w:pPr>
              <w:jc w:val="center"/>
              <w:rPr>
                <w:rFonts w:ascii="Arial" w:hAnsi="Arial" w:cs="Arial"/>
                <w:color w:val="000000"/>
                <w:sz w:val="18"/>
                <w:szCs w:val="18"/>
                <w:lang w:eastAsia="pl-PL"/>
              </w:rPr>
            </w:pPr>
          </w:p>
          <w:p w14:paraId="14FE94F8" w14:textId="77777777" w:rsidR="007A1FB5" w:rsidRDefault="007A1FB5" w:rsidP="00B03ADB">
            <w:pPr>
              <w:jc w:val="center"/>
              <w:rPr>
                <w:rFonts w:ascii="Arial" w:hAnsi="Arial" w:cs="Arial"/>
                <w:color w:val="000000"/>
                <w:sz w:val="18"/>
                <w:szCs w:val="18"/>
                <w:lang w:eastAsia="pl-PL"/>
              </w:rPr>
            </w:pPr>
            <w:r>
              <w:rPr>
                <w:rFonts w:ascii="Arial" w:hAnsi="Arial" w:cs="Arial"/>
                <w:color w:val="000000"/>
                <w:sz w:val="18"/>
                <w:szCs w:val="18"/>
                <w:lang w:eastAsia="pl-PL"/>
              </w:rPr>
              <w:t>3 000 szt.</w:t>
            </w:r>
          </w:p>
          <w:p w14:paraId="05A5B940" w14:textId="77777777" w:rsidR="007A1FB5" w:rsidRDefault="007A1FB5" w:rsidP="00B03ADB">
            <w:pPr>
              <w:jc w:val="center"/>
              <w:rPr>
                <w:color w:val="1F497D"/>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086D8" w14:textId="77777777" w:rsidR="007A1FB5" w:rsidRDefault="007A1FB5" w:rsidP="00B03ADB">
            <w:pPr>
              <w:jc w:val="center"/>
            </w:pPr>
            <w:r>
              <w:rPr>
                <w:rFonts w:ascii="Arial" w:hAnsi="Arial" w:cs="Arial"/>
                <w:color w:val="000000"/>
                <w:sz w:val="18"/>
                <w:szCs w:val="18"/>
                <w:lang w:eastAsia="pl-PL"/>
              </w:rPr>
              <w:t>100 szt.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1E7F6"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2C7386"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58CD7F"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D057AD"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C08030"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025A20"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B48494E" w14:textId="77777777" w:rsidR="007A1FB5" w:rsidRDefault="007A1FB5" w:rsidP="00B03ADB">
            <w:pPr>
              <w:rPr>
                <w:lang w:eastAsia="pl-PL"/>
              </w:rPr>
            </w:pPr>
          </w:p>
        </w:tc>
      </w:tr>
      <w:tr w:rsidR="007A1FB5" w14:paraId="4780A642" w14:textId="77777777" w:rsidTr="00B03ADB">
        <w:trPr>
          <w:trHeight w:val="780"/>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35F44" w14:textId="77777777" w:rsidR="007A1FB5" w:rsidRDefault="007A1FB5" w:rsidP="00B03ADB">
            <w:pPr>
              <w:jc w:val="center"/>
            </w:pPr>
            <w:r>
              <w:rPr>
                <w:rFonts w:ascii="Arial" w:hAnsi="Arial" w:cs="Arial"/>
                <w:color w:val="000000"/>
                <w:sz w:val="18"/>
                <w:szCs w:val="18"/>
                <w:lang w:eastAsia="pl-PL"/>
              </w:rPr>
              <w:t>3</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AAF09" w14:textId="77777777" w:rsidR="007A1FB5" w:rsidRDefault="007A1FB5" w:rsidP="00B03ADB">
            <w:r>
              <w:rPr>
                <w:rFonts w:ascii="Arial" w:hAnsi="Arial" w:cs="Arial"/>
                <w:color w:val="000000"/>
                <w:sz w:val="18"/>
                <w:szCs w:val="18"/>
                <w:lang w:eastAsia="pl-PL"/>
              </w:rPr>
              <w:t xml:space="preserve">Zestaw do oznaczania </w:t>
            </w:r>
            <w:proofErr w:type="spellStart"/>
            <w:r>
              <w:rPr>
                <w:rFonts w:ascii="Arial" w:hAnsi="Arial" w:cs="Arial"/>
                <w:color w:val="000000"/>
                <w:sz w:val="18"/>
                <w:szCs w:val="18"/>
                <w:lang w:eastAsia="pl-PL"/>
              </w:rPr>
              <w:t>lekowrażliwości</w:t>
            </w:r>
            <w:proofErr w:type="spellEnd"/>
            <w:r>
              <w:rPr>
                <w:rFonts w:ascii="Arial" w:hAnsi="Arial" w:cs="Arial"/>
                <w:color w:val="000000"/>
                <w:sz w:val="18"/>
                <w:szCs w:val="18"/>
                <w:lang w:eastAsia="pl-PL"/>
              </w:rPr>
              <w:t xml:space="preserve"> prątków na </w:t>
            </w:r>
            <w:proofErr w:type="spellStart"/>
            <w:r>
              <w:rPr>
                <w:rFonts w:ascii="Arial" w:hAnsi="Arial" w:cs="Arial"/>
                <w:color w:val="000000"/>
                <w:sz w:val="18"/>
                <w:szCs w:val="18"/>
                <w:lang w:eastAsia="pl-PL"/>
              </w:rPr>
              <w:t>pyrazynamid+uchwyt</w:t>
            </w:r>
            <w:proofErr w:type="spellEnd"/>
            <w:r>
              <w:rPr>
                <w:rFonts w:ascii="Arial" w:hAnsi="Arial" w:cs="Arial"/>
                <w:color w:val="000000"/>
                <w:sz w:val="18"/>
                <w:szCs w:val="18"/>
                <w:lang w:eastAsia="pl-PL"/>
              </w:rPr>
              <w:t xml:space="preserve"> AST</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B9C55B" w14:textId="77777777" w:rsidR="007A1FB5" w:rsidRDefault="007A1FB5" w:rsidP="00B03ADB">
            <w:r>
              <w:rPr>
                <w:rFonts w:ascii="Arial" w:hAnsi="Arial" w:cs="Arial"/>
                <w:color w:val="000000"/>
                <w:sz w:val="18"/>
                <w:szCs w:val="18"/>
                <w:lang w:eastAsia="pl-PL"/>
              </w:rPr>
              <w:t>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D53323" w14:textId="77777777" w:rsidR="007A1FB5" w:rsidRDefault="007A1FB5" w:rsidP="00B03ADB">
            <w:pPr>
              <w:jc w:val="center"/>
            </w:pPr>
            <w:r>
              <w:rPr>
                <w:rFonts w:ascii="Arial" w:hAnsi="Arial" w:cs="Arial"/>
                <w:color w:val="000000"/>
                <w:sz w:val="18"/>
                <w:szCs w:val="18"/>
                <w:lang w:eastAsia="pl-PL"/>
              </w:rPr>
              <w:t>1 zestaw</w:t>
            </w: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17A1F3" w14:textId="77777777" w:rsidR="007A1FB5" w:rsidRDefault="007A1FB5" w:rsidP="00B03ADB">
            <w:pPr>
              <w:jc w:val="center"/>
            </w:pPr>
            <w:r>
              <w:rPr>
                <w:rFonts w:ascii="Arial" w:hAnsi="Arial" w:cs="Arial"/>
                <w:color w:val="000000"/>
                <w:sz w:val="18"/>
                <w:szCs w:val="18"/>
                <w:lang w:eastAsia="pl-PL"/>
              </w:rPr>
              <w:t xml:space="preserve">50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ACD81F"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EBE5DF"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DE4FDC"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AA9F6F"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B35079"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23020E"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12B397" w14:textId="77777777" w:rsidR="007A1FB5" w:rsidRDefault="007A1FB5" w:rsidP="00B03ADB">
            <w:pPr>
              <w:rPr>
                <w:lang w:eastAsia="pl-PL"/>
              </w:rPr>
            </w:pPr>
          </w:p>
        </w:tc>
      </w:tr>
      <w:tr w:rsidR="007A1FB5" w14:paraId="5771D27C" w14:textId="77777777" w:rsidTr="00B03ADB">
        <w:trPr>
          <w:trHeight w:val="51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D771C4D" w14:textId="77777777" w:rsidR="007A1FB5" w:rsidRDefault="007A1FB5" w:rsidP="00B03ADB">
            <w:pPr>
              <w:jc w:val="center"/>
            </w:pPr>
            <w:r>
              <w:rPr>
                <w:rFonts w:ascii="Arial" w:hAnsi="Arial" w:cs="Arial"/>
                <w:color w:val="38761D"/>
                <w:sz w:val="18"/>
                <w:szCs w:val="18"/>
                <w:u w:val="single"/>
                <w:lang w:eastAsia="pl-PL"/>
              </w:rPr>
              <w:t>A</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D858625"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67820EC"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993AB4B"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11F2081"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2EE0E9"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7721A3"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523FA2"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600663"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E1EA51"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E703EA"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8DDD5B" w14:textId="77777777" w:rsidR="007A1FB5" w:rsidRDefault="007A1FB5" w:rsidP="00B03ADB">
            <w:pPr>
              <w:rPr>
                <w:lang w:eastAsia="pl-PL"/>
              </w:rPr>
            </w:pPr>
          </w:p>
        </w:tc>
      </w:tr>
      <w:tr w:rsidR="007A1FB5" w14:paraId="576AFCA8" w14:textId="77777777" w:rsidTr="00B03ADB">
        <w:trPr>
          <w:trHeight w:val="51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4A4C480" w14:textId="77777777" w:rsidR="007A1FB5" w:rsidRDefault="007A1FB5" w:rsidP="00B03ADB">
            <w:pPr>
              <w:jc w:val="center"/>
            </w:pPr>
            <w:r>
              <w:rPr>
                <w:rFonts w:ascii="Arial" w:hAnsi="Arial" w:cs="Arial"/>
                <w:color w:val="38761D"/>
                <w:sz w:val="18"/>
                <w:szCs w:val="18"/>
                <w:u w:val="single"/>
                <w:lang w:eastAsia="pl-PL"/>
              </w:rPr>
              <w:t>B</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0133A18"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CA86B27"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423BF76"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A7508EE"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45DFE"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F6905A"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0C6D36"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C6AA60"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831C17"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D95175"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16CAB2" w14:textId="77777777" w:rsidR="007A1FB5" w:rsidRDefault="007A1FB5" w:rsidP="00B03ADB">
            <w:pPr>
              <w:rPr>
                <w:lang w:eastAsia="pl-PL"/>
              </w:rPr>
            </w:pPr>
          </w:p>
        </w:tc>
      </w:tr>
      <w:tr w:rsidR="007A1FB5" w14:paraId="0A09728E" w14:textId="77777777" w:rsidTr="00B03ADB">
        <w:trPr>
          <w:trHeight w:val="57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E6BABBF" w14:textId="77777777" w:rsidR="007A1FB5" w:rsidRDefault="007A1FB5" w:rsidP="00B03ADB">
            <w:pPr>
              <w:jc w:val="center"/>
            </w:pPr>
            <w:r>
              <w:rPr>
                <w:rFonts w:ascii="Arial" w:hAnsi="Arial" w:cs="Arial"/>
                <w:color w:val="38761D"/>
                <w:sz w:val="18"/>
                <w:szCs w:val="18"/>
                <w:u w:val="single"/>
                <w:lang w:eastAsia="pl-PL"/>
              </w:rPr>
              <w:t>C</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3A89BBF"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66BD4AA"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1CA5546"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A363E44"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F7664"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6DC34D"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EA4D3F"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A22F6C"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020B4B"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77F38C"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C6F749" w14:textId="77777777" w:rsidR="007A1FB5" w:rsidRDefault="007A1FB5" w:rsidP="00B03ADB">
            <w:pPr>
              <w:rPr>
                <w:lang w:eastAsia="pl-PL"/>
              </w:rPr>
            </w:pPr>
          </w:p>
        </w:tc>
      </w:tr>
      <w:tr w:rsidR="007A1FB5" w14:paraId="687F739C" w14:textId="77777777" w:rsidTr="00B03ADB">
        <w:trPr>
          <w:trHeight w:val="103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7C6C8E" w14:textId="77777777" w:rsidR="007A1FB5" w:rsidRDefault="007A1FB5" w:rsidP="00B03ADB">
            <w:pPr>
              <w:jc w:val="center"/>
            </w:pPr>
            <w:r>
              <w:rPr>
                <w:rFonts w:ascii="Arial" w:hAnsi="Arial" w:cs="Arial"/>
                <w:color w:val="000000"/>
                <w:sz w:val="18"/>
                <w:szCs w:val="18"/>
                <w:lang w:eastAsia="pl-PL"/>
              </w:rPr>
              <w:t>4</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D5B8D" w14:textId="77777777" w:rsidR="007A1FB5" w:rsidRDefault="007A1FB5" w:rsidP="00B03ADB">
            <w:r>
              <w:rPr>
                <w:rFonts w:ascii="Arial" w:hAnsi="Arial" w:cs="Arial"/>
                <w:color w:val="000000"/>
                <w:sz w:val="18"/>
                <w:szCs w:val="18"/>
                <w:lang w:eastAsia="pl-PL"/>
              </w:rPr>
              <w:t xml:space="preserve">Zestaw do oznaczania </w:t>
            </w:r>
            <w:proofErr w:type="spellStart"/>
            <w:r>
              <w:rPr>
                <w:rFonts w:ascii="Arial" w:hAnsi="Arial" w:cs="Arial"/>
                <w:color w:val="000000"/>
                <w:sz w:val="18"/>
                <w:szCs w:val="18"/>
                <w:lang w:eastAsia="pl-PL"/>
              </w:rPr>
              <w:t>lekowrażliwości</w:t>
            </w:r>
            <w:proofErr w:type="spellEnd"/>
            <w:r>
              <w:rPr>
                <w:rFonts w:ascii="Arial" w:hAnsi="Arial" w:cs="Arial"/>
                <w:color w:val="000000"/>
                <w:sz w:val="18"/>
                <w:szCs w:val="18"/>
                <w:lang w:eastAsia="pl-PL"/>
              </w:rPr>
              <w:t xml:space="preserve"> prątków na 4 podstawowe </w:t>
            </w:r>
            <w:proofErr w:type="spellStart"/>
            <w:r>
              <w:rPr>
                <w:rFonts w:ascii="Arial" w:hAnsi="Arial" w:cs="Arial"/>
                <w:color w:val="000000"/>
                <w:sz w:val="18"/>
                <w:szCs w:val="18"/>
                <w:lang w:eastAsia="pl-PL"/>
              </w:rPr>
              <w:t>tuberkulostatyki</w:t>
            </w:r>
            <w:proofErr w:type="spellEnd"/>
            <w:r>
              <w:rPr>
                <w:rFonts w:ascii="Arial" w:hAnsi="Arial" w:cs="Arial"/>
                <w:color w:val="000000"/>
                <w:sz w:val="18"/>
                <w:szCs w:val="18"/>
                <w:lang w:eastAsia="pl-PL"/>
              </w:rPr>
              <w:t xml:space="preserve"> (SIRE)+uchwyt AST</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E1380" w14:textId="77777777" w:rsidR="007A1FB5" w:rsidRDefault="007A1FB5" w:rsidP="00B03ADB">
            <w:r>
              <w:rPr>
                <w:rFonts w:ascii="Arial" w:hAnsi="Arial" w:cs="Arial"/>
                <w:color w:val="000000"/>
                <w:sz w:val="18"/>
                <w:szCs w:val="18"/>
                <w:lang w:eastAsia="pl-PL"/>
              </w:rPr>
              <w:t> </w:t>
            </w:r>
          </w:p>
        </w:tc>
        <w:tc>
          <w:tcPr>
            <w:tcW w:w="12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8F0944" w14:textId="77777777" w:rsidR="007A1FB5" w:rsidRDefault="007A1FB5" w:rsidP="00B03ADB">
            <w:pPr>
              <w:rPr>
                <w:rFonts w:ascii="Arial" w:hAnsi="Arial" w:cs="Arial"/>
                <w:color w:val="000000"/>
                <w:sz w:val="18"/>
                <w:szCs w:val="18"/>
                <w:lang w:eastAsia="pl-PL"/>
              </w:rPr>
            </w:pPr>
          </w:p>
          <w:p w14:paraId="2A63419B" w14:textId="77777777" w:rsidR="007A1FB5" w:rsidRDefault="007A1FB5" w:rsidP="00B03ADB">
            <w:pPr>
              <w:rPr>
                <w:rFonts w:ascii="Arial" w:hAnsi="Arial" w:cs="Arial"/>
                <w:color w:val="000000"/>
                <w:sz w:val="18"/>
                <w:szCs w:val="18"/>
                <w:lang w:eastAsia="pl-PL"/>
              </w:rPr>
            </w:pPr>
            <w:r>
              <w:rPr>
                <w:rFonts w:ascii="Arial" w:hAnsi="Arial" w:cs="Arial"/>
                <w:color w:val="000000"/>
                <w:sz w:val="18"/>
                <w:szCs w:val="18"/>
                <w:lang w:eastAsia="pl-PL"/>
              </w:rPr>
              <w:t>5 zestawów</w:t>
            </w:r>
          </w:p>
          <w:p w14:paraId="3CD8B139" w14:textId="77777777" w:rsidR="007A1FB5" w:rsidRDefault="007A1FB5" w:rsidP="00B03ADB">
            <w:pPr>
              <w:jc w:val="center"/>
              <w:rPr>
                <w:color w:val="1F497D"/>
              </w:rPr>
            </w:pP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13B058" w14:textId="77777777" w:rsidR="007A1FB5" w:rsidRDefault="007A1FB5" w:rsidP="00B03ADB">
            <w:pPr>
              <w:jc w:val="center"/>
            </w:pPr>
            <w:r>
              <w:rPr>
                <w:rFonts w:ascii="Arial" w:hAnsi="Arial" w:cs="Arial"/>
                <w:color w:val="000000"/>
                <w:sz w:val="18"/>
                <w:szCs w:val="18"/>
                <w:lang w:eastAsia="pl-PL"/>
              </w:rPr>
              <w:t xml:space="preserve">40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611B99"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6CB18C"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E4102A"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4CFFF7"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045F00"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DBD6CA6"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6FDFA7D" w14:textId="77777777" w:rsidR="007A1FB5" w:rsidRDefault="007A1FB5" w:rsidP="00B03ADB">
            <w:pPr>
              <w:rPr>
                <w:lang w:eastAsia="pl-PL"/>
              </w:rPr>
            </w:pPr>
          </w:p>
        </w:tc>
      </w:tr>
      <w:tr w:rsidR="007A1FB5" w14:paraId="3EC956B4" w14:textId="77777777" w:rsidTr="00B03ADB">
        <w:trPr>
          <w:trHeight w:val="54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C831E94" w14:textId="77777777" w:rsidR="007A1FB5" w:rsidRDefault="007A1FB5" w:rsidP="00B03ADB">
            <w:pPr>
              <w:jc w:val="center"/>
            </w:pPr>
            <w:r>
              <w:rPr>
                <w:rFonts w:ascii="Arial" w:hAnsi="Arial" w:cs="Arial"/>
                <w:color w:val="38761D"/>
                <w:sz w:val="18"/>
                <w:szCs w:val="18"/>
                <w:u w:val="single"/>
                <w:lang w:eastAsia="pl-PL"/>
              </w:rPr>
              <w:t>A</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D391E15"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343F175"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092E994"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F177E9A"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09763"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9C9436"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EE9251"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6FF7D5"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836805"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3A3FCA"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AADF629" w14:textId="77777777" w:rsidR="007A1FB5" w:rsidRDefault="007A1FB5" w:rsidP="00B03ADB">
            <w:pPr>
              <w:rPr>
                <w:lang w:eastAsia="pl-PL"/>
              </w:rPr>
            </w:pPr>
          </w:p>
        </w:tc>
      </w:tr>
      <w:tr w:rsidR="007A1FB5" w14:paraId="15019E31" w14:textId="77777777" w:rsidTr="00B03ADB">
        <w:trPr>
          <w:trHeight w:val="54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D10046B" w14:textId="77777777" w:rsidR="007A1FB5" w:rsidRDefault="007A1FB5" w:rsidP="00B03ADB">
            <w:pPr>
              <w:jc w:val="center"/>
            </w:pPr>
            <w:r>
              <w:rPr>
                <w:rFonts w:ascii="Arial" w:hAnsi="Arial" w:cs="Arial"/>
                <w:color w:val="38761D"/>
                <w:sz w:val="18"/>
                <w:szCs w:val="18"/>
                <w:u w:val="single"/>
                <w:lang w:eastAsia="pl-PL"/>
              </w:rPr>
              <w:t>B</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A864C38"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D26E7E6"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89B173B"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0D70082"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B5F68"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C7ED01"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DBF923"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F168EA"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52B180"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77042D6"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C0BC38" w14:textId="77777777" w:rsidR="007A1FB5" w:rsidRDefault="007A1FB5" w:rsidP="00B03ADB">
            <w:pPr>
              <w:rPr>
                <w:lang w:eastAsia="pl-PL"/>
              </w:rPr>
            </w:pPr>
          </w:p>
        </w:tc>
      </w:tr>
      <w:tr w:rsidR="007A1FB5" w14:paraId="3BA49D28" w14:textId="77777777" w:rsidTr="00B03ADB">
        <w:trPr>
          <w:trHeight w:val="540"/>
        </w:trPr>
        <w:tc>
          <w:tcPr>
            <w:tcW w:w="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A1E7C5D" w14:textId="77777777" w:rsidR="007A1FB5" w:rsidRDefault="007A1FB5" w:rsidP="00B03ADB">
            <w:pPr>
              <w:jc w:val="center"/>
            </w:pPr>
            <w:r>
              <w:rPr>
                <w:rFonts w:ascii="Arial" w:hAnsi="Arial" w:cs="Arial"/>
                <w:color w:val="38761D"/>
                <w:sz w:val="18"/>
                <w:szCs w:val="18"/>
                <w:u w:val="single"/>
                <w:lang w:eastAsia="pl-PL"/>
              </w:rPr>
              <w:t>C</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7E95EF52" w14:textId="77777777" w:rsidR="007A1FB5" w:rsidRDefault="007A1FB5" w:rsidP="00B03ADB">
            <w:pPr>
              <w:rPr>
                <w:lang w:eastAsia="pl-PL"/>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90B2096" w14:textId="77777777" w:rsidR="007A1FB5" w:rsidRDefault="007A1FB5" w:rsidP="00B03ADB">
            <w:pPr>
              <w:rPr>
                <w:lang w:eastAsia="pl-PL"/>
              </w:rPr>
            </w:pPr>
          </w:p>
        </w:tc>
        <w:tc>
          <w:tcPr>
            <w:tcW w:w="124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AEE07D1" w14:textId="77777777" w:rsidR="007A1FB5" w:rsidRDefault="007A1FB5" w:rsidP="00B03ADB">
            <w:pPr>
              <w:rPr>
                <w:lang w:eastAsia="pl-PL"/>
              </w:rPr>
            </w:pPr>
          </w:p>
        </w:tc>
        <w:tc>
          <w:tcPr>
            <w:tcW w:w="14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8AE90ED"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AB030"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45DDFA"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61B708"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B78772"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D3FC93"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F8D7D46"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0BD986" w14:textId="77777777" w:rsidR="007A1FB5" w:rsidRDefault="007A1FB5" w:rsidP="00B03ADB">
            <w:pPr>
              <w:rPr>
                <w:lang w:eastAsia="pl-PL"/>
              </w:rPr>
            </w:pPr>
          </w:p>
        </w:tc>
      </w:tr>
      <w:tr w:rsidR="007A1FB5" w14:paraId="4F499FC6" w14:textId="77777777" w:rsidTr="00B03ADB">
        <w:trPr>
          <w:trHeight w:val="780"/>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DD934" w14:textId="77777777" w:rsidR="007A1FB5" w:rsidRDefault="007A1FB5" w:rsidP="00B03ADB">
            <w:pPr>
              <w:jc w:val="center"/>
            </w:pPr>
            <w:r>
              <w:rPr>
                <w:rFonts w:ascii="Arial" w:hAnsi="Arial" w:cs="Arial"/>
                <w:color w:val="000000"/>
                <w:sz w:val="18"/>
                <w:szCs w:val="18"/>
                <w:lang w:eastAsia="pl-PL"/>
              </w:rPr>
              <w:lastRenderedPageBreak/>
              <w:t>5</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27948" w14:textId="77777777" w:rsidR="007A1FB5" w:rsidRDefault="007A1FB5" w:rsidP="00B03ADB">
            <w:r>
              <w:rPr>
                <w:rFonts w:ascii="Arial" w:hAnsi="Arial" w:cs="Arial"/>
                <w:color w:val="000000"/>
                <w:sz w:val="18"/>
                <w:szCs w:val="18"/>
                <w:lang w:eastAsia="pl-PL"/>
              </w:rPr>
              <w:t xml:space="preserve">Testy do różnicowania M </w:t>
            </w:r>
            <w:proofErr w:type="spellStart"/>
            <w:r>
              <w:rPr>
                <w:rFonts w:ascii="Arial" w:hAnsi="Arial" w:cs="Arial"/>
                <w:color w:val="000000"/>
                <w:sz w:val="18"/>
                <w:szCs w:val="18"/>
                <w:lang w:eastAsia="pl-PL"/>
              </w:rPr>
              <w:t>tuberculosis</w:t>
            </w:r>
            <w:proofErr w:type="spellEnd"/>
            <w:r>
              <w:rPr>
                <w:rFonts w:ascii="Arial" w:hAnsi="Arial" w:cs="Arial"/>
                <w:color w:val="000000"/>
                <w:sz w:val="18"/>
                <w:szCs w:val="18"/>
                <w:lang w:eastAsia="pl-PL"/>
              </w:rPr>
              <w:t xml:space="preserve"> i MOTT z podłoży płynnych</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38D63" w14:textId="77777777" w:rsidR="007A1FB5" w:rsidRDefault="007A1FB5" w:rsidP="00B03ADB">
            <w:r>
              <w:rPr>
                <w:rFonts w:ascii="Arial" w:hAnsi="Arial" w:cs="Arial"/>
                <w:color w:val="000000"/>
                <w:sz w:val="18"/>
                <w:szCs w:val="18"/>
                <w:lang w:eastAsia="pl-PL"/>
              </w:rPr>
              <w:t> </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3B45C" w14:textId="77777777" w:rsidR="007A1FB5" w:rsidRPr="00E5193A" w:rsidRDefault="007A1FB5" w:rsidP="00B03ADB">
            <w:pPr>
              <w:jc w:val="center"/>
              <w:rPr>
                <w:rFonts w:ascii="Arial" w:hAnsi="Arial" w:cs="Arial"/>
                <w:color w:val="000000"/>
                <w:sz w:val="18"/>
                <w:szCs w:val="18"/>
                <w:lang w:eastAsia="pl-PL"/>
              </w:rPr>
            </w:pPr>
            <w:r>
              <w:rPr>
                <w:rFonts w:ascii="Arial" w:hAnsi="Arial" w:cs="Arial"/>
                <w:color w:val="000000"/>
                <w:sz w:val="18"/>
                <w:szCs w:val="18"/>
                <w:lang w:eastAsia="pl-PL"/>
              </w:rPr>
              <w:t>150 szt.</w:t>
            </w: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AD309" w14:textId="77777777" w:rsidR="007A1FB5" w:rsidRDefault="007A1FB5" w:rsidP="00B03ADB">
            <w:pPr>
              <w:jc w:val="center"/>
            </w:pPr>
            <w:r>
              <w:rPr>
                <w:rFonts w:ascii="Arial" w:hAnsi="Arial" w:cs="Arial"/>
                <w:color w:val="000000"/>
                <w:sz w:val="18"/>
                <w:szCs w:val="18"/>
                <w:lang w:eastAsia="pl-PL"/>
              </w:rPr>
              <w:t xml:space="preserve">25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5EF825"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628620"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C03592"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D3E180"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7EE5F0"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47DF7C"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5573D6" w14:textId="77777777" w:rsidR="007A1FB5" w:rsidRDefault="007A1FB5" w:rsidP="00B03ADB">
            <w:pPr>
              <w:rPr>
                <w:lang w:eastAsia="pl-PL"/>
              </w:rPr>
            </w:pPr>
          </w:p>
        </w:tc>
      </w:tr>
      <w:tr w:rsidR="007A1FB5" w14:paraId="016856F1" w14:textId="77777777" w:rsidTr="00B03ADB">
        <w:trPr>
          <w:trHeight w:val="31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35043" w14:textId="77777777" w:rsidR="007A1FB5" w:rsidRDefault="007A1FB5" w:rsidP="00B03ADB">
            <w:pPr>
              <w:jc w:val="center"/>
            </w:pPr>
            <w:r>
              <w:rPr>
                <w:rFonts w:ascii="Arial" w:hAnsi="Arial" w:cs="Arial"/>
                <w:color w:val="000000"/>
                <w:sz w:val="18"/>
                <w:szCs w:val="18"/>
                <w:lang w:eastAsia="pl-PL"/>
              </w:rPr>
              <w:t>6</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AF24F" w14:textId="77777777" w:rsidR="007A1FB5" w:rsidRDefault="007A1FB5" w:rsidP="00B03ADB">
            <w:r>
              <w:rPr>
                <w:rFonts w:ascii="Arial" w:hAnsi="Arial" w:cs="Arial"/>
                <w:color w:val="000000"/>
                <w:sz w:val="18"/>
                <w:szCs w:val="18"/>
                <w:lang w:eastAsia="pl-PL"/>
              </w:rPr>
              <w:t>Kalibrator (17 składnikowy)</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E7D9D" w14:textId="77777777" w:rsidR="007A1FB5" w:rsidRDefault="007A1FB5" w:rsidP="00B03ADB">
            <w:r>
              <w:rPr>
                <w:rFonts w:ascii="Arial" w:hAnsi="Arial" w:cs="Arial"/>
                <w:color w:val="000000"/>
                <w:sz w:val="18"/>
                <w:szCs w:val="18"/>
                <w:lang w:eastAsia="pl-PL"/>
              </w:rPr>
              <w:t> </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5E3BA" w14:textId="77777777" w:rsidR="007A1FB5" w:rsidRDefault="007A1FB5" w:rsidP="00B03ADB">
            <w:pPr>
              <w:jc w:val="center"/>
            </w:pPr>
            <w:r>
              <w:rPr>
                <w:rFonts w:ascii="Arial" w:hAnsi="Arial" w:cs="Arial"/>
                <w:color w:val="000000"/>
                <w:sz w:val="18"/>
                <w:szCs w:val="18"/>
                <w:lang w:eastAsia="pl-PL"/>
              </w:rPr>
              <w:t>1 zestaw</w:t>
            </w: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BE1B6F" w14:textId="77777777" w:rsidR="007A1FB5" w:rsidRDefault="007A1FB5" w:rsidP="00B03ADB">
            <w:pPr>
              <w:rPr>
                <w:lang w:eastAsia="pl-PL"/>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F2208"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3942EE"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C97CE1"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C8841A"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80B468"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95E740"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7D56A9F" w14:textId="77777777" w:rsidR="007A1FB5" w:rsidRDefault="007A1FB5" w:rsidP="00B03ADB">
            <w:pPr>
              <w:rPr>
                <w:lang w:eastAsia="pl-PL"/>
              </w:rPr>
            </w:pPr>
          </w:p>
        </w:tc>
      </w:tr>
      <w:tr w:rsidR="007A1FB5" w14:paraId="4273154F" w14:textId="77777777" w:rsidTr="00B03ADB">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DC14B9" w14:textId="77777777" w:rsidR="007A1FB5" w:rsidRDefault="007A1FB5" w:rsidP="00B03ADB">
            <w:pPr>
              <w:jc w:val="center"/>
            </w:pPr>
            <w:r>
              <w:rPr>
                <w:rFonts w:ascii="Arial" w:hAnsi="Arial" w:cs="Arial"/>
                <w:color w:val="000000"/>
                <w:sz w:val="18"/>
                <w:szCs w:val="18"/>
                <w:lang w:eastAsia="pl-PL"/>
              </w:rPr>
              <w:t>7</w:t>
            </w:r>
          </w:p>
        </w:tc>
        <w:tc>
          <w:tcPr>
            <w:tcW w:w="2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3C764" w14:textId="77777777" w:rsidR="007A1FB5" w:rsidRDefault="007A1FB5" w:rsidP="00B03ADB">
            <w:r>
              <w:rPr>
                <w:rFonts w:ascii="Arial" w:hAnsi="Arial" w:cs="Arial"/>
                <w:color w:val="000000"/>
                <w:sz w:val="18"/>
                <w:szCs w:val="18"/>
                <w:lang w:eastAsia="pl-PL"/>
              </w:rPr>
              <w:t>Paski do wykrywania kwasu nikotynowego</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D4FF8F" w14:textId="77777777" w:rsidR="007A1FB5" w:rsidRDefault="007A1FB5" w:rsidP="00B03ADB">
            <w:r>
              <w:rPr>
                <w:rFonts w:ascii="Arial" w:hAnsi="Arial" w:cs="Arial"/>
                <w:color w:val="000000"/>
                <w:sz w:val="18"/>
                <w:szCs w:val="18"/>
                <w:lang w:eastAsia="pl-PL"/>
              </w:rPr>
              <w:t> </w:t>
            </w: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5D0A4B" w14:textId="77777777" w:rsidR="007A1FB5" w:rsidRPr="00E5193A" w:rsidRDefault="007A1FB5" w:rsidP="00B03ADB">
            <w:pPr>
              <w:jc w:val="center"/>
              <w:rPr>
                <w:rFonts w:ascii="Arial" w:hAnsi="Arial" w:cs="Arial"/>
                <w:color w:val="000000"/>
                <w:sz w:val="18"/>
                <w:szCs w:val="18"/>
                <w:lang w:eastAsia="pl-PL"/>
              </w:rPr>
            </w:pPr>
            <w:r>
              <w:rPr>
                <w:rFonts w:ascii="Arial" w:hAnsi="Arial" w:cs="Arial"/>
                <w:color w:val="000000"/>
                <w:sz w:val="18"/>
                <w:szCs w:val="18"/>
                <w:lang w:eastAsia="pl-PL"/>
              </w:rPr>
              <w:t>150 szt.</w:t>
            </w:r>
          </w:p>
        </w:tc>
        <w:tc>
          <w:tcPr>
            <w:tcW w:w="1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0D2B6" w14:textId="77777777" w:rsidR="007A1FB5" w:rsidRDefault="007A1FB5" w:rsidP="00B03ADB">
            <w:pPr>
              <w:jc w:val="center"/>
            </w:pPr>
            <w:r>
              <w:rPr>
                <w:rFonts w:ascii="Arial" w:hAnsi="Arial" w:cs="Arial"/>
                <w:color w:val="000000"/>
                <w:sz w:val="18"/>
                <w:szCs w:val="18"/>
                <w:lang w:eastAsia="pl-PL"/>
              </w:rPr>
              <w:t>25 szt.</w:t>
            </w:r>
          </w:p>
        </w:tc>
        <w:tc>
          <w:tcPr>
            <w:tcW w:w="12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806683" w14:textId="77777777" w:rsidR="007A1FB5" w:rsidRDefault="007A1FB5" w:rsidP="00B03ADB">
            <w:pPr>
              <w:rPr>
                <w:lang w:eastAsia="pl-PL"/>
              </w:rPr>
            </w:pP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E973A0" w14:textId="77777777" w:rsidR="007A1FB5" w:rsidRDefault="007A1FB5" w:rsidP="00B03ADB">
            <w:pPr>
              <w:rPr>
                <w:lang w:eastAsia="pl-PL"/>
              </w:rPr>
            </w:pP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059843" w14:textId="77777777" w:rsidR="007A1FB5" w:rsidRDefault="007A1FB5" w:rsidP="00B03ADB">
            <w:pPr>
              <w:rPr>
                <w:lang w:eastAsia="pl-PL"/>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AF4C0F" w14:textId="77777777" w:rsidR="007A1FB5" w:rsidRDefault="007A1FB5" w:rsidP="00B03ADB">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05AFE6" w14:textId="77777777" w:rsidR="007A1FB5" w:rsidRDefault="007A1FB5" w:rsidP="00B03ADB">
            <w:pPr>
              <w:rPr>
                <w:lang w:eastAsia="pl-PL"/>
              </w:rPr>
            </w:pPr>
          </w:p>
        </w:tc>
        <w:tc>
          <w:tcPr>
            <w:tcW w:w="10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39B2DD" w14:textId="77777777" w:rsidR="007A1FB5" w:rsidRDefault="007A1FB5" w:rsidP="00B03ADB">
            <w:pPr>
              <w:rPr>
                <w:lang w:eastAsia="pl-PL"/>
              </w:rPr>
            </w:pPr>
          </w:p>
        </w:tc>
        <w:tc>
          <w:tcPr>
            <w:tcW w:w="11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8FBDD9" w14:textId="77777777" w:rsidR="007A1FB5" w:rsidRDefault="007A1FB5" w:rsidP="00B03ADB">
            <w:pPr>
              <w:rPr>
                <w:lang w:eastAsia="pl-PL"/>
              </w:rPr>
            </w:pPr>
          </w:p>
        </w:tc>
      </w:tr>
      <w:tr w:rsidR="007A1FB5" w14:paraId="17B316CE" w14:textId="77777777" w:rsidTr="00B03ADB">
        <w:trPr>
          <w:trHeight w:val="315"/>
        </w:trPr>
        <w:tc>
          <w:tcPr>
            <w:tcW w:w="803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4054B9E" w14:textId="77777777" w:rsidR="007A1FB5" w:rsidRDefault="007A1FB5" w:rsidP="00B03ADB">
            <w:pPr>
              <w:spacing w:before="120" w:after="120"/>
              <w:jc w:val="center"/>
            </w:pPr>
            <w:r>
              <w:rPr>
                <w:rFonts w:ascii="Arial" w:hAnsi="Arial" w:cs="Arial"/>
                <w:b/>
                <w:bCs/>
                <w:color w:val="000000"/>
                <w:sz w:val="18"/>
                <w:szCs w:val="18"/>
                <w:lang w:eastAsia="pl-PL"/>
              </w:rPr>
              <w:t>WARTOŚĆ OFERTY OGÓŁEM:</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32D705" w14:textId="77777777" w:rsidR="007A1FB5" w:rsidRDefault="007A1FB5" w:rsidP="00B03ADB">
            <w:pPr>
              <w:jc w:val="center"/>
            </w:pPr>
            <w:r>
              <w:rPr>
                <w:rFonts w:ascii="Arial" w:hAnsi="Arial" w:cs="Arial"/>
                <w:b/>
                <w:bCs/>
                <w:color w:val="000000"/>
                <w:sz w:val="18"/>
                <w:szCs w:val="18"/>
                <w:lang w:eastAsia="pl-PL"/>
              </w:rPr>
              <w:t>X</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6FC6DD" w14:textId="77777777" w:rsidR="007A1FB5" w:rsidRDefault="007A1FB5" w:rsidP="00B03ADB">
            <w:pPr>
              <w:jc w:val="center"/>
            </w:pPr>
            <w:r>
              <w:rPr>
                <w:rFonts w:ascii="Arial" w:hAnsi="Arial" w:cs="Arial"/>
                <w:b/>
                <w:bCs/>
                <w:color w:val="000000"/>
                <w:sz w:val="18"/>
                <w:szCs w:val="18"/>
                <w:lang w:eastAsia="pl-PL"/>
              </w:rPr>
              <w:t> </w:t>
            </w:r>
          </w:p>
        </w:tc>
        <w:tc>
          <w:tcPr>
            <w:tcW w:w="9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2CE347" w14:textId="77777777" w:rsidR="007A1FB5" w:rsidRDefault="007A1FB5" w:rsidP="00B03ADB">
            <w:pPr>
              <w:jc w:val="center"/>
            </w:pPr>
            <w:r>
              <w:rPr>
                <w:rFonts w:ascii="Arial" w:hAnsi="Arial" w:cs="Arial"/>
                <w:b/>
                <w:bCs/>
                <w:color w:val="000000"/>
                <w:sz w:val="18"/>
                <w:szCs w:val="18"/>
                <w:lang w:eastAsia="pl-PL"/>
              </w:rPr>
              <w:t>X</w:t>
            </w:r>
          </w:p>
        </w:tc>
        <w:tc>
          <w:tcPr>
            <w:tcW w:w="9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17F036" w14:textId="77777777" w:rsidR="007A1FB5" w:rsidRDefault="007A1FB5" w:rsidP="00B03ADB">
            <w:pPr>
              <w:jc w:val="center"/>
            </w:pPr>
            <w:r>
              <w:rPr>
                <w:rFonts w:ascii="Arial" w:hAnsi="Arial" w:cs="Arial"/>
                <w:b/>
                <w:bCs/>
                <w:color w:val="000000"/>
                <w:sz w:val="18"/>
                <w:szCs w:val="18"/>
                <w:lang w:eastAsia="pl-PL"/>
              </w:rPr>
              <w:t> </w:t>
            </w:r>
          </w:p>
        </w:tc>
        <w:tc>
          <w:tcPr>
            <w:tcW w:w="10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C672428" w14:textId="77777777" w:rsidR="007A1FB5" w:rsidRDefault="007A1FB5" w:rsidP="00B03ADB">
            <w:pPr>
              <w:jc w:val="center"/>
            </w:pPr>
            <w:r>
              <w:rPr>
                <w:rFonts w:ascii="Arial" w:hAnsi="Arial" w:cs="Arial"/>
                <w:b/>
                <w:bCs/>
                <w:color w:val="000000"/>
                <w:sz w:val="18"/>
                <w:szCs w:val="18"/>
                <w:lang w:eastAsia="pl-PL"/>
              </w:rPr>
              <w:t>X</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E2D286" w14:textId="77777777" w:rsidR="007A1FB5" w:rsidRDefault="007A1FB5" w:rsidP="00B03ADB">
            <w:pPr>
              <w:jc w:val="center"/>
            </w:pPr>
            <w:r>
              <w:rPr>
                <w:rFonts w:ascii="Arial" w:hAnsi="Arial" w:cs="Arial"/>
                <w:b/>
                <w:bCs/>
                <w:color w:val="000000"/>
                <w:sz w:val="18"/>
                <w:szCs w:val="18"/>
                <w:lang w:eastAsia="pl-PL"/>
              </w:rPr>
              <w:t>X</w:t>
            </w:r>
          </w:p>
        </w:tc>
      </w:tr>
    </w:tbl>
    <w:p w14:paraId="1B250E30" w14:textId="77777777" w:rsidR="007A1FB5" w:rsidRDefault="007A1FB5" w:rsidP="007A1FB5">
      <w:pPr>
        <w:spacing w:before="24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779E0780" w14:textId="77777777" w:rsidR="007A1FB5" w:rsidRDefault="007A1FB5" w:rsidP="007A1FB5">
      <w:pPr>
        <w:rPr>
          <w:lang w:eastAsia="pl-PL"/>
        </w:rPr>
      </w:pPr>
    </w:p>
    <w:p w14:paraId="04929EF5" w14:textId="77777777" w:rsidR="007A1FB5" w:rsidRDefault="007A1FB5" w:rsidP="007A1FB5">
      <w:pPr>
        <w:spacing w:after="120"/>
        <w:jc w:val="both"/>
      </w:pPr>
      <w:r>
        <w:rPr>
          <w:rFonts w:ascii="Arial" w:hAnsi="Arial" w:cs="Arial"/>
          <w:b/>
          <w:bCs/>
          <w:i/>
          <w:iCs/>
          <w:color w:val="000000"/>
          <w:sz w:val="20"/>
          <w:szCs w:val="20"/>
          <w:u w:val="single"/>
          <w:lang w:eastAsia="pl-PL"/>
        </w:rPr>
        <w:t>UWAGA:</w:t>
      </w:r>
    </w:p>
    <w:p w14:paraId="07E8CE63" w14:textId="77777777" w:rsidR="007A1FB5" w:rsidRDefault="007A1FB5" w:rsidP="007A1FB5">
      <w:r>
        <w:rPr>
          <w:rFonts w:ascii="Arial" w:hAnsi="Arial" w:cs="Arial"/>
          <w:color w:val="000000"/>
          <w:sz w:val="18"/>
          <w:szCs w:val="18"/>
          <w:lang w:eastAsia="pl-PL"/>
        </w:rPr>
        <w:t xml:space="preserve">1. </w:t>
      </w:r>
      <w:r>
        <w:rPr>
          <w:rFonts w:ascii="Arial" w:hAnsi="Arial" w:cs="Arial"/>
          <w:color w:val="000000"/>
          <w:sz w:val="20"/>
          <w:szCs w:val="20"/>
          <w:lang w:eastAsia="pl-PL"/>
        </w:rPr>
        <w:t xml:space="preserve">Zestaw do oznaczania </w:t>
      </w:r>
      <w:proofErr w:type="spellStart"/>
      <w:r>
        <w:rPr>
          <w:rFonts w:ascii="Arial" w:hAnsi="Arial" w:cs="Arial"/>
          <w:color w:val="000000"/>
          <w:sz w:val="20"/>
          <w:szCs w:val="20"/>
          <w:lang w:eastAsia="pl-PL"/>
        </w:rPr>
        <w:t>lekowrażliwości</w:t>
      </w:r>
      <w:proofErr w:type="spellEnd"/>
      <w:r>
        <w:rPr>
          <w:rFonts w:ascii="Arial" w:hAnsi="Arial" w:cs="Arial"/>
          <w:color w:val="000000"/>
          <w:sz w:val="20"/>
          <w:szCs w:val="20"/>
          <w:lang w:eastAsia="pl-PL"/>
        </w:rPr>
        <w:t xml:space="preserve"> (poz. 3 i 4) ważne co najmniej 12 miesięcy od daty dostawy;</w:t>
      </w:r>
    </w:p>
    <w:p w14:paraId="094253FB" w14:textId="77777777" w:rsidR="007A1FB5" w:rsidRDefault="007A1FB5" w:rsidP="007A1FB5">
      <w:pPr>
        <w:spacing w:before="120" w:after="120"/>
      </w:pPr>
      <w:r>
        <w:rPr>
          <w:rFonts w:ascii="Arial" w:hAnsi="Arial" w:cs="Arial"/>
          <w:color w:val="000000"/>
          <w:sz w:val="20"/>
          <w:szCs w:val="20"/>
          <w:lang w:eastAsia="pl-PL"/>
        </w:rPr>
        <w:t xml:space="preserve">2. Dopuszcza się wykazanie w poz. 3 i 4 wszystkich elementów umożliwiających wykonanie </w:t>
      </w:r>
      <w:proofErr w:type="spellStart"/>
      <w:r>
        <w:rPr>
          <w:rFonts w:ascii="Arial" w:hAnsi="Arial" w:cs="Arial"/>
          <w:color w:val="000000"/>
          <w:sz w:val="20"/>
          <w:szCs w:val="20"/>
          <w:lang w:eastAsia="pl-PL"/>
        </w:rPr>
        <w:t>lekowrażliwości</w:t>
      </w:r>
      <w:proofErr w:type="spellEnd"/>
      <w:r>
        <w:rPr>
          <w:rFonts w:ascii="Arial" w:hAnsi="Arial" w:cs="Arial"/>
          <w:color w:val="000000"/>
          <w:sz w:val="20"/>
          <w:szCs w:val="20"/>
          <w:lang w:eastAsia="pl-PL"/>
        </w:rPr>
        <w:t>;</w:t>
      </w:r>
    </w:p>
    <w:p w14:paraId="509C7782" w14:textId="77777777" w:rsidR="007A1FB5" w:rsidRDefault="007A1FB5" w:rsidP="007A1FB5">
      <w:r>
        <w:rPr>
          <w:rFonts w:ascii="Arial" w:hAnsi="Arial" w:cs="Arial"/>
          <w:color w:val="000000"/>
          <w:sz w:val="20"/>
          <w:szCs w:val="20"/>
          <w:lang w:eastAsia="pl-PL"/>
        </w:rPr>
        <w:t xml:space="preserve">3. Diagnostyka będzie prowadzona na urządzeniu MGIT 320 (firmy </w:t>
      </w:r>
      <w:proofErr w:type="spellStart"/>
      <w:r>
        <w:rPr>
          <w:rFonts w:ascii="Arial" w:hAnsi="Arial" w:cs="Arial"/>
          <w:color w:val="000000"/>
          <w:sz w:val="20"/>
          <w:szCs w:val="20"/>
          <w:lang w:eastAsia="pl-PL"/>
        </w:rPr>
        <w:t>Becton</w:t>
      </w:r>
      <w:proofErr w:type="spellEnd"/>
      <w:r>
        <w:rPr>
          <w:rFonts w:ascii="Arial" w:hAnsi="Arial" w:cs="Arial"/>
          <w:color w:val="000000"/>
          <w:sz w:val="20"/>
          <w:szCs w:val="20"/>
          <w:lang w:eastAsia="pl-PL"/>
        </w:rPr>
        <w:t xml:space="preserve"> Dickinson).</w:t>
      </w:r>
    </w:p>
    <w:p w14:paraId="1DA1A054" w14:textId="77777777" w:rsidR="007A1FB5" w:rsidRDefault="007A1FB5" w:rsidP="007A1FB5">
      <w:pPr>
        <w:spacing w:before="120" w:after="120"/>
      </w:pPr>
      <w:r>
        <w:rPr>
          <w:rFonts w:ascii="Arial" w:hAnsi="Arial" w:cs="Arial"/>
          <w:sz w:val="20"/>
          <w:szCs w:val="20"/>
          <w:lang w:eastAsia="pl-PL"/>
        </w:rPr>
        <w:t>4. Zamawiający do pozycji nr 3 oczekuje trzech uchwytów AST, do pozycji nr 4 oczekuje trzech uchwytów AST</w:t>
      </w:r>
    </w:p>
    <w:p w14:paraId="670E6506" w14:textId="5C9071C8" w:rsidR="007A1FB5" w:rsidRDefault="007A1FB5" w:rsidP="007A1FB5">
      <w:pPr>
        <w:spacing w:line="276" w:lineRule="auto"/>
        <w:rPr>
          <w:rFonts w:ascii="Arial" w:hAnsi="Arial" w:cs="Arial"/>
          <w:b/>
          <w:sz w:val="22"/>
          <w:szCs w:val="22"/>
        </w:rPr>
      </w:pPr>
      <w:r>
        <w:rPr>
          <w:rFonts w:ascii="Arial" w:hAnsi="Arial" w:cs="Arial"/>
          <w:sz w:val="20"/>
          <w:szCs w:val="20"/>
          <w:lang w:eastAsia="pl-PL"/>
        </w:rPr>
        <w:t>5. Zamawiający nie wymaga aby uchwyty AST były wyborem medycznym</w:t>
      </w:r>
    </w:p>
    <w:p w14:paraId="64FC5E57" w14:textId="77777777" w:rsidR="007A1FB5" w:rsidRPr="00704E4A" w:rsidRDefault="007A1FB5" w:rsidP="00E7556D">
      <w:pPr>
        <w:spacing w:line="276" w:lineRule="auto"/>
        <w:jc w:val="center"/>
        <w:rPr>
          <w:rFonts w:ascii="Arial" w:hAnsi="Arial" w:cs="Arial"/>
          <w:b/>
          <w:sz w:val="22"/>
          <w:szCs w:val="22"/>
        </w:rPr>
      </w:pPr>
    </w:p>
    <w:p w14:paraId="00BDED29" w14:textId="77777777" w:rsidR="00B97FCB" w:rsidRPr="00704E4A" w:rsidRDefault="00B97FCB" w:rsidP="00E7556D">
      <w:pPr>
        <w:spacing w:line="276" w:lineRule="auto"/>
        <w:jc w:val="center"/>
        <w:rPr>
          <w:rFonts w:ascii="Arial" w:hAnsi="Arial" w:cs="Arial"/>
          <w:b/>
          <w:sz w:val="22"/>
          <w:szCs w:val="22"/>
          <w:highlight w:val="yellow"/>
        </w:rPr>
      </w:pPr>
    </w:p>
    <w:p w14:paraId="74509417" w14:textId="77777777" w:rsidR="00B97FCB" w:rsidRPr="00704E4A" w:rsidRDefault="00B97FCB" w:rsidP="00AF5AFD">
      <w:pPr>
        <w:spacing w:line="276" w:lineRule="auto"/>
        <w:rPr>
          <w:rFonts w:ascii="Arial" w:hAnsi="Arial" w:cs="Arial"/>
          <w:sz w:val="20"/>
          <w:szCs w:val="20"/>
        </w:rPr>
      </w:pPr>
    </w:p>
    <w:p w14:paraId="524E1AFC" w14:textId="77777777" w:rsidR="00B97FCB" w:rsidRPr="00704E4A" w:rsidRDefault="00B97FCB" w:rsidP="00AF5AFD">
      <w:pPr>
        <w:spacing w:line="276" w:lineRule="auto"/>
        <w:rPr>
          <w:rFonts w:ascii="Arial" w:hAnsi="Arial" w:cs="Arial"/>
          <w:sz w:val="20"/>
          <w:szCs w:val="20"/>
        </w:rPr>
      </w:pPr>
    </w:p>
    <w:p w14:paraId="196E0D4A" w14:textId="34C80C07" w:rsidR="00B97FCB" w:rsidRPr="00704E4A" w:rsidRDefault="00B97FCB" w:rsidP="00AF5AFD">
      <w:pPr>
        <w:spacing w:line="276" w:lineRule="auto"/>
        <w:rPr>
          <w:rFonts w:ascii="Arial" w:hAnsi="Arial" w:cs="Arial"/>
          <w:sz w:val="20"/>
          <w:szCs w:val="20"/>
        </w:rPr>
      </w:pPr>
      <w:r w:rsidRPr="00704E4A">
        <w:rPr>
          <w:rFonts w:ascii="Arial" w:hAnsi="Arial" w:cs="Arial"/>
          <w:sz w:val="20"/>
          <w:szCs w:val="20"/>
        </w:rPr>
        <w:t>____________________ dnia _______________202</w:t>
      </w:r>
      <w:r w:rsidR="0019729B" w:rsidRPr="00704E4A">
        <w:rPr>
          <w:rFonts w:ascii="Arial" w:hAnsi="Arial" w:cs="Arial"/>
          <w:sz w:val="20"/>
          <w:szCs w:val="20"/>
        </w:rPr>
        <w:t>5</w:t>
      </w:r>
      <w:r w:rsidRPr="00704E4A">
        <w:rPr>
          <w:rFonts w:ascii="Arial" w:hAnsi="Arial" w:cs="Arial"/>
          <w:sz w:val="20"/>
          <w:szCs w:val="20"/>
        </w:rPr>
        <w:t xml:space="preserve"> rok </w:t>
      </w:r>
    </w:p>
    <w:p w14:paraId="2E009E42" w14:textId="77777777" w:rsidR="00B97FCB" w:rsidRPr="00704E4A" w:rsidRDefault="00B97FCB" w:rsidP="00AF5AFD">
      <w:pPr>
        <w:spacing w:line="276" w:lineRule="auto"/>
        <w:rPr>
          <w:rFonts w:ascii="Arial" w:hAnsi="Arial" w:cs="Arial"/>
          <w:sz w:val="20"/>
          <w:szCs w:val="20"/>
        </w:rPr>
      </w:pPr>
    </w:p>
    <w:p w14:paraId="68C423AA" w14:textId="77777777" w:rsidR="00B97FCB" w:rsidRPr="00704E4A" w:rsidRDefault="00B97FCB" w:rsidP="00AF5AFD">
      <w:pPr>
        <w:spacing w:line="276" w:lineRule="auto"/>
        <w:rPr>
          <w:rFonts w:ascii="Arial" w:hAnsi="Arial" w:cs="Arial"/>
          <w:sz w:val="20"/>
          <w:szCs w:val="20"/>
        </w:rPr>
      </w:pPr>
    </w:p>
    <w:p w14:paraId="47991ADB" w14:textId="77777777" w:rsidR="00B97FCB" w:rsidRPr="00704E4A" w:rsidRDefault="00B97FCB" w:rsidP="003706C9">
      <w:pPr>
        <w:spacing w:line="276" w:lineRule="auto"/>
        <w:ind w:left="9349"/>
        <w:rPr>
          <w:rFonts w:ascii="Arial" w:hAnsi="Arial" w:cs="Arial"/>
          <w:sz w:val="20"/>
          <w:szCs w:val="20"/>
        </w:rPr>
      </w:pPr>
      <w:r w:rsidRPr="00704E4A">
        <w:rPr>
          <w:rFonts w:ascii="Arial" w:hAnsi="Arial" w:cs="Arial"/>
          <w:sz w:val="20"/>
          <w:szCs w:val="20"/>
        </w:rPr>
        <w:t xml:space="preserve">___________________________________________  </w:t>
      </w:r>
    </w:p>
    <w:p w14:paraId="57A82530" w14:textId="77777777" w:rsidR="00B97FCB" w:rsidRPr="00704E4A" w:rsidRDefault="00B97FCB" w:rsidP="00914875">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68A79646" w14:textId="77777777" w:rsidR="00B97FCB" w:rsidRPr="00704E4A" w:rsidRDefault="00B97FCB" w:rsidP="00032AC4">
      <w:pPr>
        <w:spacing w:line="276" w:lineRule="auto"/>
        <w:jc w:val="right"/>
        <w:rPr>
          <w:rFonts w:ascii="Arial" w:hAnsi="Arial" w:cs="Arial"/>
          <w:b/>
          <w:sz w:val="22"/>
          <w:szCs w:val="22"/>
        </w:rPr>
      </w:pPr>
    </w:p>
    <w:p w14:paraId="003CF498" w14:textId="77777777" w:rsidR="00B97FCB" w:rsidRPr="00704E4A" w:rsidRDefault="00B97FCB" w:rsidP="00E7556D">
      <w:pPr>
        <w:spacing w:line="276" w:lineRule="auto"/>
        <w:jc w:val="right"/>
        <w:rPr>
          <w:rFonts w:ascii="Arial" w:hAnsi="Arial" w:cs="Arial"/>
          <w:b/>
          <w:sz w:val="22"/>
          <w:szCs w:val="22"/>
        </w:rPr>
      </w:pPr>
    </w:p>
    <w:p w14:paraId="3D8013AE" w14:textId="77777777" w:rsidR="00B97FCB" w:rsidRPr="00704E4A" w:rsidRDefault="00B97FCB" w:rsidP="00E7556D">
      <w:pPr>
        <w:spacing w:line="276" w:lineRule="auto"/>
        <w:jc w:val="right"/>
        <w:rPr>
          <w:rFonts w:ascii="Arial" w:hAnsi="Arial" w:cs="Arial"/>
          <w:b/>
          <w:sz w:val="22"/>
          <w:szCs w:val="22"/>
        </w:rPr>
      </w:pPr>
    </w:p>
    <w:p w14:paraId="429F683F" w14:textId="77777777" w:rsidR="007A1FB5" w:rsidRDefault="007A1FB5" w:rsidP="00E7556D">
      <w:pPr>
        <w:spacing w:line="276" w:lineRule="auto"/>
        <w:jc w:val="right"/>
        <w:rPr>
          <w:rFonts w:ascii="Arial" w:hAnsi="Arial" w:cs="Arial"/>
          <w:b/>
          <w:sz w:val="22"/>
          <w:szCs w:val="22"/>
        </w:rPr>
      </w:pPr>
    </w:p>
    <w:p w14:paraId="56009455" w14:textId="77777777" w:rsidR="007A1FB5" w:rsidRDefault="007A1FB5" w:rsidP="00E7556D">
      <w:pPr>
        <w:spacing w:line="276" w:lineRule="auto"/>
        <w:jc w:val="right"/>
        <w:rPr>
          <w:rFonts w:ascii="Arial" w:hAnsi="Arial" w:cs="Arial"/>
          <w:b/>
          <w:sz w:val="22"/>
          <w:szCs w:val="22"/>
        </w:rPr>
      </w:pPr>
    </w:p>
    <w:p w14:paraId="1E7321E6" w14:textId="77777777" w:rsidR="007A1FB5" w:rsidRDefault="007A1FB5" w:rsidP="00E7556D">
      <w:pPr>
        <w:spacing w:line="276" w:lineRule="auto"/>
        <w:jc w:val="right"/>
        <w:rPr>
          <w:rFonts w:ascii="Arial" w:hAnsi="Arial" w:cs="Arial"/>
          <w:b/>
          <w:sz w:val="22"/>
          <w:szCs w:val="22"/>
        </w:rPr>
      </w:pPr>
    </w:p>
    <w:p w14:paraId="04E3EF19" w14:textId="77777777" w:rsidR="007A1FB5" w:rsidRDefault="007A1FB5" w:rsidP="00E7556D">
      <w:pPr>
        <w:spacing w:line="276" w:lineRule="auto"/>
        <w:jc w:val="right"/>
        <w:rPr>
          <w:rFonts w:ascii="Arial" w:hAnsi="Arial" w:cs="Arial"/>
          <w:b/>
          <w:sz w:val="22"/>
          <w:szCs w:val="22"/>
        </w:rPr>
      </w:pPr>
    </w:p>
    <w:p w14:paraId="4D8BB1FD" w14:textId="77777777" w:rsidR="007A1FB5" w:rsidRDefault="007A1FB5" w:rsidP="00E7556D">
      <w:pPr>
        <w:spacing w:line="276" w:lineRule="auto"/>
        <w:jc w:val="right"/>
        <w:rPr>
          <w:rFonts w:ascii="Arial" w:hAnsi="Arial" w:cs="Arial"/>
          <w:b/>
          <w:sz w:val="22"/>
          <w:szCs w:val="22"/>
        </w:rPr>
      </w:pPr>
    </w:p>
    <w:p w14:paraId="757FD758" w14:textId="06A89440" w:rsidR="00B97FCB" w:rsidRPr="00704E4A" w:rsidRDefault="00B97FCB" w:rsidP="00E7556D">
      <w:pPr>
        <w:spacing w:line="276" w:lineRule="auto"/>
        <w:jc w:val="right"/>
        <w:rPr>
          <w:rFonts w:ascii="Arial" w:hAnsi="Arial" w:cs="Arial"/>
          <w:b/>
          <w:sz w:val="20"/>
          <w:szCs w:val="20"/>
        </w:rPr>
      </w:pPr>
      <w:r w:rsidRPr="00813DE2">
        <w:rPr>
          <w:rFonts w:ascii="Arial" w:hAnsi="Arial" w:cs="Arial"/>
          <w:b/>
          <w:sz w:val="22"/>
          <w:szCs w:val="22"/>
        </w:rPr>
        <w:lastRenderedPageBreak/>
        <w:t>ZAŁĄCZNIK NR 8</w:t>
      </w:r>
    </w:p>
    <w:p w14:paraId="44755117"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13497534" w14:textId="77777777" w:rsidR="007A1FB5" w:rsidRDefault="007A1FB5" w:rsidP="00E7556D">
      <w:pPr>
        <w:spacing w:line="276" w:lineRule="auto"/>
        <w:jc w:val="center"/>
        <w:rPr>
          <w:rFonts w:ascii="Arial" w:hAnsi="Arial" w:cs="Arial"/>
          <w:b/>
          <w:sz w:val="22"/>
          <w:szCs w:val="22"/>
        </w:rPr>
      </w:pPr>
    </w:p>
    <w:p w14:paraId="2BFC2287" w14:textId="3B3BFFDA" w:rsidR="007A1FB5" w:rsidRDefault="007A1FB5" w:rsidP="00D15FDC">
      <w:pPr>
        <w:spacing w:after="120" w:line="276" w:lineRule="auto"/>
        <w:rPr>
          <w:rFonts w:ascii="Arial" w:hAnsi="Arial" w:cs="Arial"/>
          <w:b/>
          <w:sz w:val="22"/>
          <w:szCs w:val="22"/>
        </w:rPr>
      </w:pPr>
      <w:r w:rsidRPr="00704E4A">
        <w:rPr>
          <w:rFonts w:ascii="Arial" w:hAnsi="Arial" w:cs="Arial"/>
          <w:b/>
          <w:i/>
          <w:sz w:val="20"/>
          <w:szCs w:val="20"/>
          <w:u w:val="single"/>
        </w:rPr>
        <w:t>PAKIET NR 8</w:t>
      </w:r>
      <w:r>
        <w:rPr>
          <w:rFonts w:ascii="Arial" w:hAnsi="Arial" w:cs="Arial"/>
          <w:b/>
          <w:i/>
          <w:sz w:val="20"/>
          <w:szCs w:val="20"/>
          <w:u w:val="single"/>
        </w:rPr>
        <w:t xml:space="preserve"> – DIAGNOSTYKA BO</w:t>
      </w:r>
      <w:r w:rsidR="00DB58CC">
        <w:rPr>
          <w:rFonts w:ascii="Arial" w:hAnsi="Arial" w:cs="Arial"/>
          <w:b/>
          <w:i/>
          <w:sz w:val="20"/>
          <w:szCs w:val="20"/>
          <w:u w:val="single"/>
        </w:rPr>
        <w:t>R</w:t>
      </w:r>
      <w:r>
        <w:rPr>
          <w:rFonts w:ascii="Arial" w:hAnsi="Arial" w:cs="Arial"/>
          <w:b/>
          <w:i/>
          <w:sz w:val="20"/>
          <w:szCs w:val="20"/>
          <w:u w:val="single"/>
        </w:rPr>
        <w:t>E</w:t>
      </w:r>
      <w:r w:rsidR="00DB58CC">
        <w:rPr>
          <w:rFonts w:ascii="Arial" w:hAnsi="Arial" w:cs="Arial"/>
          <w:b/>
          <w:i/>
          <w:sz w:val="20"/>
          <w:szCs w:val="20"/>
          <w:u w:val="single"/>
        </w:rPr>
        <w:t>L</w:t>
      </w:r>
      <w:r>
        <w:rPr>
          <w:rFonts w:ascii="Arial" w:hAnsi="Arial" w:cs="Arial"/>
          <w:b/>
          <w:i/>
          <w:sz w:val="20"/>
          <w:szCs w:val="20"/>
          <w:u w:val="single"/>
        </w:rPr>
        <w:t>IOZY</w:t>
      </w:r>
    </w:p>
    <w:tbl>
      <w:tblPr>
        <w:tblW w:w="14450" w:type="dxa"/>
        <w:tblInd w:w="115" w:type="dxa"/>
        <w:tblCellMar>
          <w:left w:w="115" w:type="dxa"/>
          <w:right w:w="115" w:type="dxa"/>
        </w:tblCellMar>
        <w:tblLook w:val="00A0" w:firstRow="1" w:lastRow="0" w:firstColumn="1" w:lastColumn="0" w:noHBand="0" w:noVBand="0"/>
      </w:tblPr>
      <w:tblGrid>
        <w:gridCol w:w="236"/>
        <w:gridCol w:w="500"/>
        <w:gridCol w:w="2330"/>
        <w:gridCol w:w="1088"/>
        <w:gridCol w:w="1221"/>
        <w:gridCol w:w="1344"/>
        <w:gridCol w:w="1229"/>
        <w:gridCol w:w="1307"/>
        <w:gridCol w:w="965"/>
        <w:gridCol w:w="887"/>
        <w:gridCol w:w="968"/>
        <w:gridCol w:w="1121"/>
        <w:gridCol w:w="1254"/>
      </w:tblGrid>
      <w:tr w:rsidR="007A1FB5" w14:paraId="065B38E8" w14:textId="77777777" w:rsidTr="007A1FB5">
        <w:trPr>
          <w:trHeight w:val="1290"/>
        </w:trPr>
        <w:tc>
          <w:tcPr>
            <w:tcW w:w="236" w:type="dxa"/>
            <w:tcBorders>
              <w:right w:val="single" w:sz="8" w:space="0" w:color="000000"/>
            </w:tcBorders>
            <w:shd w:val="clear" w:color="auto" w:fill="auto"/>
          </w:tcPr>
          <w:p w14:paraId="2ABBCD16" w14:textId="77777777" w:rsidR="007A1FB5" w:rsidRDefault="007A1FB5" w:rsidP="00B03ADB">
            <w:pPr>
              <w:rPr>
                <w:lang w:eastAsia="pl-PL"/>
              </w:rPr>
            </w:pPr>
          </w:p>
        </w:tc>
        <w:tc>
          <w:tcPr>
            <w:tcW w:w="5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78582" w14:textId="77777777" w:rsidR="007A1FB5" w:rsidRDefault="007A1FB5" w:rsidP="00B03ADB">
            <w:pPr>
              <w:jc w:val="center"/>
            </w:pPr>
            <w:r>
              <w:rPr>
                <w:rFonts w:ascii="Arial" w:hAnsi="Arial" w:cs="Arial"/>
                <w:b/>
                <w:bCs/>
                <w:color w:val="000000"/>
                <w:sz w:val="18"/>
                <w:szCs w:val="18"/>
                <w:lang w:eastAsia="pl-PL"/>
              </w:rPr>
              <w:t>Lp.</w:t>
            </w:r>
          </w:p>
        </w:tc>
        <w:tc>
          <w:tcPr>
            <w:tcW w:w="23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898EC2" w14:textId="77777777" w:rsidR="007A1FB5" w:rsidRDefault="007A1FB5" w:rsidP="00B03ADB">
            <w:pPr>
              <w:jc w:val="center"/>
            </w:pPr>
            <w:r>
              <w:rPr>
                <w:rFonts w:ascii="Arial" w:hAnsi="Arial" w:cs="Arial"/>
                <w:b/>
                <w:bCs/>
                <w:color w:val="000000"/>
                <w:sz w:val="18"/>
                <w:szCs w:val="18"/>
                <w:lang w:eastAsia="pl-PL"/>
              </w:rPr>
              <w:t>Przedmiot zamówienia</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36B412" w14:textId="77777777" w:rsidR="007A1FB5" w:rsidRDefault="007A1FB5" w:rsidP="00B03ADB">
            <w:pPr>
              <w:jc w:val="center"/>
            </w:pPr>
            <w:r>
              <w:rPr>
                <w:rFonts w:ascii="Arial" w:hAnsi="Arial" w:cs="Arial"/>
                <w:b/>
                <w:bCs/>
                <w:color w:val="000000"/>
                <w:sz w:val="18"/>
                <w:szCs w:val="18"/>
                <w:lang w:eastAsia="pl-PL"/>
              </w:rPr>
              <w:t>Nazwa handlowa</w:t>
            </w:r>
          </w:p>
        </w:tc>
        <w:tc>
          <w:tcPr>
            <w:tcW w:w="12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6F03A" w14:textId="77777777" w:rsidR="007A1FB5" w:rsidRDefault="007A1FB5" w:rsidP="00B03ADB">
            <w:pPr>
              <w:jc w:val="center"/>
            </w:pPr>
            <w:r>
              <w:rPr>
                <w:rFonts w:ascii="Arial" w:hAnsi="Arial" w:cs="Arial"/>
                <w:b/>
                <w:bCs/>
                <w:color w:val="000000"/>
                <w:sz w:val="18"/>
                <w:szCs w:val="18"/>
                <w:lang w:eastAsia="pl-PL"/>
              </w:rPr>
              <w:t>Zamawiana Ilość</w:t>
            </w:r>
          </w:p>
        </w:tc>
        <w:tc>
          <w:tcPr>
            <w:tcW w:w="13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ACB2B" w14:textId="77777777" w:rsidR="007A1FB5" w:rsidRDefault="007A1FB5" w:rsidP="00B03ADB">
            <w:pPr>
              <w:jc w:val="center"/>
            </w:pPr>
            <w:r>
              <w:rPr>
                <w:rFonts w:ascii="Arial" w:hAnsi="Arial" w:cs="Arial"/>
                <w:b/>
                <w:bCs/>
                <w:color w:val="000000"/>
                <w:sz w:val="18"/>
                <w:szCs w:val="18"/>
                <w:lang w:eastAsia="pl-PL"/>
              </w:rPr>
              <w:t>Wymagana wielkość opakowania</w:t>
            </w:r>
          </w:p>
        </w:tc>
        <w:tc>
          <w:tcPr>
            <w:tcW w:w="12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311240" w14:textId="77777777" w:rsidR="007A1FB5" w:rsidRDefault="007A1FB5" w:rsidP="00B03ADB">
            <w:pPr>
              <w:jc w:val="center"/>
            </w:pPr>
            <w:r>
              <w:rPr>
                <w:rFonts w:ascii="Arial" w:hAnsi="Arial" w:cs="Arial"/>
                <w:b/>
                <w:bCs/>
                <w:color w:val="000000"/>
                <w:sz w:val="18"/>
                <w:szCs w:val="18"/>
                <w:lang w:eastAsia="pl-PL"/>
              </w:rPr>
              <w:t>Oferowana ilość opakowań</w:t>
            </w:r>
          </w:p>
        </w:tc>
        <w:tc>
          <w:tcPr>
            <w:tcW w:w="13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61517" w14:textId="77777777" w:rsidR="007A1FB5" w:rsidRDefault="007A1FB5" w:rsidP="00B03ADB">
            <w:pPr>
              <w:jc w:val="center"/>
            </w:pPr>
            <w:r>
              <w:rPr>
                <w:rFonts w:ascii="Arial" w:hAnsi="Arial" w:cs="Arial"/>
                <w:b/>
                <w:bCs/>
                <w:color w:val="000000"/>
                <w:sz w:val="18"/>
                <w:szCs w:val="18"/>
                <w:lang w:eastAsia="pl-PL"/>
              </w:rPr>
              <w:t>Cena netto opakowania</w:t>
            </w:r>
          </w:p>
        </w:tc>
        <w:tc>
          <w:tcPr>
            <w:tcW w:w="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B3E64E" w14:textId="77777777" w:rsidR="007A1FB5" w:rsidRDefault="007A1FB5" w:rsidP="00B03ADB">
            <w:pPr>
              <w:jc w:val="center"/>
            </w:pPr>
            <w:r>
              <w:rPr>
                <w:rFonts w:ascii="Arial" w:hAnsi="Arial" w:cs="Arial"/>
                <w:b/>
                <w:bCs/>
                <w:color w:val="000000"/>
                <w:sz w:val="18"/>
                <w:szCs w:val="18"/>
                <w:lang w:eastAsia="pl-PL"/>
              </w:rPr>
              <w:t>Wartość netto</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6F4BD" w14:textId="77777777" w:rsidR="007A1FB5" w:rsidRDefault="007A1FB5" w:rsidP="00B03ADB">
            <w:pPr>
              <w:jc w:val="center"/>
            </w:pPr>
            <w:r>
              <w:rPr>
                <w:rFonts w:ascii="Arial" w:hAnsi="Arial" w:cs="Arial"/>
                <w:b/>
                <w:bCs/>
                <w:color w:val="000000"/>
                <w:sz w:val="18"/>
                <w:szCs w:val="18"/>
                <w:lang w:eastAsia="pl-PL"/>
              </w:rPr>
              <w:t>Stawka VAT (%)</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7A532" w14:textId="77777777" w:rsidR="007A1FB5" w:rsidRDefault="007A1FB5" w:rsidP="00B03ADB">
            <w:pPr>
              <w:jc w:val="center"/>
            </w:pPr>
            <w:r>
              <w:rPr>
                <w:rFonts w:ascii="Arial" w:hAnsi="Arial" w:cs="Arial"/>
                <w:b/>
                <w:bCs/>
                <w:color w:val="000000"/>
                <w:sz w:val="18"/>
                <w:szCs w:val="18"/>
                <w:lang w:eastAsia="pl-PL"/>
              </w:rPr>
              <w:t>Wartość brutto</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91AEC" w14:textId="77777777" w:rsidR="007A1FB5" w:rsidRDefault="007A1FB5" w:rsidP="00B03ADB">
            <w:pPr>
              <w:jc w:val="center"/>
            </w:pPr>
            <w:r>
              <w:rPr>
                <w:rFonts w:ascii="Arial" w:hAnsi="Arial" w:cs="Arial"/>
                <w:b/>
                <w:bCs/>
                <w:color w:val="000000"/>
                <w:sz w:val="18"/>
                <w:szCs w:val="18"/>
                <w:lang w:eastAsia="pl-PL"/>
              </w:rPr>
              <w:t>Producent</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1AAC92" w14:textId="77777777" w:rsidR="007A1FB5" w:rsidRDefault="007A1FB5" w:rsidP="00B03ADB">
            <w:pPr>
              <w:jc w:val="center"/>
            </w:pPr>
            <w:r>
              <w:rPr>
                <w:rFonts w:ascii="Arial" w:hAnsi="Arial" w:cs="Arial"/>
                <w:b/>
                <w:bCs/>
                <w:color w:val="000000"/>
                <w:sz w:val="18"/>
                <w:szCs w:val="18"/>
                <w:lang w:eastAsia="pl-PL"/>
              </w:rPr>
              <w:t>Numer katalogowy</w:t>
            </w:r>
          </w:p>
        </w:tc>
      </w:tr>
      <w:tr w:rsidR="007A1FB5" w14:paraId="797AC0D9" w14:textId="77777777" w:rsidTr="007A1FB5">
        <w:trPr>
          <w:trHeight w:val="315"/>
        </w:trPr>
        <w:tc>
          <w:tcPr>
            <w:tcW w:w="236" w:type="dxa"/>
            <w:tcBorders>
              <w:right w:val="single" w:sz="8" w:space="0" w:color="000000"/>
            </w:tcBorders>
            <w:shd w:val="clear" w:color="auto" w:fill="auto"/>
          </w:tcPr>
          <w:p w14:paraId="74A2C3EA" w14:textId="77777777" w:rsidR="007A1FB5" w:rsidRDefault="007A1FB5" w:rsidP="00B03ADB">
            <w:pPr>
              <w:rPr>
                <w:lang w:eastAsia="pl-PL"/>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2EB95" w14:textId="77777777" w:rsidR="007A1FB5" w:rsidRDefault="007A1FB5" w:rsidP="00B03ADB">
            <w:pPr>
              <w:jc w:val="center"/>
            </w:pPr>
            <w:r>
              <w:rPr>
                <w:rFonts w:ascii="Arial" w:hAnsi="Arial" w:cs="Arial"/>
                <w:color w:val="000000"/>
                <w:sz w:val="18"/>
                <w:szCs w:val="18"/>
                <w:lang w:eastAsia="pl-PL"/>
              </w:rPr>
              <w:t>1.</w:t>
            </w:r>
          </w:p>
        </w:tc>
        <w:tc>
          <w:tcPr>
            <w:tcW w:w="23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48B78" w14:textId="77777777" w:rsidR="007A1FB5" w:rsidRDefault="007A1FB5" w:rsidP="00B03ADB">
            <w:pPr>
              <w:jc w:val="center"/>
            </w:pPr>
            <w:r>
              <w:rPr>
                <w:rFonts w:ascii="Arial" w:hAnsi="Arial" w:cs="Arial"/>
                <w:color w:val="000000"/>
                <w:sz w:val="18"/>
                <w:szCs w:val="18"/>
                <w:lang w:eastAsia="pl-PL"/>
              </w:rPr>
              <w:t>2.</w:t>
            </w:r>
          </w:p>
        </w:tc>
        <w:tc>
          <w:tcPr>
            <w:tcW w:w="1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75A5B" w14:textId="77777777" w:rsidR="007A1FB5" w:rsidRDefault="007A1FB5" w:rsidP="00B03ADB">
            <w:pPr>
              <w:jc w:val="center"/>
            </w:pPr>
            <w:r>
              <w:rPr>
                <w:rFonts w:ascii="Arial" w:hAnsi="Arial" w:cs="Arial"/>
                <w:color w:val="000000"/>
                <w:sz w:val="18"/>
                <w:szCs w:val="18"/>
                <w:lang w:eastAsia="pl-PL"/>
              </w:rPr>
              <w:t>3.</w:t>
            </w: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D20DC7" w14:textId="77777777" w:rsidR="007A1FB5" w:rsidRDefault="007A1FB5" w:rsidP="00B03ADB">
            <w:pPr>
              <w:jc w:val="center"/>
            </w:pPr>
            <w:r>
              <w:rPr>
                <w:rFonts w:ascii="Arial" w:hAnsi="Arial" w:cs="Arial"/>
                <w:color w:val="000000"/>
                <w:sz w:val="18"/>
                <w:szCs w:val="18"/>
                <w:lang w:eastAsia="pl-PL"/>
              </w:rPr>
              <w:t>4.</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677864" w14:textId="77777777" w:rsidR="007A1FB5" w:rsidRDefault="007A1FB5" w:rsidP="00B03ADB">
            <w:pPr>
              <w:jc w:val="center"/>
            </w:pPr>
            <w:r>
              <w:rPr>
                <w:rFonts w:ascii="Arial" w:hAnsi="Arial" w:cs="Arial"/>
                <w:color w:val="000000"/>
                <w:sz w:val="18"/>
                <w:szCs w:val="18"/>
                <w:lang w:eastAsia="pl-PL"/>
              </w:rPr>
              <w:t>5.</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8259C9" w14:textId="77777777" w:rsidR="007A1FB5" w:rsidRDefault="007A1FB5" w:rsidP="00B03ADB">
            <w:pPr>
              <w:jc w:val="center"/>
            </w:pPr>
            <w:r>
              <w:rPr>
                <w:rFonts w:ascii="Arial" w:hAnsi="Arial" w:cs="Arial"/>
                <w:color w:val="000000"/>
                <w:sz w:val="18"/>
                <w:szCs w:val="18"/>
                <w:lang w:eastAsia="pl-PL"/>
              </w:rPr>
              <w:t>6</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BB5C78" w14:textId="77777777" w:rsidR="007A1FB5" w:rsidRDefault="007A1FB5" w:rsidP="00B03ADB">
            <w:pPr>
              <w:jc w:val="center"/>
            </w:pPr>
            <w:r>
              <w:rPr>
                <w:rFonts w:ascii="Arial" w:hAnsi="Arial" w:cs="Arial"/>
                <w:color w:val="000000"/>
                <w:sz w:val="18"/>
                <w:szCs w:val="18"/>
                <w:lang w:eastAsia="pl-PL"/>
              </w:rPr>
              <w:t>7.</w:t>
            </w: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D74960" w14:textId="77777777" w:rsidR="007A1FB5" w:rsidRDefault="007A1FB5" w:rsidP="00B03ADB">
            <w:pPr>
              <w:jc w:val="center"/>
            </w:pPr>
            <w:r>
              <w:rPr>
                <w:rFonts w:ascii="Arial" w:hAnsi="Arial" w:cs="Arial"/>
                <w:color w:val="000000"/>
                <w:sz w:val="18"/>
                <w:szCs w:val="18"/>
                <w:lang w:eastAsia="pl-PL"/>
              </w:rPr>
              <w:t>8.</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26C34A" w14:textId="77777777" w:rsidR="007A1FB5" w:rsidRDefault="007A1FB5" w:rsidP="00B03ADB">
            <w:pPr>
              <w:jc w:val="center"/>
            </w:pPr>
            <w:r>
              <w:rPr>
                <w:rFonts w:ascii="Arial" w:hAnsi="Arial" w:cs="Arial"/>
                <w:color w:val="000000"/>
                <w:sz w:val="18"/>
                <w:szCs w:val="18"/>
                <w:lang w:eastAsia="pl-PL"/>
              </w:rPr>
              <w:t>9.</w:t>
            </w:r>
          </w:p>
        </w:tc>
        <w:tc>
          <w:tcPr>
            <w:tcW w:w="9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EB870" w14:textId="77777777" w:rsidR="007A1FB5" w:rsidRDefault="007A1FB5" w:rsidP="00B03ADB">
            <w:pPr>
              <w:jc w:val="center"/>
            </w:pPr>
            <w:r>
              <w:rPr>
                <w:rFonts w:ascii="Arial" w:hAnsi="Arial" w:cs="Arial"/>
                <w:color w:val="000000"/>
                <w:sz w:val="18"/>
                <w:szCs w:val="18"/>
                <w:lang w:eastAsia="pl-PL"/>
              </w:rPr>
              <w:t>10.</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967043" w14:textId="77777777" w:rsidR="007A1FB5" w:rsidRDefault="007A1FB5" w:rsidP="00B03ADB">
            <w:pPr>
              <w:jc w:val="center"/>
            </w:pPr>
            <w:r>
              <w:rPr>
                <w:rFonts w:ascii="Arial" w:hAnsi="Arial" w:cs="Arial"/>
                <w:color w:val="000000"/>
                <w:sz w:val="18"/>
                <w:szCs w:val="18"/>
                <w:lang w:eastAsia="pl-PL"/>
              </w:rPr>
              <w:t>11.</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D906F" w14:textId="77777777" w:rsidR="007A1FB5" w:rsidRDefault="007A1FB5" w:rsidP="00B03ADB">
            <w:pPr>
              <w:jc w:val="center"/>
            </w:pPr>
            <w:r>
              <w:rPr>
                <w:rFonts w:ascii="Arial" w:hAnsi="Arial" w:cs="Arial"/>
                <w:color w:val="000000"/>
                <w:sz w:val="18"/>
                <w:szCs w:val="18"/>
                <w:lang w:eastAsia="pl-PL"/>
              </w:rPr>
              <w:t>12.</w:t>
            </w:r>
          </w:p>
        </w:tc>
      </w:tr>
      <w:tr w:rsidR="007A1FB5" w14:paraId="15AF3836" w14:textId="77777777" w:rsidTr="007A1FB5">
        <w:trPr>
          <w:trHeight w:val="1035"/>
        </w:trPr>
        <w:tc>
          <w:tcPr>
            <w:tcW w:w="236" w:type="dxa"/>
            <w:tcBorders>
              <w:right w:val="single" w:sz="8" w:space="0" w:color="000000"/>
            </w:tcBorders>
            <w:shd w:val="clear" w:color="auto" w:fill="auto"/>
          </w:tcPr>
          <w:p w14:paraId="75452C74" w14:textId="77777777" w:rsidR="007A1FB5" w:rsidRDefault="007A1FB5" w:rsidP="00D15FDC">
            <w:pPr>
              <w:spacing w:before="120" w:after="120"/>
              <w:rPr>
                <w:lang w:eastAsia="pl-PL"/>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7666F" w14:textId="77777777" w:rsidR="007A1FB5" w:rsidRDefault="007A1FB5" w:rsidP="00D15FDC">
            <w:pPr>
              <w:spacing w:before="120" w:after="120"/>
              <w:jc w:val="right"/>
            </w:pPr>
            <w:r>
              <w:rPr>
                <w:rFonts w:ascii="Arial" w:hAnsi="Arial" w:cs="Arial"/>
                <w:color w:val="000000"/>
                <w:sz w:val="18"/>
                <w:szCs w:val="18"/>
                <w:lang w:eastAsia="pl-PL"/>
              </w:rPr>
              <w:t>1</w:t>
            </w:r>
          </w:p>
        </w:tc>
        <w:tc>
          <w:tcPr>
            <w:tcW w:w="23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199BF" w14:textId="77777777" w:rsidR="007A1FB5" w:rsidRDefault="007A1FB5" w:rsidP="00D15FDC">
            <w:pPr>
              <w:spacing w:before="120" w:after="120"/>
            </w:pPr>
            <w:r>
              <w:rPr>
                <w:rFonts w:ascii="Arial" w:hAnsi="Arial" w:cs="Arial"/>
                <w:color w:val="000000"/>
                <w:sz w:val="18"/>
                <w:szCs w:val="18"/>
                <w:lang w:eastAsia="pl-PL"/>
              </w:rPr>
              <w:t xml:space="preserve">Zestaw do oznaczania przeciwciał przeciw </w:t>
            </w:r>
            <w:proofErr w:type="spellStart"/>
            <w:r>
              <w:rPr>
                <w:rFonts w:ascii="Arial" w:hAnsi="Arial" w:cs="Arial"/>
                <w:color w:val="000000"/>
                <w:sz w:val="18"/>
                <w:szCs w:val="18"/>
                <w:lang w:eastAsia="pl-PL"/>
              </w:rPr>
              <w:t>Borrelia</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burgdorferi</w:t>
            </w:r>
            <w:proofErr w:type="spellEnd"/>
            <w:r>
              <w:rPr>
                <w:rFonts w:ascii="Arial" w:hAnsi="Arial" w:cs="Arial"/>
                <w:color w:val="000000"/>
                <w:sz w:val="18"/>
                <w:szCs w:val="18"/>
                <w:lang w:eastAsia="pl-PL"/>
              </w:rPr>
              <w:t xml:space="preserve"> w klasie </w:t>
            </w:r>
            <w:proofErr w:type="spellStart"/>
            <w:r>
              <w:rPr>
                <w:rFonts w:ascii="Arial" w:hAnsi="Arial" w:cs="Arial"/>
                <w:color w:val="000000"/>
                <w:sz w:val="18"/>
                <w:szCs w:val="18"/>
                <w:lang w:eastAsia="pl-PL"/>
              </w:rPr>
              <w:t>IgG</w:t>
            </w:r>
            <w:proofErr w:type="spellEnd"/>
            <w:r>
              <w:rPr>
                <w:rFonts w:ascii="Arial" w:hAnsi="Arial" w:cs="Arial"/>
                <w:color w:val="000000"/>
                <w:sz w:val="18"/>
                <w:szCs w:val="18"/>
                <w:lang w:eastAsia="pl-PL"/>
              </w:rPr>
              <w:t xml:space="preserve"> metodą immunoenzymatyczną</w:t>
            </w:r>
          </w:p>
        </w:tc>
        <w:tc>
          <w:tcPr>
            <w:tcW w:w="1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4241B" w14:textId="77777777" w:rsidR="007A1FB5" w:rsidRDefault="007A1FB5" w:rsidP="00D15FDC">
            <w:pPr>
              <w:spacing w:before="120" w:after="120"/>
            </w:pPr>
            <w:r>
              <w:rPr>
                <w:rFonts w:ascii="Arial" w:hAnsi="Arial" w:cs="Arial"/>
                <w:color w:val="000000"/>
                <w:sz w:val="18"/>
                <w:szCs w:val="18"/>
                <w:lang w:eastAsia="pl-PL"/>
              </w:rPr>
              <w:t> </w:t>
            </w: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9F30E" w14:textId="77777777" w:rsidR="007A1FB5" w:rsidRDefault="007A1FB5" w:rsidP="00D15FDC">
            <w:pPr>
              <w:spacing w:before="120" w:after="120"/>
              <w:jc w:val="center"/>
            </w:pPr>
            <w:r w:rsidRPr="00102924">
              <w:rPr>
                <w:rFonts w:ascii="Arial" w:hAnsi="Arial" w:cs="Arial"/>
                <w:sz w:val="18"/>
                <w:szCs w:val="18"/>
                <w:lang w:eastAsia="pl-PL"/>
              </w:rPr>
              <w:t xml:space="preserve">192 </w:t>
            </w:r>
            <w:proofErr w:type="spellStart"/>
            <w:r w:rsidRPr="00102924">
              <w:rPr>
                <w:rFonts w:ascii="Arial" w:hAnsi="Arial" w:cs="Arial"/>
                <w:sz w:val="18"/>
                <w:szCs w:val="18"/>
                <w:lang w:eastAsia="pl-PL"/>
              </w:rPr>
              <w:t>ozn</w:t>
            </w:r>
            <w:proofErr w:type="spellEnd"/>
            <w:r>
              <w:rPr>
                <w:rFonts w:ascii="Arial" w:hAnsi="Arial" w:cs="Arial"/>
                <w:color w:val="FF0000"/>
                <w:sz w:val="18"/>
                <w:szCs w:val="18"/>
                <w:lang w:eastAsia="pl-PL"/>
              </w:rPr>
              <w:t>.</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7E325C" w14:textId="77777777" w:rsidR="007A1FB5" w:rsidRDefault="007A1FB5" w:rsidP="00D15FDC">
            <w:pPr>
              <w:spacing w:before="120" w:after="120"/>
              <w:jc w:val="center"/>
            </w:pPr>
            <w:r>
              <w:rPr>
                <w:rFonts w:ascii="Arial" w:hAnsi="Arial" w:cs="Arial"/>
                <w:color w:val="000000"/>
                <w:sz w:val="18"/>
                <w:szCs w:val="18"/>
                <w:lang w:eastAsia="pl-PL"/>
              </w:rPr>
              <w:t xml:space="preserve">96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EB7D4" w14:textId="77777777" w:rsidR="007A1FB5" w:rsidRDefault="007A1FB5" w:rsidP="00D15FDC">
            <w:pPr>
              <w:spacing w:before="120" w:after="120"/>
            </w:pPr>
            <w:r>
              <w:rPr>
                <w:rFonts w:ascii="Arial" w:hAnsi="Arial" w:cs="Arial"/>
                <w:color w:val="000000"/>
                <w:sz w:val="18"/>
                <w:szCs w:val="18"/>
                <w:lang w:eastAsia="pl-PL"/>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F39FF" w14:textId="77777777" w:rsidR="007A1FB5" w:rsidRDefault="007A1FB5" w:rsidP="00D15FDC">
            <w:pPr>
              <w:spacing w:before="120" w:after="120"/>
            </w:pPr>
            <w:r>
              <w:rPr>
                <w:rFonts w:ascii="Arial" w:hAnsi="Arial" w:cs="Arial"/>
                <w:color w:val="000000"/>
                <w:sz w:val="18"/>
                <w:szCs w:val="18"/>
                <w:lang w:eastAsia="pl-PL"/>
              </w:rPr>
              <w:t> </w:t>
            </w: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0E0C1" w14:textId="77777777" w:rsidR="007A1FB5" w:rsidRDefault="007A1FB5" w:rsidP="00D15FDC">
            <w:pPr>
              <w:spacing w:before="120" w:after="120"/>
            </w:pPr>
            <w:r>
              <w:rPr>
                <w:rFonts w:ascii="Arial" w:hAnsi="Arial" w:cs="Arial"/>
                <w:color w:val="000000"/>
                <w:sz w:val="18"/>
                <w:szCs w:val="18"/>
                <w:lang w:eastAsia="pl-PL"/>
              </w:rPr>
              <w:t> </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5AFBFF" w14:textId="77777777" w:rsidR="007A1FB5" w:rsidRDefault="007A1FB5" w:rsidP="00D15FDC">
            <w:pPr>
              <w:spacing w:before="120" w:after="120"/>
            </w:pPr>
            <w:r>
              <w:rPr>
                <w:rFonts w:ascii="Arial" w:hAnsi="Arial" w:cs="Arial"/>
                <w:color w:val="000000"/>
                <w:sz w:val="18"/>
                <w:szCs w:val="18"/>
                <w:lang w:eastAsia="pl-PL"/>
              </w:rPr>
              <w:t> </w:t>
            </w:r>
          </w:p>
        </w:tc>
        <w:tc>
          <w:tcPr>
            <w:tcW w:w="9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21BBC" w14:textId="77777777" w:rsidR="007A1FB5" w:rsidRDefault="007A1FB5" w:rsidP="00D15FDC">
            <w:pPr>
              <w:spacing w:before="120" w:after="120"/>
            </w:pPr>
            <w:r>
              <w:rPr>
                <w:rFonts w:ascii="Arial" w:hAnsi="Arial" w:cs="Arial"/>
                <w:color w:val="000000"/>
                <w:sz w:val="18"/>
                <w:szCs w:val="18"/>
                <w:lang w:eastAsia="pl-PL"/>
              </w:rPr>
              <w:t>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EDAAD" w14:textId="77777777" w:rsidR="007A1FB5" w:rsidRDefault="007A1FB5" w:rsidP="00D15FDC">
            <w:pPr>
              <w:spacing w:before="120" w:after="120"/>
            </w:pPr>
            <w:r>
              <w:rPr>
                <w:rFonts w:ascii="Arial" w:hAnsi="Arial" w:cs="Arial"/>
                <w:color w:val="000000"/>
                <w:sz w:val="18"/>
                <w:szCs w:val="18"/>
                <w:lang w:eastAsia="pl-PL"/>
              </w:rPr>
              <w:t> </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827E5" w14:textId="77777777" w:rsidR="007A1FB5" w:rsidRDefault="007A1FB5" w:rsidP="00D15FDC">
            <w:pPr>
              <w:spacing w:before="120" w:after="120"/>
            </w:pPr>
            <w:r>
              <w:rPr>
                <w:rFonts w:ascii="Arial" w:hAnsi="Arial" w:cs="Arial"/>
                <w:color w:val="000000"/>
                <w:sz w:val="18"/>
                <w:szCs w:val="18"/>
                <w:lang w:eastAsia="pl-PL"/>
              </w:rPr>
              <w:t> </w:t>
            </w:r>
          </w:p>
        </w:tc>
      </w:tr>
      <w:tr w:rsidR="007A1FB5" w14:paraId="72F479E9" w14:textId="77777777" w:rsidTr="007A1FB5">
        <w:trPr>
          <w:trHeight w:val="1035"/>
        </w:trPr>
        <w:tc>
          <w:tcPr>
            <w:tcW w:w="236" w:type="dxa"/>
            <w:tcBorders>
              <w:right w:val="single" w:sz="8" w:space="0" w:color="000000"/>
            </w:tcBorders>
            <w:shd w:val="clear" w:color="auto" w:fill="auto"/>
          </w:tcPr>
          <w:p w14:paraId="7E0C360C" w14:textId="77777777" w:rsidR="007A1FB5" w:rsidRDefault="007A1FB5" w:rsidP="00D15FDC">
            <w:pPr>
              <w:spacing w:before="120" w:after="120"/>
              <w:rPr>
                <w:lang w:eastAsia="pl-PL"/>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260AC" w14:textId="77777777" w:rsidR="007A1FB5" w:rsidRDefault="007A1FB5" w:rsidP="00D15FDC">
            <w:pPr>
              <w:spacing w:before="120" w:after="120"/>
              <w:jc w:val="right"/>
            </w:pPr>
            <w:r>
              <w:rPr>
                <w:rFonts w:ascii="Arial" w:hAnsi="Arial" w:cs="Arial"/>
                <w:color w:val="000000"/>
                <w:sz w:val="18"/>
                <w:szCs w:val="18"/>
                <w:lang w:eastAsia="pl-PL"/>
              </w:rPr>
              <w:t>2</w:t>
            </w:r>
          </w:p>
        </w:tc>
        <w:tc>
          <w:tcPr>
            <w:tcW w:w="23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37921" w14:textId="77777777" w:rsidR="007A1FB5" w:rsidRDefault="007A1FB5" w:rsidP="00D15FDC">
            <w:pPr>
              <w:spacing w:before="120" w:after="120"/>
            </w:pPr>
            <w:r>
              <w:rPr>
                <w:rFonts w:ascii="Arial" w:hAnsi="Arial" w:cs="Arial"/>
                <w:color w:val="000000"/>
                <w:sz w:val="18"/>
                <w:szCs w:val="18"/>
                <w:lang w:eastAsia="pl-PL"/>
              </w:rPr>
              <w:t xml:space="preserve">Zestaw do oznaczania przeciwciał przeciw </w:t>
            </w:r>
            <w:proofErr w:type="spellStart"/>
            <w:r>
              <w:rPr>
                <w:rFonts w:ascii="Arial" w:hAnsi="Arial" w:cs="Arial"/>
                <w:color w:val="000000"/>
                <w:sz w:val="18"/>
                <w:szCs w:val="18"/>
                <w:lang w:eastAsia="pl-PL"/>
              </w:rPr>
              <w:t>Borrelia</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burgdorferi</w:t>
            </w:r>
            <w:proofErr w:type="spellEnd"/>
            <w:r>
              <w:rPr>
                <w:rFonts w:ascii="Arial" w:hAnsi="Arial" w:cs="Arial"/>
                <w:color w:val="000000"/>
                <w:sz w:val="18"/>
                <w:szCs w:val="18"/>
                <w:lang w:eastAsia="pl-PL"/>
              </w:rPr>
              <w:t xml:space="preserve"> w klasie </w:t>
            </w:r>
            <w:proofErr w:type="spellStart"/>
            <w:r>
              <w:rPr>
                <w:rFonts w:ascii="Arial" w:hAnsi="Arial" w:cs="Arial"/>
                <w:color w:val="000000"/>
                <w:sz w:val="18"/>
                <w:szCs w:val="18"/>
                <w:lang w:eastAsia="pl-PL"/>
              </w:rPr>
              <w:t>IgM</w:t>
            </w:r>
            <w:proofErr w:type="spellEnd"/>
            <w:r>
              <w:rPr>
                <w:rFonts w:ascii="Arial" w:hAnsi="Arial" w:cs="Arial"/>
                <w:color w:val="000000"/>
                <w:sz w:val="18"/>
                <w:szCs w:val="18"/>
                <w:lang w:eastAsia="pl-PL"/>
              </w:rPr>
              <w:t xml:space="preserve"> metodą immunoenzymatyczną</w:t>
            </w:r>
          </w:p>
        </w:tc>
        <w:tc>
          <w:tcPr>
            <w:tcW w:w="1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ACE3E" w14:textId="77777777" w:rsidR="007A1FB5" w:rsidRDefault="007A1FB5" w:rsidP="00D15FDC">
            <w:pPr>
              <w:spacing w:before="120" w:after="120"/>
            </w:pPr>
            <w:r>
              <w:rPr>
                <w:rFonts w:ascii="Arial" w:hAnsi="Arial" w:cs="Arial"/>
                <w:color w:val="000000"/>
                <w:sz w:val="18"/>
                <w:szCs w:val="18"/>
                <w:lang w:eastAsia="pl-PL"/>
              </w:rPr>
              <w:t> </w:t>
            </w: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6DF8B" w14:textId="77777777" w:rsidR="007A1FB5" w:rsidRDefault="007A1FB5" w:rsidP="00D15FDC">
            <w:pPr>
              <w:spacing w:before="120" w:after="120"/>
              <w:jc w:val="center"/>
            </w:pPr>
            <w:r w:rsidRPr="00102924">
              <w:rPr>
                <w:rFonts w:ascii="Arial" w:hAnsi="Arial" w:cs="Arial"/>
                <w:sz w:val="18"/>
                <w:szCs w:val="18"/>
                <w:lang w:eastAsia="pl-PL"/>
              </w:rPr>
              <w:t xml:space="preserve">192 </w:t>
            </w:r>
            <w:proofErr w:type="spellStart"/>
            <w:r w:rsidRPr="00102924">
              <w:rPr>
                <w:rFonts w:ascii="Arial" w:hAnsi="Arial" w:cs="Arial"/>
                <w:sz w:val="18"/>
                <w:szCs w:val="18"/>
                <w:lang w:eastAsia="pl-PL"/>
              </w:rPr>
              <w:t>ozn</w:t>
            </w:r>
            <w:proofErr w:type="spellEnd"/>
            <w:r>
              <w:rPr>
                <w:rFonts w:ascii="Arial" w:hAnsi="Arial" w:cs="Arial"/>
                <w:color w:val="000000"/>
                <w:sz w:val="18"/>
                <w:szCs w:val="18"/>
                <w:lang w:eastAsia="pl-PL"/>
              </w:rPr>
              <w:t>.</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A81C1" w14:textId="77777777" w:rsidR="007A1FB5" w:rsidRDefault="007A1FB5" w:rsidP="00D15FDC">
            <w:pPr>
              <w:spacing w:before="120" w:after="120"/>
              <w:jc w:val="center"/>
            </w:pPr>
            <w:r>
              <w:rPr>
                <w:rFonts w:ascii="Arial" w:hAnsi="Arial" w:cs="Arial"/>
                <w:color w:val="000000"/>
                <w:sz w:val="18"/>
                <w:szCs w:val="18"/>
                <w:lang w:eastAsia="pl-PL"/>
              </w:rPr>
              <w:t xml:space="preserve">96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0B409" w14:textId="77777777" w:rsidR="007A1FB5" w:rsidRDefault="007A1FB5" w:rsidP="00D15FDC">
            <w:pPr>
              <w:spacing w:before="120" w:after="120"/>
            </w:pPr>
            <w:r>
              <w:rPr>
                <w:rFonts w:ascii="Arial" w:hAnsi="Arial" w:cs="Arial"/>
                <w:color w:val="000000"/>
                <w:sz w:val="18"/>
                <w:szCs w:val="18"/>
                <w:lang w:eastAsia="pl-PL"/>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79EE7" w14:textId="77777777" w:rsidR="007A1FB5" w:rsidRDefault="007A1FB5" w:rsidP="00D15FDC">
            <w:pPr>
              <w:spacing w:before="120" w:after="120"/>
            </w:pPr>
            <w:r>
              <w:rPr>
                <w:rFonts w:ascii="Arial" w:hAnsi="Arial" w:cs="Arial"/>
                <w:color w:val="000000"/>
                <w:sz w:val="18"/>
                <w:szCs w:val="18"/>
                <w:lang w:eastAsia="pl-PL"/>
              </w:rPr>
              <w:t> </w:t>
            </w: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7D165" w14:textId="77777777" w:rsidR="007A1FB5" w:rsidRDefault="007A1FB5" w:rsidP="00D15FDC">
            <w:pPr>
              <w:spacing w:before="120" w:after="120"/>
            </w:pPr>
            <w:r>
              <w:rPr>
                <w:rFonts w:ascii="Arial" w:hAnsi="Arial" w:cs="Arial"/>
                <w:color w:val="000000"/>
                <w:sz w:val="18"/>
                <w:szCs w:val="18"/>
                <w:lang w:eastAsia="pl-PL"/>
              </w:rPr>
              <w:t> </w:t>
            </w:r>
          </w:p>
        </w:tc>
        <w:tc>
          <w:tcPr>
            <w:tcW w:w="8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8E27D" w14:textId="77777777" w:rsidR="007A1FB5" w:rsidRDefault="007A1FB5" w:rsidP="00D15FDC">
            <w:pPr>
              <w:spacing w:before="120" w:after="120"/>
            </w:pPr>
            <w:r>
              <w:rPr>
                <w:rFonts w:ascii="Arial" w:hAnsi="Arial" w:cs="Arial"/>
                <w:color w:val="000000"/>
                <w:sz w:val="18"/>
                <w:szCs w:val="18"/>
                <w:lang w:eastAsia="pl-PL"/>
              </w:rPr>
              <w:t> </w:t>
            </w:r>
          </w:p>
        </w:tc>
        <w:tc>
          <w:tcPr>
            <w:tcW w:w="9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95A43B" w14:textId="77777777" w:rsidR="007A1FB5" w:rsidRDefault="007A1FB5" w:rsidP="00D15FDC">
            <w:pPr>
              <w:spacing w:before="120" w:after="120"/>
            </w:pPr>
            <w:r>
              <w:rPr>
                <w:rFonts w:ascii="Arial" w:hAnsi="Arial" w:cs="Arial"/>
                <w:color w:val="000000"/>
                <w:sz w:val="18"/>
                <w:szCs w:val="18"/>
                <w:lang w:eastAsia="pl-PL"/>
              </w:rPr>
              <w:t>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A6EEF" w14:textId="77777777" w:rsidR="007A1FB5" w:rsidRDefault="007A1FB5" w:rsidP="00D15FDC">
            <w:pPr>
              <w:spacing w:before="120" w:after="120"/>
              <w:jc w:val="center"/>
            </w:pPr>
            <w:r>
              <w:rPr>
                <w:rFonts w:ascii="Arial" w:hAnsi="Arial" w:cs="Arial"/>
                <w:color w:val="000000"/>
                <w:sz w:val="18"/>
                <w:szCs w:val="18"/>
                <w:lang w:eastAsia="pl-PL"/>
              </w:rPr>
              <w:t> </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E9845" w14:textId="77777777" w:rsidR="007A1FB5" w:rsidRDefault="007A1FB5" w:rsidP="00D15FDC">
            <w:pPr>
              <w:spacing w:before="120" w:after="120"/>
              <w:jc w:val="center"/>
            </w:pPr>
            <w:r>
              <w:rPr>
                <w:rFonts w:ascii="Arial" w:hAnsi="Arial" w:cs="Arial"/>
                <w:color w:val="000000"/>
                <w:sz w:val="18"/>
                <w:szCs w:val="18"/>
                <w:lang w:eastAsia="pl-PL"/>
              </w:rPr>
              <w:t> </w:t>
            </w:r>
          </w:p>
        </w:tc>
      </w:tr>
      <w:tr w:rsidR="007A1FB5" w14:paraId="74EDD65F" w14:textId="77777777" w:rsidTr="007A1FB5">
        <w:trPr>
          <w:trHeight w:val="315"/>
        </w:trPr>
        <w:tc>
          <w:tcPr>
            <w:tcW w:w="236" w:type="dxa"/>
            <w:tcBorders>
              <w:right w:val="single" w:sz="8" w:space="0" w:color="000000"/>
            </w:tcBorders>
            <w:shd w:val="clear" w:color="auto" w:fill="auto"/>
          </w:tcPr>
          <w:p w14:paraId="27F5E099" w14:textId="77777777" w:rsidR="007A1FB5" w:rsidRDefault="007A1FB5" w:rsidP="00B03ADB">
            <w:pPr>
              <w:rPr>
                <w:lang w:eastAsia="pl-PL"/>
              </w:rPr>
            </w:pPr>
          </w:p>
        </w:tc>
        <w:tc>
          <w:tcPr>
            <w:tcW w:w="901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EB6184A" w14:textId="77777777" w:rsidR="007A1FB5" w:rsidRDefault="007A1FB5" w:rsidP="00B03ADB">
            <w:pPr>
              <w:spacing w:before="120" w:after="120"/>
              <w:jc w:val="center"/>
            </w:pPr>
            <w:r>
              <w:rPr>
                <w:rFonts w:ascii="Arial" w:hAnsi="Arial" w:cs="Arial"/>
                <w:b/>
                <w:bCs/>
                <w:color w:val="000000"/>
                <w:sz w:val="18"/>
                <w:szCs w:val="18"/>
                <w:lang w:eastAsia="pl-PL"/>
              </w:rPr>
              <w:t>WARTOŚĆ OFERTY OGÓŁEM:</w:t>
            </w:r>
          </w:p>
        </w:tc>
        <w:tc>
          <w:tcPr>
            <w:tcW w:w="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CE8608" w14:textId="77777777" w:rsidR="007A1FB5" w:rsidRDefault="007A1FB5" w:rsidP="00B03ADB">
            <w:pPr>
              <w:rPr>
                <w:lang w:eastAsia="pl-PL"/>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8AEC1" w14:textId="77777777" w:rsidR="007A1FB5" w:rsidRDefault="007A1FB5" w:rsidP="00B03ADB">
            <w:pPr>
              <w:spacing w:before="120" w:after="120"/>
              <w:jc w:val="center"/>
            </w:pPr>
            <w:r>
              <w:rPr>
                <w:rFonts w:ascii="Arial" w:hAnsi="Arial" w:cs="Arial"/>
                <w:b/>
                <w:bCs/>
                <w:color w:val="000000"/>
                <w:sz w:val="18"/>
                <w:szCs w:val="18"/>
                <w:lang w:eastAsia="pl-PL"/>
              </w:rPr>
              <w:t>X</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517C0" w14:textId="77777777" w:rsidR="007A1FB5" w:rsidRDefault="007A1FB5" w:rsidP="00B03ADB">
            <w:pPr>
              <w:rPr>
                <w:lang w:eastAsia="pl-PL"/>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D017C" w14:textId="77777777" w:rsidR="007A1FB5" w:rsidRDefault="007A1FB5" w:rsidP="00B03ADB">
            <w:pPr>
              <w:spacing w:before="120" w:after="120"/>
              <w:jc w:val="center"/>
            </w:pPr>
            <w:r>
              <w:rPr>
                <w:rFonts w:ascii="Arial" w:hAnsi="Arial" w:cs="Arial"/>
                <w:b/>
                <w:bCs/>
                <w:color w:val="000000"/>
                <w:sz w:val="18"/>
                <w:szCs w:val="18"/>
                <w:lang w:eastAsia="pl-PL"/>
              </w:rPr>
              <w:t>X</w:t>
            </w:r>
          </w:p>
        </w:tc>
        <w:tc>
          <w:tcPr>
            <w:tcW w:w="12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EB8A2" w14:textId="77777777" w:rsidR="007A1FB5" w:rsidRDefault="007A1FB5" w:rsidP="00B03ADB">
            <w:pPr>
              <w:spacing w:before="120" w:after="120"/>
              <w:jc w:val="center"/>
            </w:pPr>
            <w:r>
              <w:rPr>
                <w:rFonts w:ascii="Arial" w:hAnsi="Arial" w:cs="Arial"/>
                <w:b/>
                <w:bCs/>
                <w:color w:val="000000"/>
                <w:sz w:val="18"/>
                <w:szCs w:val="18"/>
                <w:lang w:eastAsia="pl-PL"/>
              </w:rPr>
              <w:t>X</w:t>
            </w:r>
          </w:p>
        </w:tc>
      </w:tr>
      <w:tr w:rsidR="00D15FDC" w14:paraId="1C5F680E" w14:textId="77777777" w:rsidTr="00B46A32">
        <w:trPr>
          <w:trHeight w:val="300"/>
        </w:trPr>
        <w:tc>
          <w:tcPr>
            <w:tcW w:w="14450" w:type="dxa"/>
            <w:gridSpan w:val="13"/>
            <w:shd w:val="clear" w:color="auto" w:fill="auto"/>
          </w:tcPr>
          <w:p w14:paraId="2711D7EA" w14:textId="77777777" w:rsidR="00D15FDC" w:rsidRDefault="00D15FDC" w:rsidP="00D15FDC">
            <w:pPr>
              <w:spacing w:before="120"/>
              <w:ind w:left="166"/>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12901FA9" w14:textId="77777777" w:rsidR="00D15FDC" w:rsidRDefault="00D15FDC" w:rsidP="00D15FDC">
            <w:pPr>
              <w:spacing w:before="120" w:after="120"/>
              <w:ind w:left="166"/>
            </w:pPr>
            <w:r>
              <w:rPr>
                <w:rFonts w:ascii="Arial" w:hAnsi="Arial" w:cs="Arial"/>
                <w:b/>
                <w:bCs/>
                <w:i/>
                <w:iCs/>
                <w:color w:val="000000"/>
                <w:sz w:val="20"/>
                <w:szCs w:val="20"/>
                <w:u w:val="single"/>
                <w:lang w:eastAsia="pl-PL"/>
              </w:rPr>
              <w:t>UWAGA:</w:t>
            </w:r>
          </w:p>
          <w:p w14:paraId="3E1B4CDE" w14:textId="14201DD9" w:rsidR="00D15FDC" w:rsidRDefault="00D15FDC">
            <w:pPr>
              <w:numPr>
                <w:ilvl w:val="0"/>
                <w:numId w:val="80"/>
              </w:numPr>
              <w:spacing w:after="120"/>
              <w:jc w:val="both"/>
            </w:pPr>
            <w:r>
              <w:rPr>
                <w:rFonts w:ascii="Arial" w:hAnsi="Arial" w:cs="Arial"/>
                <w:bCs/>
                <w:i/>
                <w:iCs/>
                <w:color w:val="000000"/>
                <w:sz w:val="20"/>
                <w:szCs w:val="20"/>
                <w:u w:val="single"/>
                <w:lang w:eastAsia="pl-PL"/>
              </w:rPr>
              <w:t>Zamawiający żąda przedłożenia instrukcji potwierdzających poniższe wymagania z pozycji nr 1 – 2:</w:t>
            </w:r>
          </w:p>
          <w:p w14:paraId="56C0280A" w14:textId="77777777" w:rsidR="00D15FDC" w:rsidRPr="00D15FDC" w:rsidRDefault="00D15FDC">
            <w:pPr>
              <w:numPr>
                <w:ilvl w:val="2"/>
                <w:numId w:val="22"/>
              </w:numPr>
              <w:tabs>
                <w:tab w:val="left" w:pos="1030"/>
              </w:tabs>
              <w:suppressAutoHyphens w:val="0"/>
              <w:spacing w:line="276" w:lineRule="auto"/>
              <w:ind w:left="733" w:firstLine="0"/>
              <w:textAlignment w:val="baseline"/>
            </w:pPr>
            <w:r>
              <w:rPr>
                <w:rFonts w:ascii="Arial" w:hAnsi="Arial" w:cs="Arial"/>
                <w:color w:val="000000"/>
                <w:sz w:val="20"/>
                <w:szCs w:val="20"/>
                <w:lang w:eastAsia="pl-PL"/>
              </w:rPr>
              <w:t xml:space="preserve">Dołki reakcyjne </w:t>
            </w:r>
            <w:proofErr w:type="spellStart"/>
            <w:r>
              <w:rPr>
                <w:rFonts w:ascii="Arial" w:hAnsi="Arial" w:cs="Arial"/>
                <w:color w:val="000000"/>
                <w:sz w:val="20"/>
                <w:szCs w:val="20"/>
                <w:lang w:eastAsia="pl-PL"/>
              </w:rPr>
              <w:t>opłaszczone</w:t>
            </w:r>
            <w:proofErr w:type="spellEnd"/>
            <w:r>
              <w:rPr>
                <w:rFonts w:ascii="Arial" w:hAnsi="Arial" w:cs="Arial"/>
                <w:color w:val="000000"/>
                <w:sz w:val="20"/>
                <w:szCs w:val="20"/>
                <w:lang w:eastAsia="pl-PL"/>
              </w:rPr>
              <w:t xml:space="preserve"> co najmniej antygenami B. </w:t>
            </w:r>
            <w:proofErr w:type="spellStart"/>
            <w:r>
              <w:rPr>
                <w:rFonts w:ascii="Arial" w:hAnsi="Arial" w:cs="Arial"/>
                <w:color w:val="000000"/>
                <w:sz w:val="20"/>
                <w:szCs w:val="20"/>
                <w:lang w:eastAsia="pl-PL"/>
              </w:rPr>
              <w:t>burgdorferi</w:t>
            </w:r>
            <w:proofErr w:type="spellEnd"/>
            <w:r>
              <w:rPr>
                <w:rFonts w:ascii="Arial" w:hAnsi="Arial" w:cs="Arial"/>
                <w:color w:val="000000"/>
                <w:sz w:val="20"/>
                <w:szCs w:val="20"/>
                <w:lang w:eastAsia="pl-PL"/>
              </w:rPr>
              <w:t xml:space="preserve">. B. </w:t>
            </w:r>
            <w:proofErr w:type="spellStart"/>
            <w:r>
              <w:rPr>
                <w:rFonts w:ascii="Arial" w:hAnsi="Arial" w:cs="Arial"/>
                <w:color w:val="000000"/>
                <w:sz w:val="20"/>
                <w:szCs w:val="20"/>
                <w:lang w:eastAsia="pl-PL"/>
              </w:rPr>
              <w:t>afzelii</w:t>
            </w:r>
            <w:proofErr w:type="spellEnd"/>
            <w:r>
              <w:rPr>
                <w:rFonts w:ascii="Arial" w:hAnsi="Arial" w:cs="Arial"/>
                <w:color w:val="000000"/>
                <w:sz w:val="20"/>
                <w:szCs w:val="20"/>
                <w:lang w:eastAsia="pl-PL"/>
              </w:rPr>
              <w:t xml:space="preserve">, B. </w:t>
            </w:r>
            <w:proofErr w:type="spellStart"/>
            <w:r>
              <w:rPr>
                <w:rFonts w:ascii="Arial" w:hAnsi="Arial" w:cs="Arial"/>
                <w:color w:val="000000"/>
                <w:sz w:val="20"/>
                <w:szCs w:val="20"/>
                <w:lang w:eastAsia="pl-PL"/>
              </w:rPr>
              <w:t>garinii</w:t>
            </w:r>
            <w:proofErr w:type="spellEnd"/>
            <w:r>
              <w:rPr>
                <w:rFonts w:ascii="Arial" w:hAnsi="Arial" w:cs="Arial"/>
                <w:color w:val="000000"/>
                <w:sz w:val="20"/>
                <w:szCs w:val="20"/>
                <w:lang w:eastAsia="pl-PL"/>
              </w:rPr>
              <w:t>;</w:t>
            </w:r>
          </w:p>
          <w:p w14:paraId="1CFE1549" w14:textId="77777777" w:rsidR="00D15FDC" w:rsidRPr="00D15FDC" w:rsidRDefault="00D15FDC">
            <w:pPr>
              <w:numPr>
                <w:ilvl w:val="2"/>
                <w:numId w:val="22"/>
              </w:numPr>
              <w:tabs>
                <w:tab w:val="left" w:pos="1030"/>
              </w:tabs>
              <w:suppressAutoHyphens w:val="0"/>
              <w:spacing w:line="276" w:lineRule="auto"/>
              <w:ind w:left="733" w:firstLine="0"/>
              <w:textAlignment w:val="baseline"/>
            </w:pPr>
            <w:r w:rsidRPr="00D15FDC">
              <w:rPr>
                <w:rFonts w:ascii="Arial" w:hAnsi="Arial" w:cs="Arial"/>
                <w:color w:val="000000"/>
                <w:sz w:val="20"/>
                <w:szCs w:val="20"/>
                <w:lang w:eastAsia="pl-PL"/>
              </w:rPr>
              <w:t>Możliwość podziału płytki reakcyjnej na paski;</w:t>
            </w:r>
          </w:p>
          <w:p w14:paraId="7591A72A" w14:textId="77777777" w:rsidR="00D15FDC" w:rsidRPr="00D15FDC" w:rsidRDefault="00D15FDC">
            <w:pPr>
              <w:numPr>
                <w:ilvl w:val="2"/>
                <w:numId w:val="22"/>
              </w:numPr>
              <w:tabs>
                <w:tab w:val="left" w:pos="1030"/>
              </w:tabs>
              <w:suppressAutoHyphens w:val="0"/>
              <w:spacing w:line="276" w:lineRule="auto"/>
              <w:ind w:left="733" w:firstLine="0"/>
              <w:textAlignment w:val="baseline"/>
            </w:pPr>
            <w:r w:rsidRPr="00D15FDC">
              <w:rPr>
                <w:rFonts w:ascii="Arial" w:hAnsi="Arial" w:cs="Arial"/>
                <w:color w:val="000000"/>
                <w:sz w:val="20"/>
                <w:szCs w:val="20"/>
                <w:lang w:eastAsia="pl-PL"/>
              </w:rPr>
              <w:t>Zestaw zawiera wszystkie odczynniki umożliwiające wykonanie oznaczeń</w:t>
            </w:r>
          </w:p>
          <w:p w14:paraId="7294F2BD" w14:textId="16A5E6BD" w:rsidR="00D15FDC" w:rsidRDefault="00D15FDC">
            <w:pPr>
              <w:numPr>
                <w:ilvl w:val="2"/>
                <w:numId w:val="22"/>
              </w:numPr>
              <w:tabs>
                <w:tab w:val="left" w:pos="1030"/>
              </w:tabs>
              <w:suppressAutoHyphens w:val="0"/>
              <w:spacing w:line="276" w:lineRule="auto"/>
              <w:ind w:left="733" w:firstLine="0"/>
              <w:textAlignment w:val="baseline"/>
            </w:pPr>
            <w:r w:rsidRPr="00D15FDC">
              <w:rPr>
                <w:rFonts w:ascii="Arial" w:hAnsi="Arial" w:cs="Arial"/>
                <w:color w:val="000000"/>
                <w:sz w:val="20"/>
                <w:szCs w:val="20"/>
                <w:lang w:eastAsia="pl-PL"/>
              </w:rPr>
              <w:t>Obydwie pozycje od jednego producenta</w:t>
            </w:r>
          </w:p>
          <w:p w14:paraId="5731287B" w14:textId="77777777" w:rsidR="00D15FDC" w:rsidRDefault="00D15FDC" w:rsidP="00B03ADB">
            <w:pPr>
              <w:rPr>
                <w:lang w:eastAsia="pl-PL"/>
              </w:rPr>
            </w:pPr>
          </w:p>
          <w:p w14:paraId="75E2E45B" w14:textId="77777777" w:rsidR="00D15FDC" w:rsidRDefault="00D15FDC" w:rsidP="00B03ADB">
            <w:pPr>
              <w:rPr>
                <w:sz w:val="20"/>
                <w:szCs w:val="20"/>
                <w:lang w:eastAsia="pl-PL"/>
              </w:rPr>
            </w:pPr>
          </w:p>
        </w:tc>
      </w:tr>
    </w:tbl>
    <w:p w14:paraId="2A6AFB72" w14:textId="494F4D9D" w:rsidR="007A1FB5" w:rsidRPr="00F05C82" w:rsidRDefault="007A1FB5" w:rsidP="007A1FB5">
      <w:pPr>
        <w:spacing w:line="276" w:lineRule="auto"/>
        <w:rPr>
          <w:rFonts w:ascii="Arial" w:hAnsi="Arial" w:cs="Arial"/>
          <w:sz w:val="20"/>
          <w:szCs w:val="20"/>
        </w:rPr>
      </w:pPr>
      <w:r w:rsidRPr="00F05C82">
        <w:rPr>
          <w:rFonts w:ascii="Arial" w:hAnsi="Arial" w:cs="Arial"/>
          <w:sz w:val="20"/>
          <w:szCs w:val="20"/>
        </w:rPr>
        <w:t>_____________</w:t>
      </w:r>
      <w:r>
        <w:rPr>
          <w:rFonts w:ascii="Arial" w:hAnsi="Arial" w:cs="Arial"/>
          <w:sz w:val="20"/>
          <w:szCs w:val="20"/>
        </w:rPr>
        <w:t>_______ dnia _______________</w:t>
      </w:r>
      <w:r w:rsidRPr="00F05C82">
        <w:rPr>
          <w:rFonts w:ascii="Arial" w:hAnsi="Arial" w:cs="Arial"/>
          <w:sz w:val="20"/>
          <w:szCs w:val="20"/>
        </w:rPr>
        <w:t xml:space="preserve"> </w:t>
      </w:r>
      <w:r>
        <w:rPr>
          <w:rFonts w:ascii="Arial" w:hAnsi="Arial" w:cs="Arial"/>
          <w:sz w:val="20"/>
          <w:szCs w:val="20"/>
        </w:rPr>
        <w:t xml:space="preserve">2025 </w:t>
      </w:r>
      <w:r w:rsidRPr="00F05C82">
        <w:rPr>
          <w:rFonts w:ascii="Arial" w:hAnsi="Arial" w:cs="Arial"/>
          <w:sz w:val="20"/>
          <w:szCs w:val="20"/>
        </w:rPr>
        <w:t xml:space="preserve">rok </w:t>
      </w:r>
    </w:p>
    <w:p w14:paraId="653D0BF8" w14:textId="77777777" w:rsidR="007A1FB5" w:rsidRPr="00F05C82" w:rsidRDefault="007A1FB5" w:rsidP="007A1FB5">
      <w:pPr>
        <w:spacing w:line="276" w:lineRule="auto"/>
        <w:rPr>
          <w:rFonts w:ascii="Arial" w:hAnsi="Arial" w:cs="Arial"/>
          <w:sz w:val="20"/>
          <w:szCs w:val="20"/>
        </w:rPr>
      </w:pPr>
    </w:p>
    <w:p w14:paraId="720114D7" w14:textId="77777777" w:rsidR="007A1FB5" w:rsidRPr="00F05C82" w:rsidRDefault="007A1FB5" w:rsidP="007A1FB5">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14:paraId="69363D0D" w14:textId="2E895D97" w:rsidR="007A1FB5" w:rsidRDefault="007A1FB5" w:rsidP="007A1FB5">
      <w:pPr>
        <w:spacing w:line="276" w:lineRule="auto"/>
        <w:rPr>
          <w:rFonts w:ascii="Arial" w:hAnsi="Arial" w:cs="Arial"/>
          <w:b/>
          <w:sz w:val="22"/>
          <w:szCs w:val="22"/>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14:paraId="677E1A7B" w14:textId="545B17A9" w:rsidR="000671F3" w:rsidRPr="00704E4A" w:rsidRDefault="000671F3" w:rsidP="000671F3">
      <w:pPr>
        <w:spacing w:line="276" w:lineRule="auto"/>
        <w:jc w:val="right"/>
        <w:rPr>
          <w:rFonts w:ascii="Arial" w:hAnsi="Arial" w:cs="Arial"/>
          <w:b/>
          <w:sz w:val="20"/>
          <w:szCs w:val="20"/>
        </w:rPr>
      </w:pPr>
      <w:r w:rsidRPr="00813DE2">
        <w:rPr>
          <w:rFonts w:ascii="Arial" w:hAnsi="Arial" w:cs="Arial"/>
          <w:b/>
          <w:sz w:val="22"/>
          <w:szCs w:val="22"/>
        </w:rPr>
        <w:lastRenderedPageBreak/>
        <w:t>ZAŁĄCZNIK NR 9</w:t>
      </w:r>
    </w:p>
    <w:p w14:paraId="5F92A81D" w14:textId="48194F46" w:rsidR="000671F3" w:rsidRDefault="000671F3" w:rsidP="000671F3">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44D7005B" w14:textId="77777777" w:rsidR="00D15FDC" w:rsidRDefault="00D15FDC" w:rsidP="000671F3">
      <w:pPr>
        <w:spacing w:line="276" w:lineRule="auto"/>
        <w:jc w:val="center"/>
        <w:rPr>
          <w:rFonts w:ascii="Arial" w:hAnsi="Arial" w:cs="Arial"/>
          <w:b/>
          <w:sz w:val="22"/>
          <w:szCs w:val="22"/>
        </w:rPr>
      </w:pPr>
    </w:p>
    <w:tbl>
      <w:tblPr>
        <w:tblW w:w="16434" w:type="dxa"/>
        <w:tblInd w:w="115" w:type="dxa"/>
        <w:tblCellMar>
          <w:left w:w="115" w:type="dxa"/>
          <w:right w:w="115" w:type="dxa"/>
        </w:tblCellMar>
        <w:tblLook w:val="00A0" w:firstRow="1" w:lastRow="0" w:firstColumn="1" w:lastColumn="0" w:noHBand="0" w:noVBand="0"/>
      </w:tblPr>
      <w:tblGrid>
        <w:gridCol w:w="470"/>
        <w:gridCol w:w="2049"/>
        <w:gridCol w:w="1088"/>
        <w:gridCol w:w="1221"/>
        <w:gridCol w:w="1263"/>
        <w:gridCol w:w="1262"/>
        <w:gridCol w:w="1267"/>
        <w:gridCol w:w="6"/>
        <w:gridCol w:w="1098"/>
        <w:gridCol w:w="7"/>
        <w:gridCol w:w="816"/>
        <w:gridCol w:w="7"/>
        <w:gridCol w:w="879"/>
        <w:gridCol w:w="881"/>
        <w:gridCol w:w="1377"/>
        <w:gridCol w:w="293"/>
        <w:gridCol w:w="614"/>
        <w:gridCol w:w="166"/>
        <w:gridCol w:w="696"/>
        <w:gridCol w:w="15"/>
        <w:gridCol w:w="36"/>
        <w:gridCol w:w="36"/>
        <w:gridCol w:w="15"/>
        <w:gridCol w:w="35"/>
        <w:gridCol w:w="18"/>
        <w:gridCol w:w="683"/>
        <w:gridCol w:w="12"/>
        <w:gridCol w:w="41"/>
        <w:gridCol w:w="12"/>
        <w:gridCol w:w="71"/>
      </w:tblGrid>
      <w:tr w:rsidR="00D15FDC" w14:paraId="6DC62B89" w14:textId="77777777" w:rsidTr="00B03ADB">
        <w:trPr>
          <w:trHeight w:val="315"/>
        </w:trPr>
        <w:tc>
          <w:tcPr>
            <w:tcW w:w="15617" w:type="dxa"/>
            <w:gridSpan w:val="25"/>
            <w:tcBorders>
              <w:bottom w:val="single" w:sz="8" w:space="0" w:color="000000"/>
            </w:tcBorders>
            <w:shd w:val="clear" w:color="auto" w:fill="auto"/>
            <w:vAlign w:val="center"/>
          </w:tcPr>
          <w:p w14:paraId="2F5817A7" w14:textId="63F5EFF8" w:rsidR="00D15FDC" w:rsidRDefault="00D15FDC" w:rsidP="00B03ADB">
            <w:pPr>
              <w:spacing w:after="120"/>
            </w:pPr>
            <w:r>
              <w:rPr>
                <w:rFonts w:ascii="Arial" w:hAnsi="Arial" w:cs="Arial"/>
                <w:b/>
                <w:bCs/>
                <w:i/>
                <w:iCs/>
                <w:color w:val="000000"/>
                <w:sz w:val="20"/>
                <w:szCs w:val="20"/>
                <w:u w:val="single"/>
                <w:lang w:eastAsia="pl-PL"/>
              </w:rPr>
              <w:t xml:space="preserve">PAKIET NR 9 – </w:t>
            </w:r>
            <w:bookmarkStart w:id="0" w:name="_Hlk202515891"/>
            <w:r>
              <w:rPr>
                <w:rFonts w:ascii="Arial" w:hAnsi="Arial" w:cs="Arial"/>
                <w:b/>
                <w:bCs/>
                <w:i/>
                <w:iCs/>
                <w:color w:val="000000"/>
                <w:sz w:val="20"/>
                <w:szCs w:val="20"/>
                <w:u w:val="single"/>
                <w:lang w:eastAsia="pl-PL"/>
              </w:rPr>
              <w:t>PODŁOŻA BAKTERIOLOGICZNE</w:t>
            </w:r>
            <w:bookmarkEnd w:id="0"/>
          </w:p>
        </w:tc>
        <w:tc>
          <w:tcPr>
            <w:tcW w:w="697" w:type="dxa"/>
            <w:gridSpan w:val="2"/>
            <w:shd w:val="clear" w:color="auto" w:fill="auto"/>
            <w:tcMar>
              <w:top w:w="15" w:type="dxa"/>
              <w:left w:w="15" w:type="dxa"/>
              <w:bottom w:w="15" w:type="dxa"/>
              <w:right w:w="15" w:type="dxa"/>
            </w:tcMar>
          </w:tcPr>
          <w:p w14:paraId="619031FD" w14:textId="77777777" w:rsidR="00D15FDC" w:rsidRDefault="00D15FDC" w:rsidP="00B03ADB"/>
        </w:tc>
        <w:tc>
          <w:tcPr>
            <w:tcW w:w="52" w:type="dxa"/>
            <w:gridSpan w:val="2"/>
            <w:shd w:val="clear" w:color="auto" w:fill="auto"/>
            <w:tcMar>
              <w:top w:w="15" w:type="dxa"/>
              <w:left w:w="15" w:type="dxa"/>
              <w:bottom w:w="15" w:type="dxa"/>
              <w:right w:w="15" w:type="dxa"/>
            </w:tcMar>
          </w:tcPr>
          <w:p w14:paraId="73DAAC52" w14:textId="77777777" w:rsidR="00D15FDC" w:rsidRDefault="00D15FDC" w:rsidP="00B03ADB"/>
        </w:tc>
        <w:tc>
          <w:tcPr>
            <w:tcW w:w="68" w:type="dxa"/>
            <w:shd w:val="clear" w:color="auto" w:fill="auto"/>
            <w:tcMar>
              <w:top w:w="15" w:type="dxa"/>
              <w:left w:w="15" w:type="dxa"/>
              <w:bottom w:w="15" w:type="dxa"/>
              <w:right w:w="15" w:type="dxa"/>
            </w:tcMar>
          </w:tcPr>
          <w:p w14:paraId="2711B7D5" w14:textId="77777777" w:rsidR="00D15FDC" w:rsidRDefault="00D15FDC" w:rsidP="00B03ADB"/>
        </w:tc>
      </w:tr>
      <w:tr w:rsidR="00D15FDC" w14:paraId="43C16F0D" w14:textId="77777777" w:rsidTr="00B03ADB">
        <w:trPr>
          <w:trHeight w:val="672"/>
        </w:trPr>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119B5" w14:textId="77777777" w:rsidR="00D15FDC" w:rsidRDefault="00D15FDC" w:rsidP="00B03ADB">
            <w:pPr>
              <w:jc w:val="center"/>
            </w:pPr>
            <w:r>
              <w:rPr>
                <w:rFonts w:ascii="Arial" w:hAnsi="Arial" w:cs="Arial"/>
                <w:b/>
                <w:bCs/>
                <w:color w:val="000000"/>
                <w:sz w:val="16"/>
                <w:szCs w:val="16"/>
                <w:lang w:eastAsia="pl-PL"/>
              </w:rPr>
              <w:t>Lp.</w:t>
            </w:r>
          </w:p>
        </w:tc>
        <w:tc>
          <w:tcPr>
            <w:tcW w:w="20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C4272C" w14:textId="77777777" w:rsidR="00D15FDC" w:rsidRDefault="00D15FDC" w:rsidP="00B03ADB">
            <w:pPr>
              <w:jc w:val="center"/>
            </w:pPr>
            <w:r>
              <w:rPr>
                <w:rFonts w:ascii="Arial" w:hAnsi="Arial" w:cs="Arial"/>
                <w:b/>
                <w:bCs/>
                <w:color w:val="000000"/>
                <w:sz w:val="16"/>
                <w:szCs w:val="16"/>
                <w:lang w:eastAsia="pl-PL"/>
              </w:rPr>
              <w:t>Przedmiot zamówienia</w:t>
            </w:r>
          </w:p>
        </w:tc>
        <w:tc>
          <w:tcPr>
            <w:tcW w:w="10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F8478" w14:textId="77777777" w:rsidR="00D15FDC" w:rsidRDefault="00D15FDC" w:rsidP="00B03ADB">
            <w:pPr>
              <w:jc w:val="center"/>
            </w:pPr>
            <w:r>
              <w:rPr>
                <w:rFonts w:ascii="Arial" w:hAnsi="Arial" w:cs="Arial"/>
                <w:b/>
                <w:bCs/>
                <w:color w:val="000000"/>
                <w:sz w:val="16"/>
                <w:szCs w:val="16"/>
                <w:lang w:eastAsia="pl-PL"/>
              </w:rPr>
              <w:t>Nazwa handlowa </w:t>
            </w:r>
          </w:p>
        </w:tc>
        <w:tc>
          <w:tcPr>
            <w:tcW w:w="12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29E65C" w14:textId="77777777" w:rsidR="00D15FDC" w:rsidRDefault="00D15FDC" w:rsidP="00B03ADB">
            <w:pPr>
              <w:jc w:val="center"/>
            </w:pPr>
            <w:r>
              <w:rPr>
                <w:rFonts w:ascii="Arial" w:hAnsi="Arial" w:cs="Arial"/>
                <w:b/>
                <w:bCs/>
                <w:color w:val="000000"/>
                <w:sz w:val="16"/>
                <w:szCs w:val="16"/>
                <w:lang w:eastAsia="pl-PL"/>
              </w:rPr>
              <w:t>Zamawiana Ilość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771E14" w14:textId="77777777" w:rsidR="00D15FDC" w:rsidRDefault="00D15FDC" w:rsidP="00B03ADB">
            <w:pPr>
              <w:jc w:val="center"/>
            </w:pPr>
            <w:r>
              <w:rPr>
                <w:rFonts w:ascii="Arial" w:hAnsi="Arial" w:cs="Arial"/>
                <w:b/>
                <w:bCs/>
                <w:color w:val="000000"/>
                <w:sz w:val="16"/>
                <w:szCs w:val="16"/>
                <w:lang w:eastAsia="pl-PL"/>
              </w:rPr>
              <w:t>Wymagana wielkość opakowania</w:t>
            </w:r>
          </w:p>
        </w:tc>
        <w:tc>
          <w:tcPr>
            <w:tcW w:w="12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C9CA1E" w14:textId="77777777" w:rsidR="00D15FDC" w:rsidRDefault="00D15FDC" w:rsidP="00B03ADB">
            <w:pPr>
              <w:jc w:val="center"/>
            </w:pPr>
            <w:r>
              <w:rPr>
                <w:rFonts w:ascii="Arial" w:hAnsi="Arial" w:cs="Arial"/>
                <w:b/>
                <w:bCs/>
                <w:color w:val="000000"/>
                <w:sz w:val="16"/>
                <w:szCs w:val="16"/>
                <w:lang w:eastAsia="pl-PL"/>
              </w:rPr>
              <w:t>Oferowana ilość opakowania</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5BCD9E" w14:textId="77777777" w:rsidR="00D15FDC" w:rsidRDefault="00D15FDC" w:rsidP="00B03ADB">
            <w:pPr>
              <w:jc w:val="center"/>
            </w:pPr>
            <w:r>
              <w:rPr>
                <w:rFonts w:ascii="Arial" w:hAnsi="Arial" w:cs="Arial"/>
                <w:b/>
                <w:bCs/>
                <w:color w:val="000000"/>
                <w:sz w:val="16"/>
                <w:szCs w:val="16"/>
                <w:lang w:eastAsia="pl-PL"/>
              </w:rPr>
              <w:t>Cena netto opakowania</w:t>
            </w: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FEC15BD" w14:textId="77777777" w:rsidR="00D15FDC" w:rsidRDefault="00D15FDC" w:rsidP="00B03ADB">
            <w:pPr>
              <w:jc w:val="center"/>
            </w:pPr>
            <w:r>
              <w:rPr>
                <w:rFonts w:ascii="Arial" w:hAnsi="Arial" w:cs="Arial"/>
                <w:b/>
                <w:bCs/>
                <w:color w:val="000000"/>
                <w:sz w:val="16"/>
                <w:szCs w:val="16"/>
                <w:lang w:eastAsia="pl-PL"/>
              </w:rPr>
              <w:t>Wartość netto</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0AF0DE" w14:textId="77777777" w:rsidR="00D15FDC" w:rsidRDefault="00D15FDC" w:rsidP="00B03ADB">
            <w:pPr>
              <w:jc w:val="center"/>
            </w:pPr>
            <w:r>
              <w:rPr>
                <w:rFonts w:ascii="Arial" w:hAnsi="Arial" w:cs="Arial"/>
                <w:b/>
                <w:bCs/>
                <w:color w:val="000000"/>
                <w:sz w:val="16"/>
                <w:szCs w:val="16"/>
                <w:lang w:eastAsia="pl-PL"/>
              </w:rPr>
              <w:t xml:space="preserve"> Stawka VAT (%)</w:t>
            </w: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1C73C36" w14:textId="77777777" w:rsidR="00D15FDC" w:rsidRDefault="00D15FDC" w:rsidP="00B03ADB">
            <w:pPr>
              <w:jc w:val="center"/>
            </w:pPr>
            <w:r>
              <w:rPr>
                <w:rFonts w:ascii="Arial" w:hAnsi="Arial" w:cs="Arial"/>
                <w:b/>
                <w:bCs/>
                <w:color w:val="000000"/>
                <w:sz w:val="16"/>
                <w:szCs w:val="16"/>
                <w:lang w:eastAsia="pl-PL"/>
              </w:rPr>
              <w:t>Wartość brutto</w:t>
            </w:r>
          </w:p>
        </w:tc>
        <w:tc>
          <w:tcPr>
            <w:tcW w:w="13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5D82A3" w14:textId="77777777" w:rsidR="00D15FDC" w:rsidRDefault="00D15FDC" w:rsidP="00B03ADB">
            <w:pPr>
              <w:jc w:val="center"/>
            </w:pPr>
            <w:r>
              <w:rPr>
                <w:rFonts w:ascii="Arial" w:hAnsi="Arial" w:cs="Arial"/>
                <w:b/>
                <w:bCs/>
                <w:color w:val="000000"/>
                <w:sz w:val="16"/>
                <w:szCs w:val="16"/>
                <w:lang w:eastAsia="pl-PL"/>
              </w:rPr>
              <w:t>Producent</w:t>
            </w: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56988B3" w14:textId="77777777" w:rsidR="00D15FDC" w:rsidRDefault="00D15FDC" w:rsidP="00B03ADB">
            <w:pPr>
              <w:jc w:val="center"/>
            </w:pPr>
            <w:r>
              <w:rPr>
                <w:rFonts w:ascii="Arial" w:hAnsi="Arial" w:cs="Arial"/>
                <w:b/>
                <w:bCs/>
                <w:color w:val="000000"/>
                <w:sz w:val="16"/>
                <w:szCs w:val="16"/>
                <w:lang w:eastAsia="pl-PL"/>
              </w:rPr>
              <w:t>Numer katalogowy</w:t>
            </w:r>
          </w:p>
        </w:tc>
        <w:tc>
          <w:tcPr>
            <w:tcW w:w="87" w:type="dxa"/>
            <w:gridSpan w:val="3"/>
            <w:shd w:val="clear" w:color="auto" w:fill="auto"/>
            <w:tcMar>
              <w:top w:w="15" w:type="dxa"/>
              <w:left w:w="15" w:type="dxa"/>
              <w:bottom w:w="15" w:type="dxa"/>
              <w:right w:w="15" w:type="dxa"/>
            </w:tcMar>
            <w:vAlign w:val="center"/>
          </w:tcPr>
          <w:p w14:paraId="7CAE1191" w14:textId="77777777" w:rsidR="00D15FDC" w:rsidRDefault="00D15FDC" w:rsidP="00B03ADB">
            <w:pPr>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3CE4E003" w14:textId="77777777" w:rsidR="00D15FDC" w:rsidRDefault="00D15FDC" w:rsidP="00B03ADB">
            <w:pPr>
              <w:rPr>
                <w:sz w:val="20"/>
                <w:szCs w:val="20"/>
                <w:lang w:eastAsia="pl-PL"/>
              </w:rPr>
            </w:pPr>
          </w:p>
        </w:tc>
        <w:tc>
          <w:tcPr>
            <w:tcW w:w="703" w:type="dxa"/>
            <w:gridSpan w:val="2"/>
            <w:shd w:val="clear" w:color="auto" w:fill="auto"/>
            <w:tcMar>
              <w:top w:w="15" w:type="dxa"/>
              <w:left w:w="15" w:type="dxa"/>
              <w:bottom w:w="15" w:type="dxa"/>
              <w:right w:w="15" w:type="dxa"/>
            </w:tcMar>
          </w:tcPr>
          <w:p w14:paraId="3372A224" w14:textId="77777777" w:rsidR="00D15FDC" w:rsidRDefault="00D15FDC" w:rsidP="00B03ADB"/>
        </w:tc>
        <w:tc>
          <w:tcPr>
            <w:tcW w:w="53" w:type="dxa"/>
            <w:gridSpan w:val="2"/>
            <w:shd w:val="clear" w:color="auto" w:fill="auto"/>
            <w:tcMar>
              <w:top w:w="15" w:type="dxa"/>
              <w:left w:w="15" w:type="dxa"/>
              <w:bottom w:w="15" w:type="dxa"/>
              <w:right w:w="15" w:type="dxa"/>
            </w:tcMar>
          </w:tcPr>
          <w:p w14:paraId="4FC30AC1" w14:textId="77777777" w:rsidR="00D15FDC" w:rsidRDefault="00D15FDC" w:rsidP="00B03ADB"/>
        </w:tc>
        <w:tc>
          <w:tcPr>
            <w:tcW w:w="79" w:type="dxa"/>
            <w:gridSpan w:val="2"/>
            <w:shd w:val="clear" w:color="auto" w:fill="auto"/>
            <w:tcMar>
              <w:top w:w="15" w:type="dxa"/>
              <w:left w:w="15" w:type="dxa"/>
              <w:bottom w:w="15" w:type="dxa"/>
              <w:right w:w="15" w:type="dxa"/>
            </w:tcMar>
          </w:tcPr>
          <w:p w14:paraId="0880797D" w14:textId="77777777" w:rsidR="00D15FDC" w:rsidRDefault="00D15FDC" w:rsidP="00B03ADB"/>
        </w:tc>
      </w:tr>
      <w:tr w:rsidR="00D15FDC" w14:paraId="2C24388D" w14:textId="77777777" w:rsidTr="00B03ADB">
        <w:trPr>
          <w:trHeight w:val="314"/>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E19DD" w14:textId="77777777" w:rsidR="00D15FDC" w:rsidRDefault="00D15FDC" w:rsidP="00B03ADB">
            <w:pPr>
              <w:jc w:val="center"/>
            </w:pPr>
            <w:r>
              <w:rPr>
                <w:rFonts w:ascii="Arial" w:hAnsi="Arial" w:cs="Arial"/>
                <w:color w:val="000000"/>
                <w:sz w:val="18"/>
                <w:szCs w:val="18"/>
                <w:lang w:eastAsia="pl-PL"/>
              </w:rPr>
              <w:t>1.</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C332CF" w14:textId="77777777" w:rsidR="00D15FDC" w:rsidRDefault="00D15FDC" w:rsidP="00B03ADB">
            <w:pPr>
              <w:jc w:val="center"/>
            </w:pPr>
            <w:r>
              <w:rPr>
                <w:rFonts w:ascii="Arial" w:hAnsi="Arial" w:cs="Arial"/>
                <w:color w:val="000000"/>
                <w:sz w:val="18"/>
                <w:szCs w:val="18"/>
                <w:lang w:eastAsia="pl-PL"/>
              </w:rPr>
              <w:t>2.</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813566" w14:textId="77777777" w:rsidR="00D15FDC" w:rsidRDefault="00D15FDC" w:rsidP="00B03ADB">
            <w:pPr>
              <w:jc w:val="center"/>
            </w:pPr>
            <w:r>
              <w:rPr>
                <w:rFonts w:ascii="Arial" w:hAnsi="Arial" w:cs="Arial"/>
                <w:color w:val="000000"/>
                <w:sz w:val="18"/>
                <w:szCs w:val="18"/>
                <w:lang w:eastAsia="pl-PL"/>
              </w:rPr>
              <w:t>3.</w:t>
            </w: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A49D1" w14:textId="77777777" w:rsidR="00D15FDC" w:rsidRDefault="00D15FDC" w:rsidP="00B03ADB">
            <w:pPr>
              <w:jc w:val="center"/>
            </w:pPr>
            <w:r>
              <w:rPr>
                <w:rFonts w:ascii="Arial" w:hAnsi="Arial" w:cs="Arial"/>
                <w:color w:val="000000"/>
                <w:sz w:val="18"/>
                <w:szCs w:val="18"/>
                <w:lang w:eastAsia="pl-PL"/>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EC6DF" w14:textId="77777777" w:rsidR="00D15FDC" w:rsidRDefault="00D15FDC" w:rsidP="00B03ADB">
            <w:pPr>
              <w:jc w:val="center"/>
            </w:pPr>
            <w:r>
              <w:rPr>
                <w:rFonts w:ascii="Arial" w:hAnsi="Arial" w:cs="Arial"/>
                <w:color w:val="000000"/>
                <w:sz w:val="18"/>
                <w:szCs w:val="18"/>
                <w:lang w:eastAsia="pl-PL"/>
              </w:rPr>
              <w:t>5.</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C01AB9" w14:textId="77777777" w:rsidR="00D15FDC" w:rsidRDefault="00D15FDC" w:rsidP="00B03ADB">
            <w:pPr>
              <w:jc w:val="center"/>
            </w:pPr>
            <w:r>
              <w:rPr>
                <w:rFonts w:ascii="Arial" w:hAnsi="Arial" w:cs="Arial"/>
                <w:color w:val="000000"/>
                <w:sz w:val="18"/>
                <w:szCs w:val="18"/>
                <w:lang w:eastAsia="pl-PL"/>
              </w:rPr>
              <w:t>6.</w:t>
            </w: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E1083" w14:textId="77777777" w:rsidR="00D15FDC" w:rsidRDefault="00D15FDC" w:rsidP="00B03ADB">
            <w:pPr>
              <w:jc w:val="center"/>
            </w:pPr>
            <w:r>
              <w:rPr>
                <w:rFonts w:ascii="Arial" w:hAnsi="Arial" w:cs="Arial"/>
                <w:color w:val="000000"/>
                <w:sz w:val="18"/>
                <w:szCs w:val="18"/>
                <w:lang w:eastAsia="pl-PL"/>
              </w:rPr>
              <w:t>7.</w:t>
            </w: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5C3B3F" w14:textId="77777777" w:rsidR="00D15FDC" w:rsidRDefault="00D15FDC" w:rsidP="00B03ADB">
            <w:pPr>
              <w:jc w:val="center"/>
            </w:pPr>
            <w:r>
              <w:rPr>
                <w:rFonts w:ascii="Arial" w:hAnsi="Arial" w:cs="Arial"/>
                <w:color w:val="000000"/>
                <w:sz w:val="18"/>
                <w:szCs w:val="18"/>
                <w:lang w:eastAsia="pl-PL"/>
              </w:rPr>
              <w:t>8.</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59A890" w14:textId="77777777" w:rsidR="00D15FDC" w:rsidRDefault="00D15FDC" w:rsidP="00B03ADB">
            <w:pPr>
              <w:jc w:val="center"/>
            </w:pPr>
            <w:r>
              <w:rPr>
                <w:rFonts w:ascii="Arial" w:hAnsi="Arial" w:cs="Arial"/>
                <w:color w:val="000000"/>
                <w:sz w:val="18"/>
                <w:szCs w:val="18"/>
                <w:lang w:eastAsia="pl-PL"/>
              </w:rPr>
              <w:t>9.</w:t>
            </w: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A4A3DC" w14:textId="77777777" w:rsidR="00D15FDC" w:rsidRDefault="00D15FDC" w:rsidP="00B03ADB">
            <w:pPr>
              <w:jc w:val="center"/>
            </w:pPr>
            <w:r>
              <w:rPr>
                <w:rFonts w:ascii="Arial" w:hAnsi="Arial" w:cs="Arial"/>
                <w:color w:val="000000"/>
                <w:sz w:val="18"/>
                <w:szCs w:val="18"/>
                <w:lang w:eastAsia="pl-PL"/>
              </w:rPr>
              <w:t>10.</w:t>
            </w: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EF906" w14:textId="77777777" w:rsidR="00D15FDC" w:rsidRDefault="00D15FDC" w:rsidP="00B03ADB">
            <w:pPr>
              <w:jc w:val="center"/>
            </w:pPr>
            <w:r>
              <w:rPr>
                <w:rFonts w:ascii="Arial" w:hAnsi="Arial" w:cs="Arial"/>
                <w:color w:val="000000"/>
                <w:sz w:val="18"/>
                <w:szCs w:val="18"/>
                <w:lang w:eastAsia="pl-PL"/>
              </w:rPr>
              <w:t>11.</w:t>
            </w: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E144DAC" w14:textId="77777777" w:rsidR="00D15FDC" w:rsidRDefault="00D15FDC" w:rsidP="00B03ADB">
            <w:pPr>
              <w:jc w:val="center"/>
            </w:pPr>
            <w:r>
              <w:rPr>
                <w:rFonts w:ascii="Arial" w:hAnsi="Arial" w:cs="Arial"/>
                <w:color w:val="000000"/>
                <w:sz w:val="18"/>
                <w:szCs w:val="18"/>
                <w:lang w:eastAsia="pl-PL"/>
              </w:rPr>
              <w:t>12.</w:t>
            </w:r>
          </w:p>
        </w:tc>
        <w:tc>
          <w:tcPr>
            <w:tcW w:w="87" w:type="dxa"/>
            <w:gridSpan w:val="3"/>
            <w:shd w:val="clear" w:color="auto" w:fill="auto"/>
            <w:tcMar>
              <w:top w:w="15" w:type="dxa"/>
              <w:left w:w="15" w:type="dxa"/>
              <w:bottom w:w="15" w:type="dxa"/>
              <w:right w:w="15" w:type="dxa"/>
            </w:tcMar>
            <w:vAlign w:val="center"/>
          </w:tcPr>
          <w:p w14:paraId="3BF487F1" w14:textId="77777777" w:rsidR="00D15FDC" w:rsidRDefault="00D15FDC" w:rsidP="00B03ADB">
            <w:pPr>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2F0FF4D4" w14:textId="77777777" w:rsidR="00D15FDC" w:rsidRDefault="00D15FDC" w:rsidP="00B03ADB">
            <w:pPr>
              <w:rPr>
                <w:sz w:val="20"/>
                <w:szCs w:val="20"/>
                <w:lang w:eastAsia="pl-PL"/>
              </w:rPr>
            </w:pPr>
          </w:p>
        </w:tc>
        <w:tc>
          <w:tcPr>
            <w:tcW w:w="703" w:type="dxa"/>
            <w:gridSpan w:val="2"/>
            <w:shd w:val="clear" w:color="auto" w:fill="auto"/>
            <w:tcMar>
              <w:top w:w="15" w:type="dxa"/>
              <w:left w:w="15" w:type="dxa"/>
              <w:bottom w:w="15" w:type="dxa"/>
              <w:right w:w="15" w:type="dxa"/>
            </w:tcMar>
          </w:tcPr>
          <w:p w14:paraId="12303F69" w14:textId="77777777" w:rsidR="00D15FDC" w:rsidRDefault="00D15FDC" w:rsidP="00B03ADB"/>
        </w:tc>
        <w:tc>
          <w:tcPr>
            <w:tcW w:w="53" w:type="dxa"/>
            <w:gridSpan w:val="2"/>
            <w:shd w:val="clear" w:color="auto" w:fill="auto"/>
            <w:tcMar>
              <w:top w:w="15" w:type="dxa"/>
              <w:left w:w="15" w:type="dxa"/>
              <w:bottom w:w="15" w:type="dxa"/>
              <w:right w:w="15" w:type="dxa"/>
            </w:tcMar>
          </w:tcPr>
          <w:p w14:paraId="5FFD632E" w14:textId="77777777" w:rsidR="00D15FDC" w:rsidRDefault="00D15FDC" w:rsidP="00B03ADB"/>
        </w:tc>
        <w:tc>
          <w:tcPr>
            <w:tcW w:w="79" w:type="dxa"/>
            <w:gridSpan w:val="2"/>
            <w:shd w:val="clear" w:color="auto" w:fill="auto"/>
            <w:tcMar>
              <w:top w:w="15" w:type="dxa"/>
              <w:left w:w="15" w:type="dxa"/>
              <w:bottom w:w="15" w:type="dxa"/>
              <w:right w:w="15" w:type="dxa"/>
            </w:tcMar>
          </w:tcPr>
          <w:p w14:paraId="16D2B2DB" w14:textId="77777777" w:rsidR="00D15FDC" w:rsidRDefault="00D15FDC" w:rsidP="00B03ADB"/>
        </w:tc>
      </w:tr>
      <w:tr w:rsidR="00D15FDC" w14:paraId="5591D53C" w14:textId="77777777" w:rsidTr="00B03ADB">
        <w:trPr>
          <w:trHeight w:val="8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A4D85" w14:textId="77777777" w:rsidR="00D15FDC" w:rsidRDefault="00D15FDC" w:rsidP="00D15FDC">
            <w:pPr>
              <w:spacing w:before="120" w:after="120"/>
              <w:jc w:val="center"/>
            </w:pPr>
            <w:r>
              <w:rPr>
                <w:rFonts w:ascii="Arial" w:hAnsi="Arial" w:cs="Arial"/>
                <w:color w:val="000000"/>
                <w:sz w:val="18"/>
                <w:szCs w:val="18"/>
                <w:lang w:eastAsia="pl-PL"/>
              </w:rPr>
              <w:t>1</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9CA80E" w14:textId="77777777" w:rsidR="00D15FDC" w:rsidRDefault="00D15FDC" w:rsidP="00D15FDC">
            <w:pPr>
              <w:spacing w:before="120" w:after="120"/>
            </w:pPr>
            <w:r>
              <w:rPr>
                <w:rFonts w:ascii="Arial" w:hAnsi="Arial" w:cs="Arial"/>
                <w:color w:val="000000"/>
                <w:sz w:val="18"/>
                <w:szCs w:val="18"/>
                <w:lang w:eastAsia="pl-PL"/>
              </w:rPr>
              <w:t>Agar do badania szczepów wywołujących hemolizę wzbogacony 5% krwią barana (Columbia)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7F887"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62BE9" w14:textId="77777777" w:rsidR="00D15FDC" w:rsidRDefault="00D15FDC" w:rsidP="00D15FDC">
            <w:pPr>
              <w:spacing w:before="120" w:after="120"/>
              <w:jc w:val="center"/>
            </w:pPr>
            <w:r>
              <w:rPr>
                <w:rFonts w:ascii="Arial" w:hAnsi="Arial" w:cs="Arial"/>
                <w:color w:val="000000"/>
                <w:sz w:val="18"/>
                <w:szCs w:val="18"/>
                <w:lang w:eastAsia="pl-PL"/>
              </w:rPr>
              <w:t>700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F4D74" w14:textId="77777777" w:rsidR="00D15FDC" w:rsidRDefault="00D15FDC" w:rsidP="00D15FDC">
            <w:pPr>
              <w:spacing w:before="120" w:after="120"/>
              <w:jc w:val="center"/>
            </w:pPr>
            <w:r>
              <w:rPr>
                <w:rFonts w:ascii="Arial" w:hAnsi="Arial" w:cs="Arial"/>
                <w:color w:val="000000"/>
                <w:sz w:val="18"/>
                <w:szCs w:val="18"/>
                <w:lang w:eastAsia="pl-PL"/>
              </w:rPr>
              <w:t>nie więcej niż 20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8B43BE"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29961"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B2F169"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E41472"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F1484F"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FD1F2"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1D6032F"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A450CD9"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560AB473"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73B994E3"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3191C4FF"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403F4048" w14:textId="77777777" w:rsidR="00D15FDC" w:rsidRDefault="00D15FDC" w:rsidP="00D15FDC">
            <w:pPr>
              <w:spacing w:before="120" w:after="120"/>
            </w:pPr>
          </w:p>
        </w:tc>
      </w:tr>
      <w:tr w:rsidR="00D15FDC" w14:paraId="0C30ACD5" w14:textId="77777777" w:rsidTr="00B03ADB">
        <w:trPr>
          <w:trHeight w:val="1443"/>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E38C9" w14:textId="77777777" w:rsidR="00D15FDC" w:rsidRDefault="00D15FDC" w:rsidP="00D15FDC">
            <w:pPr>
              <w:spacing w:before="120" w:after="120"/>
              <w:jc w:val="center"/>
            </w:pPr>
            <w:r>
              <w:rPr>
                <w:rFonts w:ascii="Arial" w:hAnsi="Arial" w:cs="Arial"/>
                <w:color w:val="000000"/>
                <w:sz w:val="18"/>
                <w:szCs w:val="18"/>
                <w:lang w:eastAsia="pl-PL"/>
              </w:rPr>
              <w:t>2</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C556A0" w14:textId="77777777" w:rsidR="00D15FDC" w:rsidRDefault="00D15FDC" w:rsidP="00D15FDC">
            <w:pPr>
              <w:spacing w:before="120" w:after="120"/>
            </w:pPr>
            <w:proofErr w:type="spellStart"/>
            <w:r>
              <w:rPr>
                <w:rFonts w:ascii="Arial" w:hAnsi="Arial" w:cs="Arial"/>
                <w:color w:val="000000"/>
                <w:sz w:val="18"/>
                <w:szCs w:val="18"/>
                <w:lang w:eastAsia="pl-PL"/>
              </w:rPr>
              <w:t>Chromogenne</w:t>
            </w:r>
            <w:proofErr w:type="spellEnd"/>
            <w:r>
              <w:rPr>
                <w:rFonts w:ascii="Arial" w:hAnsi="Arial" w:cs="Arial"/>
                <w:color w:val="000000"/>
                <w:sz w:val="18"/>
                <w:szCs w:val="18"/>
                <w:lang w:eastAsia="pl-PL"/>
              </w:rPr>
              <w:t xml:space="preserve"> podłoże do ilościowego badania bakterii w moczu z identyfikacją bezpośrednią co najmniej  Escherichia coli, </w:t>
            </w:r>
            <w:proofErr w:type="spellStart"/>
            <w:r>
              <w:rPr>
                <w:rFonts w:ascii="Arial" w:hAnsi="Arial" w:cs="Arial"/>
                <w:color w:val="000000"/>
                <w:sz w:val="18"/>
                <w:szCs w:val="18"/>
                <w:lang w:eastAsia="pl-PL"/>
              </w:rPr>
              <w:t>Enterococcus</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spp</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Proteus</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spp</w:t>
            </w:r>
            <w:proofErr w:type="spellEnd"/>
            <w:r>
              <w:rPr>
                <w:rFonts w:ascii="Arial" w:hAnsi="Arial" w:cs="Arial"/>
                <w:color w:val="000000"/>
                <w:sz w:val="18"/>
                <w:szCs w:val="18"/>
                <w:lang w:eastAsia="pl-PL"/>
              </w:rPr>
              <w:t>.-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92FA3"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54F43" w14:textId="77777777" w:rsidR="00D15FDC" w:rsidRDefault="00D15FDC" w:rsidP="00D15FDC">
            <w:pPr>
              <w:spacing w:before="120" w:after="120"/>
              <w:jc w:val="center"/>
            </w:pPr>
            <w:r>
              <w:rPr>
                <w:rFonts w:ascii="Arial" w:hAnsi="Arial" w:cs="Arial"/>
                <w:color w:val="000000"/>
                <w:sz w:val="18"/>
                <w:szCs w:val="18"/>
                <w:lang w:eastAsia="pl-PL"/>
              </w:rPr>
              <w:t>400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7EAF62" w14:textId="77777777" w:rsidR="00D15FDC" w:rsidRDefault="00D15FDC" w:rsidP="00D15FDC">
            <w:pPr>
              <w:spacing w:before="120" w:after="120"/>
              <w:jc w:val="center"/>
            </w:pPr>
            <w:r>
              <w:rPr>
                <w:rFonts w:ascii="Arial" w:hAnsi="Arial" w:cs="Arial"/>
                <w:color w:val="000000"/>
                <w:sz w:val="18"/>
                <w:szCs w:val="18"/>
                <w:lang w:eastAsia="pl-PL"/>
              </w:rPr>
              <w:t>nie więcej niż 20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1B07C2"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5906A"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8224ED"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CF59A9"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3AF7FC3"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C52DBD"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D787398"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50F75014"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3AC80282"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2614F6A4"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0D46BB03"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6D8115DD" w14:textId="77777777" w:rsidR="00D15FDC" w:rsidRDefault="00D15FDC" w:rsidP="00D15FDC">
            <w:pPr>
              <w:spacing w:before="120" w:after="120"/>
            </w:pPr>
          </w:p>
        </w:tc>
      </w:tr>
      <w:tr w:rsidR="00D15FDC" w14:paraId="1992D7EF" w14:textId="77777777" w:rsidTr="00B03ADB">
        <w:trPr>
          <w:trHeight w:val="643"/>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3306F" w14:textId="77777777" w:rsidR="00D15FDC" w:rsidRDefault="00D15FDC" w:rsidP="00D15FDC">
            <w:pPr>
              <w:spacing w:before="120" w:after="120"/>
              <w:jc w:val="center"/>
            </w:pPr>
            <w:r>
              <w:rPr>
                <w:rFonts w:ascii="Arial" w:hAnsi="Arial" w:cs="Arial"/>
                <w:color w:val="000000"/>
                <w:sz w:val="18"/>
                <w:szCs w:val="18"/>
                <w:lang w:eastAsia="pl-PL"/>
              </w:rPr>
              <w:t>3</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5EFFB" w14:textId="77777777" w:rsidR="00D15FDC" w:rsidRDefault="00D15FDC" w:rsidP="00D15FDC">
            <w:pPr>
              <w:spacing w:before="120" w:after="120"/>
            </w:pPr>
            <w:r>
              <w:rPr>
                <w:rFonts w:ascii="Arial" w:hAnsi="Arial" w:cs="Arial"/>
                <w:color w:val="000000"/>
                <w:sz w:val="18"/>
                <w:szCs w:val="18"/>
                <w:lang w:eastAsia="pl-PL"/>
              </w:rPr>
              <w:t xml:space="preserve">Podłoże do izolowania </w:t>
            </w:r>
            <w:proofErr w:type="spellStart"/>
            <w:r>
              <w:rPr>
                <w:rFonts w:ascii="Arial" w:hAnsi="Arial" w:cs="Arial"/>
                <w:color w:val="000000"/>
                <w:sz w:val="18"/>
                <w:szCs w:val="18"/>
                <w:lang w:eastAsia="pl-PL"/>
              </w:rPr>
              <w:t>Pseudomonas</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aeruginosa</w:t>
            </w:r>
            <w:proofErr w:type="spellEnd"/>
            <w:r>
              <w:rPr>
                <w:rFonts w:ascii="Arial" w:hAnsi="Arial" w:cs="Arial"/>
                <w:color w:val="000000"/>
                <w:sz w:val="18"/>
                <w:szCs w:val="18"/>
                <w:lang w:eastAsia="pl-PL"/>
              </w:rPr>
              <w:t xml:space="preserve"> z </w:t>
            </w:r>
            <w:proofErr w:type="spellStart"/>
            <w:r>
              <w:rPr>
                <w:rFonts w:ascii="Arial" w:hAnsi="Arial" w:cs="Arial"/>
                <w:color w:val="000000"/>
                <w:sz w:val="18"/>
                <w:szCs w:val="18"/>
                <w:lang w:eastAsia="pl-PL"/>
              </w:rPr>
              <w:t>cetrymidem</w:t>
            </w:r>
            <w:proofErr w:type="spellEnd"/>
            <w:r>
              <w:rPr>
                <w:rFonts w:ascii="Arial" w:hAnsi="Arial" w:cs="Arial"/>
                <w:color w:val="000000"/>
                <w:sz w:val="18"/>
                <w:szCs w:val="18"/>
                <w:lang w:eastAsia="pl-PL"/>
              </w:rPr>
              <w:t xml:space="preserve">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47257"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3145A" w14:textId="77777777" w:rsidR="00D15FDC" w:rsidRDefault="00D15FDC" w:rsidP="00D15FDC">
            <w:pPr>
              <w:spacing w:before="120" w:after="120"/>
              <w:jc w:val="center"/>
              <w:rPr>
                <w:rFonts w:ascii="Arial" w:hAnsi="Arial" w:cs="Arial"/>
                <w:color w:val="000000"/>
                <w:sz w:val="18"/>
                <w:szCs w:val="18"/>
                <w:lang w:eastAsia="pl-PL"/>
              </w:rPr>
            </w:pPr>
          </w:p>
          <w:p w14:paraId="78E082A1" w14:textId="4C3D8139" w:rsidR="00D15FDC" w:rsidRDefault="00D15FDC" w:rsidP="00D15FDC">
            <w:pPr>
              <w:spacing w:before="120" w:after="120"/>
              <w:jc w:val="center"/>
            </w:pPr>
            <w:r>
              <w:rPr>
                <w:rFonts w:ascii="Arial" w:hAnsi="Arial" w:cs="Arial"/>
                <w:color w:val="000000"/>
                <w:sz w:val="18"/>
                <w:szCs w:val="18"/>
                <w:lang w:eastAsia="pl-PL"/>
              </w:rPr>
              <w:t>1</w:t>
            </w:r>
            <w:r w:rsidR="00DB58CC">
              <w:rPr>
                <w:rFonts w:ascii="Arial" w:hAnsi="Arial" w:cs="Arial"/>
                <w:color w:val="000000"/>
                <w:sz w:val="18"/>
                <w:szCs w:val="18"/>
                <w:lang w:eastAsia="pl-PL"/>
              </w:rPr>
              <w:t>4</w:t>
            </w:r>
            <w:r>
              <w:rPr>
                <w:rFonts w:ascii="Arial" w:hAnsi="Arial" w:cs="Arial"/>
                <w:color w:val="000000"/>
                <w:sz w:val="18"/>
                <w:szCs w:val="18"/>
                <w:lang w:eastAsia="pl-PL"/>
              </w:rPr>
              <w:t>0 szt.</w:t>
            </w:r>
          </w:p>
          <w:p w14:paraId="58006255" w14:textId="77777777" w:rsidR="00D15FDC" w:rsidRDefault="00D15FDC" w:rsidP="00D15FDC">
            <w:pPr>
              <w:spacing w:before="120" w:after="120"/>
            </w:pP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C93CDC" w14:textId="23D5F78F"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07F91"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9AA7A2"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1DB00C"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F766B3"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A2B8632"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7E33D"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965620C"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116F1365"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6D47C389"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7525414C"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3146FB6B"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0B2806A0" w14:textId="77777777" w:rsidR="00D15FDC" w:rsidRDefault="00D15FDC" w:rsidP="00D15FDC">
            <w:pPr>
              <w:spacing w:before="120" w:after="120"/>
            </w:pPr>
          </w:p>
        </w:tc>
      </w:tr>
      <w:tr w:rsidR="00D15FDC" w14:paraId="7C8416B5" w14:textId="77777777" w:rsidTr="00B03ADB">
        <w:trPr>
          <w:trHeight w:val="619"/>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29AF5" w14:textId="77777777" w:rsidR="00D15FDC" w:rsidRDefault="00D15FDC" w:rsidP="00D15FDC">
            <w:pPr>
              <w:spacing w:before="120" w:after="120"/>
              <w:jc w:val="center"/>
            </w:pPr>
            <w:r>
              <w:rPr>
                <w:rFonts w:ascii="Arial" w:hAnsi="Arial" w:cs="Arial"/>
                <w:color w:val="000000"/>
                <w:sz w:val="18"/>
                <w:szCs w:val="18"/>
                <w:lang w:eastAsia="pl-PL"/>
              </w:rPr>
              <w:t>4</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AF6626" w14:textId="77777777" w:rsidR="00D15FDC" w:rsidRDefault="00D15FDC" w:rsidP="00D15FDC">
            <w:pPr>
              <w:spacing w:before="120" w:after="120"/>
            </w:pPr>
            <w:r>
              <w:rPr>
                <w:rFonts w:ascii="Arial" w:hAnsi="Arial" w:cs="Arial"/>
                <w:color w:val="000000"/>
                <w:sz w:val="18"/>
                <w:szCs w:val="18"/>
                <w:lang w:eastAsia="pl-PL"/>
              </w:rPr>
              <w:t xml:space="preserve">Podłoże do hodowli dwoinek  rzeżączki wg </w:t>
            </w:r>
            <w:proofErr w:type="spellStart"/>
            <w:r>
              <w:rPr>
                <w:rFonts w:ascii="Arial" w:hAnsi="Arial" w:cs="Arial"/>
                <w:color w:val="000000"/>
                <w:sz w:val="18"/>
                <w:szCs w:val="18"/>
                <w:lang w:eastAsia="pl-PL"/>
              </w:rPr>
              <w:t>Thayera</w:t>
            </w:r>
            <w:proofErr w:type="spellEnd"/>
            <w:r>
              <w:rPr>
                <w:rFonts w:ascii="Arial" w:hAnsi="Arial" w:cs="Arial"/>
                <w:color w:val="000000"/>
                <w:sz w:val="18"/>
                <w:szCs w:val="18"/>
                <w:lang w:eastAsia="pl-PL"/>
              </w:rPr>
              <w:t>-Martina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EE7BAD"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0B5459" w14:textId="77777777" w:rsidR="00D15FDC" w:rsidRDefault="00D15FDC" w:rsidP="00D15FDC">
            <w:pPr>
              <w:spacing w:before="120" w:after="120"/>
              <w:jc w:val="center"/>
            </w:pPr>
            <w:r>
              <w:rPr>
                <w:rFonts w:ascii="Arial" w:hAnsi="Arial" w:cs="Arial"/>
                <w:color w:val="000000"/>
                <w:sz w:val="18"/>
                <w:szCs w:val="18"/>
                <w:lang w:eastAsia="pl-PL"/>
              </w:rPr>
              <w:t>200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AF8C28" w14:textId="6B194F63"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0D2B8"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0B4CF"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54C7B"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B3D803"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72AFF3"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4D459"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6E3105B"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3FF74B79"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0D1747B0"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5125DF89"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34FD783E"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7AFAA475" w14:textId="77777777" w:rsidR="00D15FDC" w:rsidRDefault="00D15FDC" w:rsidP="00D15FDC">
            <w:pPr>
              <w:spacing w:before="120" w:after="120"/>
            </w:pPr>
          </w:p>
        </w:tc>
      </w:tr>
      <w:tr w:rsidR="00D15FDC" w14:paraId="5185FD22" w14:textId="77777777" w:rsidTr="00B03ADB">
        <w:trPr>
          <w:trHeight w:val="8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827D8" w14:textId="77777777" w:rsidR="00D15FDC" w:rsidRDefault="00D15FDC" w:rsidP="00D15FDC">
            <w:pPr>
              <w:spacing w:before="120" w:after="120"/>
              <w:jc w:val="center"/>
            </w:pPr>
            <w:r>
              <w:rPr>
                <w:rFonts w:ascii="Arial" w:hAnsi="Arial" w:cs="Arial"/>
                <w:color w:val="000000"/>
                <w:sz w:val="18"/>
                <w:szCs w:val="18"/>
                <w:lang w:eastAsia="pl-PL"/>
              </w:rPr>
              <w:t>5</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D80AF" w14:textId="77777777" w:rsidR="00D15FDC" w:rsidRDefault="00D15FDC" w:rsidP="00D15FDC">
            <w:pPr>
              <w:spacing w:before="120" w:after="120"/>
            </w:pPr>
            <w:r>
              <w:rPr>
                <w:rFonts w:ascii="Arial" w:hAnsi="Arial" w:cs="Arial"/>
                <w:color w:val="000000"/>
                <w:sz w:val="18"/>
                <w:szCs w:val="18"/>
                <w:lang w:eastAsia="pl-PL"/>
              </w:rPr>
              <w:t>Podłoże Mueller-</w:t>
            </w:r>
            <w:proofErr w:type="spellStart"/>
            <w:r>
              <w:rPr>
                <w:rFonts w:ascii="Arial" w:hAnsi="Arial" w:cs="Arial"/>
                <w:color w:val="000000"/>
                <w:sz w:val="18"/>
                <w:szCs w:val="18"/>
                <w:lang w:eastAsia="pl-PL"/>
              </w:rPr>
              <w:t>Hintona</w:t>
            </w:r>
            <w:proofErr w:type="spellEnd"/>
            <w:r>
              <w:rPr>
                <w:rFonts w:ascii="Arial" w:hAnsi="Arial" w:cs="Arial"/>
                <w:color w:val="000000"/>
                <w:sz w:val="18"/>
                <w:szCs w:val="18"/>
                <w:lang w:eastAsia="pl-PL"/>
              </w:rPr>
              <w:t xml:space="preserve">  do badania </w:t>
            </w:r>
            <w:proofErr w:type="spellStart"/>
            <w:r>
              <w:rPr>
                <w:rFonts w:ascii="Arial" w:hAnsi="Arial" w:cs="Arial"/>
                <w:color w:val="000000"/>
                <w:sz w:val="18"/>
                <w:szCs w:val="18"/>
                <w:lang w:eastAsia="pl-PL"/>
              </w:rPr>
              <w:t>lekowrażliwości</w:t>
            </w:r>
            <w:proofErr w:type="spellEnd"/>
            <w:r>
              <w:rPr>
                <w:rFonts w:ascii="Arial" w:hAnsi="Arial" w:cs="Arial"/>
                <w:color w:val="000000"/>
                <w:sz w:val="18"/>
                <w:szCs w:val="18"/>
                <w:lang w:eastAsia="pl-PL"/>
              </w:rPr>
              <w:t xml:space="preserve">  metodą  </w:t>
            </w:r>
            <w:proofErr w:type="spellStart"/>
            <w:r>
              <w:rPr>
                <w:rFonts w:ascii="Arial" w:hAnsi="Arial" w:cs="Arial"/>
                <w:color w:val="000000"/>
                <w:sz w:val="18"/>
                <w:szCs w:val="18"/>
                <w:lang w:eastAsia="pl-PL"/>
              </w:rPr>
              <w:t>dyfuzyjno</w:t>
            </w:r>
            <w:proofErr w:type="spellEnd"/>
            <w:r>
              <w:rPr>
                <w:rFonts w:ascii="Arial" w:hAnsi="Arial" w:cs="Arial"/>
                <w:color w:val="000000"/>
                <w:sz w:val="18"/>
                <w:szCs w:val="18"/>
                <w:lang w:eastAsia="pl-PL"/>
              </w:rPr>
              <w:t>-krążkową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CE6CC1"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EDDEA" w14:textId="77777777" w:rsidR="00D15FDC" w:rsidRDefault="00D15FDC" w:rsidP="00D15FDC">
            <w:pPr>
              <w:spacing w:before="120" w:after="120"/>
              <w:jc w:val="center"/>
            </w:pPr>
            <w:r>
              <w:rPr>
                <w:rFonts w:ascii="Arial" w:hAnsi="Arial" w:cs="Arial"/>
                <w:color w:val="000000"/>
                <w:sz w:val="18"/>
                <w:szCs w:val="18"/>
                <w:lang w:eastAsia="pl-PL"/>
              </w:rPr>
              <w:t>740 szt.</w:t>
            </w:r>
            <w:r>
              <w:rPr>
                <w:rFonts w:ascii="Arial" w:hAnsi="Arial" w:cs="Arial"/>
                <w:color w:val="FF0000"/>
                <w:sz w:val="18"/>
                <w:szCs w:val="18"/>
                <w:lang w:eastAsia="pl-PL"/>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41D84" w14:textId="77777777" w:rsidR="00D15FDC" w:rsidRDefault="00D15FDC" w:rsidP="00D15FDC">
            <w:pPr>
              <w:spacing w:before="120" w:after="120"/>
              <w:jc w:val="center"/>
            </w:pPr>
            <w:r>
              <w:rPr>
                <w:rFonts w:ascii="Arial" w:hAnsi="Arial" w:cs="Arial"/>
                <w:color w:val="000000"/>
                <w:sz w:val="18"/>
                <w:szCs w:val="18"/>
                <w:lang w:eastAsia="pl-PL"/>
              </w:rPr>
              <w:t xml:space="preserve">nie więcej niż 20 </w:t>
            </w:r>
            <w:proofErr w:type="spellStart"/>
            <w:r>
              <w:rPr>
                <w:rFonts w:ascii="Arial" w:hAnsi="Arial" w:cs="Arial"/>
                <w:color w:val="000000"/>
                <w:sz w:val="18"/>
                <w:szCs w:val="18"/>
                <w:lang w:eastAsia="pl-PL"/>
              </w:rPr>
              <w:t>szt</w:t>
            </w:r>
            <w:proofErr w:type="spellEnd"/>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D440B"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833D7"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C96A6B"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043DE7"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BC785C7"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63D6BC"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131A54E"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389F699B"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56A33BB6"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4F36AC07"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7F726C7E"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63B929D0" w14:textId="77777777" w:rsidR="00D15FDC" w:rsidRDefault="00D15FDC" w:rsidP="00D15FDC">
            <w:pPr>
              <w:spacing w:before="120" w:after="120"/>
            </w:pPr>
          </w:p>
        </w:tc>
      </w:tr>
      <w:tr w:rsidR="00D15FDC" w14:paraId="5F1C5FAF" w14:textId="77777777" w:rsidTr="00B03ADB">
        <w:trPr>
          <w:trHeight w:val="780"/>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CE2C3" w14:textId="77777777" w:rsidR="00D15FDC" w:rsidRDefault="00D15FDC" w:rsidP="00D15FDC">
            <w:pPr>
              <w:spacing w:before="120" w:after="120"/>
              <w:jc w:val="center"/>
            </w:pPr>
            <w:r>
              <w:rPr>
                <w:rFonts w:ascii="Arial" w:hAnsi="Arial" w:cs="Arial"/>
                <w:color w:val="000000"/>
                <w:sz w:val="18"/>
                <w:szCs w:val="18"/>
                <w:lang w:eastAsia="pl-PL"/>
              </w:rPr>
              <w:lastRenderedPageBreak/>
              <w:t>6</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40B69" w14:textId="77777777" w:rsidR="00D15FDC" w:rsidRDefault="00D15FDC" w:rsidP="00D15FDC">
            <w:pPr>
              <w:spacing w:before="120" w:after="120"/>
            </w:pPr>
            <w:r>
              <w:rPr>
                <w:rFonts w:ascii="Arial" w:hAnsi="Arial" w:cs="Arial"/>
                <w:color w:val="000000"/>
                <w:sz w:val="18"/>
                <w:szCs w:val="18"/>
                <w:lang w:eastAsia="pl-PL"/>
              </w:rPr>
              <w:t xml:space="preserve">Podłoże </w:t>
            </w:r>
            <w:proofErr w:type="spellStart"/>
            <w:r>
              <w:rPr>
                <w:rFonts w:ascii="Arial" w:hAnsi="Arial" w:cs="Arial"/>
                <w:color w:val="000000"/>
                <w:sz w:val="18"/>
                <w:szCs w:val="18"/>
                <w:lang w:eastAsia="pl-PL"/>
              </w:rPr>
              <w:t>chromogenne</w:t>
            </w:r>
            <w:proofErr w:type="spellEnd"/>
            <w:r>
              <w:rPr>
                <w:rFonts w:ascii="Arial" w:hAnsi="Arial" w:cs="Arial"/>
                <w:color w:val="000000"/>
                <w:sz w:val="18"/>
                <w:szCs w:val="18"/>
                <w:lang w:eastAsia="pl-PL"/>
              </w:rPr>
              <w:t xml:space="preserve"> do badań przesiewowych w kierunku gronkowców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569A4E"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6A700A" w14:textId="4BCD17E3" w:rsidR="00D15FDC" w:rsidRDefault="00D15FDC" w:rsidP="00D15FDC">
            <w:pPr>
              <w:spacing w:before="120" w:after="120"/>
              <w:jc w:val="center"/>
            </w:pPr>
            <w:r>
              <w:rPr>
                <w:rFonts w:ascii="Arial" w:hAnsi="Arial" w:cs="Arial"/>
                <w:color w:val="000000"/>
                <w:sz w:val="18"/>
                <w:szCs w:val="18"/>
                <w:lang w:eastAsia="pl-PL"/>
              </w:rPr>
              <w:t>1</w:t>
            </w:r>
            <w:r w:rsidR="00DB58CC">
              <w:rPr>
                <w:rFonts w:ascii="Arial" w:hAnsi="Arial" w:cs="Arial"/>
                <w:color w:val="000000"/>
                <w:sz w:val="18"/>
                <w:szCs w:val="18"/>
                <w:lang w:eastAsia="pl-PL"/>
              </w:rPr>
              <w:t>6</w:t>
            </w:r>
            <w:r>
              <w:rPr>
                <w:rFonts w:ascii="Arial" w:hAnsi="Arial" w:cs="Arial"/>
                <w:color w:val="000000"/>
                <w:sz w:val="18"/>
                <w:szCs w:val="18"/>
                <w:lang w:eastAsia="pl-PL"/>
              </w:rPr>
              <w:t>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8F0F8" w14:textId="076E5301"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142EA"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10FA1"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9180CE"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075F90"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CE9F38C"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3132B4"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872EBFE"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6BD46FD9"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4FD3CC58"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0B533732"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127929DF"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4D480609" w14:textId="77777777" w:rsidR="00D15FDC" w:rsidRDefault="00D15FDC" w:rsidP="00D15FDC">
            <w:pPr>
              <w:spacing w:before="120" w:after="120"/>
            </w:pPr>
          </w:p>
        </w:tc>
      </w:tr>
      <w:tr w:rsidR="00D15FDC" w14:paraId="4F5EF580" w14:textId="77777777" w:rsidTr="00B03ADB">
        <w:trPr>
          <w:trHeight w:val="780"/>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8FA34D" w14:textId="77777777" w:rsidR="00D15FDC" w:rsidRDefault="00D15FDC" w:rsidP="00D15FDC">
            <w:pPr>
              <w:spacing w:before="120" w:after="120"/>
              <w:jc w:val="center"/>
            </w:pPr>
            <w:r>
              <w:rPr>
                <w:rFonts w:ascii="Arial" w:hAnsi="Arial" w:cs="Arial"/>
                <w:color w:val="000000"/>
                <w:sz w:val="18"/>
                <w:szCs w:val="18"/>
                <w:lang w:eastAsia="pl-PL"/>
              </w:rPr>
              <w:t>7</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789BEF" w14:textId="77777777" w:rsidR="00D15FDC" w:rsidRDefault="00D15FDC" w:rsidP="00D15FDC">
            <w:pPr>
              <w:spacing w:before="120" w:after="120"/>
            </w:pPr>
            <w:r>
              <w:rPr>
                <w:rFonts w:ascii="Arial" w:hAnsi="Arial" w:cs="Arial"/>
                <w:color w:val="000000"/>
                <w:sz w:val="18"/>
                <w:szCs w:val="18"/>
                <w:lang w:eastAsia="pl-PL"/>
              </w:rPr>
              <w:t>Wybiórcze podłoże do wykrywania i identyfikacji paciorkowców grupy B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30D4B"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21DE8D" w14:textId="77777777" w:rsidR="00D15FDC" w:rsidRDefault="00D15FDC" w:rsidP="00D15FDC">
            <w:pPr>
              <w:spacing w:before="120" w:after="120"/>
              <w:jc w:val="center"/>
            </w:pPr>
            <w:r>
              <w:rPr>
                <w:rFonts w:ascii="Arial" w:hAnsi="Arial" w:cs="Arial"/>
                <w:color w:val="000000"/>
                <w:sz w:val="18"/>
                <w:szCs w:val="18"/>
                <w:lang w:eastAsia="pl-PL"/>
              </w:rPr>
              <w:t>140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374B3" w14:textId="77777777" w:rsidR="00D15FDC" w:rsidRDefault="00D15FDC" w:rsidP="00D15FDC">
            <w:pPr>
              <w:spacing w:before="120" w:after="120"/>
              <w:jc w:val="center"/>
            </w:pPr>
            <w:r>
              <w:rPr>
                <w:rFonts w:ascii="Arial" w:hAnsi="Arial" w:cs="Arial"/>
                <w:color w:val="000000"/>
                <w:sz w:val="18"/>
                <w:szCs w:val="18"/>
                <w:lang w:eastAsia="pl-PL"/>
              </w:rPr>
              <w:t>nie więcej niż 20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81010C"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11F350"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0289F"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130618"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9DDB89D"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0161B"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05CF70E"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297EA77C"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7AEBF9E3"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49DE825C"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783BD7DD"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2AD52E53" w14:textId="77777777" w:rsidR="00D15FDC" w:rsidRDefault="00D15FDC" w:rsidP="00D15FDC">
            <w:pPr>
              <w:spacing w:before="120" w:after="120"/>
            </w:pPr>
          </w:p>
        </w:tc>
      </w:tr>
      <w:tr w:rsidR="00D15FDC" w14:paraId="4031A413" w14:textId="77777777" w:rsidTr="00B03ADB">
        <w:trPr>
          <w:trHeight w:val="780"/>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D170E" w14:textId="77777777" w:rsidR="00D15FDC" w:rsidRDefault="00D15FDC" w:rsidP="00D15FDC">
            <w:pPr>
              <w:spacing w:before="120" w:after="120"/>
              <w:jc w:val="center"/>
            </w:pPr>
            <w:r>
              <w:rPr>
                <w:rFonts w:ascii="Arial" w:hAnsi="Arial" w:cs="Arial"/>
                <w:color w:val="000000"/>
                <w:sz w:val="18"/>
                <w:szCs w:val="18"/>
                <w:lang w:eastAsia="pl-PL"/>
              </w:rPr>
              <w:t>8</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A289C" w14:textId="77777777" w:rsidR="00D15FDC" w:rsidRDefault="00D15FDC" w:rsidP="00D15FDC">
            <w:pPr>
              <w:spacing w:before="120" w:after="120"/>
            </w:pPr>
            <w:r>
              <w:rPr>
                <w:rFonts w:ascii="Arial" w:hAnsi="Arial" w:cs="Arial"/>
                <w:color w:val="000000"/>
                <w:sz w:val="18"/>
                <w:szCs w:val="18"/>
                <w:lang w:eastAsia="pl-PL"/>
              </w:rPr>
              <w:t xml:space="preserve">Wybiórcze podłoże do hodowli bakterii  z rodzaju </w:t>
            </w:r>
            <w:proofErr w:type="spellStart"/>
            <w:r>
              <w:rPr>
                <w:rFonts w:ascii="Arial" w:hAnsi="Arial" w:cs="Arial"/>
                <w:color w:val="000000"/>
                <w:sz w:val="18"/>
                <w:szCs w:val="18"/>
                <w:lang w:eastAsia="pl-PL"/>
              </w:rPr>
              <w:t>Haemophilus</w:t>
            </w:r>
            <w:proofErr w:type="spellEnd"/>
            <w:r>
              <w:rPr>
                <w:rFonts w:ascii="Arial" w:hAnsi="Arial" w:cs="Arial"/>
                <w:color w:val="000000"/>
                <w:sz w:val="18"/>
                <w:szCs w:val="18"/>
                <w:lang w:eastAsia="pl-PL"/>
              </w:rPr>
              <w:t xml:space="preserve">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A4CF2D"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CB768" w14:textId="77777777" w:rsidR="00D15FDC" w:rsidRDefault="00D15FDC" w:rsidP="00D15FDC">
            <w:pPr>
              <w:spacing w:before="120" w:after="120"/>
              <w:jc w:val="center"/>
            </w:pPr>
            <w:r>
              <w:rPr>
                <w:rFonts w:ascii="Arial" w:hAnsi="Arial" w:cs="Arial"/>
                <w:color w:val="000000"/>
                <w:sz w:val="18"/>
                <w:szCs w:val="18"/>
                <w:lang w:eastAsia="pl-PL"/>
              </w:rPr>
              <w:t>160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04E441" w14:textId="0AFD006A"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5526D"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27FE02"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4872F8"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6F8D54"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8DA575"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16074"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AE3202"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66C157E8"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22564FAD"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643B6501"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559ECA4D"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47C3DE3D" w14:textId="77777777" w:rsidR="00D15FDC" w:rsidRDefault="00D15FDC" w:rsidP="00D15FDC">
            <w:pPr>
              <w:spacing w:before="120" w:after="120"/>
            </w:pPr>
          </w:p>
        </w:tc>
      </w:tr>
      <w:tr w:rsidR="00D15FDC" w14:paraId="3CCB2373" w14:textId="77777777" w:rsidTr="00B03ADB">
        <w:trPr>
          <w:trHeight w:val="38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0458B" w14:textId="77777777" w:rsidR="00D15FDC" w:rsidRDefault="00D15FDC" w:rsidP="00D15FDC">
            <w:pPr>
              <w:spacing w:before="120" w:after="120"/>
              <w:jc w:val="center"/>
            </w:pPr>
            <w:r>
              <w:rPr>
                <w:rFonts w:ascii="Arial" w:hAnsi="Arial" w:cs="Arial"/>
                <w:color w:val="000000"/>
                <w:sz w:val="18"/>
                <w:szCs w:val="18"/>
                <w:lang w:eastAsia="pl-PL"/>
              </w:rPr>
              <w:t>9</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8BAC4" w14:textId="77777777" w:rsidR="00D15FDC" w:rsidRDefault="00D15FDC" w:rsidP="00D15FDC">
            <w:pPr>
              <w:spacing w:before="120" w:after="120"/>
            </w:pPr>
            <w:r>
              <w:rPr>
                <w:rFonts w:ascii="Arial" w:hAnsi="Arial" w:cs="Arial"/>
                <w:color w:val="000000"/>
                <w:sz w:val="18"/>
                <w:szCs w:val="18"/>
                <w:lang w:eastAsia="pl-PL"/>
              </w:rPr>
              <w:t>Podłoże CHAPMANA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91BFCE"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80A12" w14:textId="77777777" w:rsidR="00D15FDC" w:rsidRDefault="00D15FDC" w:rsidP="00D15FDC">
            <w:pPr>
              <w:spacing w:before="120" w:after="120"/>
              <w:jc w:val="center"/>
            </w:pPr>
            <w:r>
              <w:rPr>
                <w:rFonts w:ascii="Arial" w:hAnsi="Arial" w:cs="Arial"/>
                <w:color w:val="000000"/>
                <w:sz w:val="18"/>
                <w:szCs w:val="18"/>
                <w:lang w:eastAsia="pl-PL"/>
              </w:rPr>
              <w:t>440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70BEA" w14:textId="77777777" w:rsidR="00D15FDC" w:rsidRDefault="00D15FDC" w:rsidP="00D15FDC">
            <w:pPr>
              <w:spacing w:before="120" w:after="120"/>
              <w:jc w:val="center"/>
            </w:pPr>
            <w:r>
              <w:rPr>
                <w:rFonts w:ascii="Arial" w:hAnsi="Arial" w:cs="Arial"/>
                <w:color w:val="000000"/>
                <w:sz w:val="18"/>
                <w:szCs w:val="18"/>
                <w:lang w:eastAsia="pl-PL"/>
              </w:rPr>
              <w:t>nie więcej niż 20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0CC66"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4E55"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FFDCAF"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C1FC31"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9F4BCBD"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98FCD"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D0E901A"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2BB0D1D"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1CF2D8F2"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2B79735D"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6D4B7A25"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0399C299" w14:textId="77777777" w:rsidR="00D15FDC" w:rsidRDefault="00D15FDC" w:rsidP="00D15FDC">
            <w:pPr>
              <w:spacing w:before="120" w:after="120"/>
            </w:pPr>
          </w:p>
        </w:tc>
      </w:tr>
      <w:tr w:rsidR="00D15FDC" w14:paraId="657E810C" w14:textId="77777777" w:rsidTr="00B03ADB">
        <w:trPr>
          <w:trHeight w:val="5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BD1A3" w14:textId="77777777" w:rsidR="00D15FDC" w:rsidRDefault="00D15FDC" w:rsidP="00D15FDC">
            <w:pPr>
              <w:spacing w:before="120" w:after="120"/>
              <w:jc w:val="center"/>
            </w:pPr>
            <w:r>
              <w:rPr>
                <w:rFonts w:ascii="Arial" w:hAnsi="Arial" w:cs="Arial"/>
                <w:color w:val="000000"/>
                <w:sz w:val="18"/>
                <w:szCs w:val="18"/>
                <w:lang w:eastAsia="pl-PL"/>
              </w:rPr>
              <w:t>10</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63268" w14:textId="77777777" w:rsidR="00D15FDC" w:rsidRDefault="00D15FDC" w:rsidP="00D15FDC">
            <w:pPr>
              <w:spacing w:before="120" w:after="120"/>
            </w:pPr>
            <w:r>
              <w:rPr>
                <w:rFonts w:ascii="Arial" w:hAnsi="Arial" w:cs="Arial"/>
                <w:color w:val="000000"/>
                <w:sz w:val="18"/>
                <w:szCs w:val="18"/>
                <w:lang w:eastAsia="pl-PL"/>
              </w:rPr>
              <w:t xml:space="preserve">Podłoże wybiórcze dla </w:t>
            </w:r>
            <w:proofErr w:type="spellStart"/>
            <w:r>
              <w:rPr>
                <w:rFonts w:ascii="Arial" w:hAnsi="Arial" w:cs="Arial"/>
                <w:color w:val="000000"/>
                <w:sz w:val="18"/>
                <w:szCs w:val="18"/>
                <w:lang w:eastAsia="pl-PL"/>
              </w:rPr>
              <w:t>enterokoków</w:t>
            </w:r>
            <w:proofErr w:type="spellEnd"/>
            <w:r>
              <w:rPr>
                <w:rFonts w:ascii="Arial" w:hAnsi="Arial" w:cs="Arial"/>
                <w:color w:val="000000"/>
                <w:sz w:val="18"/>
                <w:szCs w:val="18"/>
                <w:lang w:eastAsia="pl-PL"/>
              </w:rPr>
              <w:t xml:space="preserve">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8919B"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C6A846" w14:textId="77777777" w:rsidR="00D15FDC" w:rsidRDefault="00D15FDC" w:rsidP="00D15FDC">
            <w:pPr>
              <w:spacing w:before="120" w:after="120"/>
              <w:jc w:val="center"/>
            </w:pPr>
            <w:r>
              <w:rPr>
                <w:rFonts w:ascii="Arial" w:hAnsi="Arial" w:cs="Arial"/>
                <w:color w:val="000000"/>
                <w:sz w:val="18"/>
                <w:szCs w:val="18"/>
                <w:lang w:eastAsia="pl-PL"/>
              </w:rPr>
              <w:t>220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24B6A" w14:textId="1B1E6451"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3EE02"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4EAE06"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76FA36"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69E83E"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FF91AE"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47D21"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6C12851"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0B34704A"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75C47795"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0D2C91E2"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01E53D3C"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526AC7C4" w14:textId="77777777" w:rsidR="00D15FDC" w:rsidRDefault="00D15FDC" w:rsidP="00D15FDC">
            <w:pPr>
              <w:spacing w:before="120" w:after="120"/>
            </w:pPr>
          </w:p>
        </w:tc>
      </w:tr>
      <w:tr w:rsidR="00D15FDC" w14:paraId="2A44F29E" w14:textId="77777777" w:rsidTr="00B03ADB">
        <w:trPr>
          <w:trHeight w:val="428"/>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987D8" w14:textId="77777777" w:rsidR="00D15FDC" w:rsidRDefault="00D15FDC" w:rsidP="00D15FDC">
            <w:pPr>
              <w:spacing w:before="120" w:after="120"/>
              <w:jc w:val="center"/>
            </w:pPr>
            <w:r>
              <w:rPr>
                <w:rFonts w:ascii="Arial" w:hAnsi="Arial" w:cs="Arial"/>
                <w:color w:val="000000"/>
                <w:sz w:val="18"/>
                <w:szCs w:val="18"/>
                <w:lang w:eastAsia="pl-PL"/>
              </w:rPr>
              <w:t>11</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D452E" w14:textId="77777777" w:rsidR="00D15FDC" w:rsidRDefault="00D15FDC" w:rsidP="00D15FDC">
            <w:pPr>
              <w:spacing w:before="120" w:after="120"/>
            </w:pPr>
            <w:r>
              <w:rPr>
                <w:rFonts w:ascii="Arial" w:hAnsi="Arial" w:cs="Arial"/>
                <w:color w:val="000000"/>
                <w:sz w:val="18"/>
                <w:szCs w:val="18"/>
                <w:lang w:eastAsia="pl-PL"/>
              </w:rPr>
              <w:t>Podłoże MAC CONKEYA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3DC23"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01103E" w14:textId="77777777" w:rsidR="00D15FDC" w:rsidRDefault="00D15FDC" w:rsidP="00D15FDC">
            <w:pPr>
              <w:spacing w:before="120" w:after="120"/>
              <w:jc w:val="center"/>
            </w:pPr>
            <w:r>
              <w:rPr>
                <w:rFonts w:ascii="Arial" w:hAnsi="Arial" w:cs="Arial"/>
                <w:color w:val="000000"/>
                <w:sz w:val="18"/>
                <w:szCs w:val="18"/>
                <w:lang w:eastAsia="pl-PL"/>
              </w:rPr>
              <w:t>640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8F915" w14:textId="77777777" w:rsidR="00D15FDC" w:rsidRDefault="00D15FDC" w:rsidP="00D15FDC">
            <w:pPr>
              <w:spacing w:before="120" w:after="120"/>
              <w:jc w:val="center"/>
            </w:pPr>
            <w:r>
              <w:rPr>
                <w:rFonts w:ascii="Arial" w:hAnsi="Arial" w:cs="Arial"/>
                <w:color w:val="000000"/>
                <w:sz w:val="18"/>
                <w:szCs w:val="18"/>
                <w:lang w:eastAsia="pl-PL"/>
              </w:rPr>
              <w:t>nie więcej niż 20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87D4F"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C2201"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C16630"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7A39DE"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0AF25C"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007ECD"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D4DF8"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A751895"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093CDEC7"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7F3B392D"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1E0D7F17"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06D1660F" w14:textId="77777777" w:rsidR="00D15FDC" w:rsidRDefault="00D15FDC" w:rsidP="00D15FDC">
            <w:pPr>
              <w:spacing w:before="120" w:after="120"/>
            </w:pPr>
          </w:p>
        </w:tc>
      </w:tr>
      <w:tr w:rsidR="00D15FDC" w14:paraId="27FC96D6" w14:textId="77777777" w:rsidTr="00B03ADB">
        <w:trPr>
          <w:trHeight w:val="592"/>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C4E79" w14:textId="77777777" w:rsidR="00D15FDC" w:rsidRDefault="00D15FDC" w:rsidP="00D15FDC">
            <w:pPr>
              <w:spacing w:before="120" w:after="120"/>
              <w:jc w:val="center"/>
            </w:pPr>
            <w:r>
              <w:rPr>
                <w:rFonts w:ascii="Arial" w:hAnsi="Arial" w:cs="Arial"/>
                <w:color w:val="000000"/>
                <w:sz w:val="18"/>
                <w:szCs w:val="18"/>
                <w:lang w:eastAsia="pl-PL"/>
              </w:rPr>
              <w:t>12</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B3ED8" w14:textId="77777777" w:rsidR="00D15FDC" w:rsidRDefault="00D15FDC" w:rsidP="00D15FDC">
            <w:pPr>
              <w:spacing w:before="120" w:after="120"/>
            </w:pPr>
            <w:r>
              <w:rPr>
                <w:rFonts w:ascii="Arial" w:hAnsi="Arial" w:cs="Arial"/>
                <w:color w:val="000000"/>
                <w:sz w:val="18"/>
                <w:szCs w:val="18"/>
                <w:lang w:eastAsia="pl-PL"/>
              </w:rPr>
              <w:t>Podłoże MUELLER-HINTON  z 5% krwią końską  i  20 mg/l NAD -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6917F"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28BBB6" w14:textId="77777777" w:rsidR="00D15FDC" w:rsidRDefault="00D15FDC" w:rsidP="00D15FDC">
            <w:pPr>
              <w:spacing w:before="120" w:after="120"/>
              <w:jc w:val="center"/>
            </w:pPr>
            <w:r>
              <w:rPr>
                <w:rFonts w:ascii="Arial" w:hAnsi="Arial" w:cs="Arial"/>
                <w:color w:val="000000"/>
                <w:sz w:val="18"/>
                <w:szCs w:val="18"/>
                <w:lang w:eastAsia="pl-PL"/>
              </w:rPr>
              <w:t>160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6085C" w14:textId="7DABE36B"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BAA0E"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7C602"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241C49"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5DE307"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DB5A77"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2F51"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B661716"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0690669C"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6CBD2A50"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300D2F62"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04DF80DF"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0D5F9C51" w14:textId="77777777" w:rsidR="00D15FDC" w:rsidRDefault="00D15FDC" w:rsidP="00D15FDC">
            <w:pPr>
              <w:spacing w:before="120" w:after="120"/>
            </w:pPr>
          </w:p>
        </w:tc>
      </w:tr>
      <w:tr w:rsidR="00D15FDC" w14:paraId="25CC64BD" w14:textId="77777777" w:rsidTr="00B03ADB">
        <w:trPr>
          <w:trHeight w:val="363"/>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34731" w14:textId="77777777" w:rsidR="00D15FDC" w:rsidRDefault="00D15FDC" w:rsidP="00D15FDC">
            <w:pPr>
              <w:spacing w:before="120" w:after="120"/>
              <w:jc w:val="center"/>
            </w:pPr>
            <w:r>
              <w:rPr>
                <w:rFonts w:ascii="Arial" w:hAnsi="Arial" w:cs="Arial"/>
                <w:color w:val="000000"/>
                <w:sz w:val="18"/>
                <w:szCs w:val="18"/>
                <w:lang w:eastAsia="pl-PL"/>
              </w:rPr>
              <w:t>13</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EE629" w14:textId="77777777" w:rsidR="00D15FDC" w:rsidRDefault="00D15FDC" w:rsidP="00D15FDC">
            <w:pPr>
              <w:spacing w:before="120" w:after="120"/>
            </w:pPr>
            <w:r>
              <w:rPr>
                <w:rFonts w:ascii="Arial" w:hAnsi="Arial" w:cs="Arial"/>
                <w:color w:val="000000"/>
                <w:sz w:val="18"/>
                <w:szCs w:val="18"/>
                <w:lang w:eastAsia="pl-PL"/>
              </w:rPr>
              <w:t>Columbia agar + CNA + 5%KB- płytki</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0980D"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5E671" w14:textId="1C94588E" w:rsidR="00D15FDC" w:rsidRDefault="00D15FDC" w:rsidP="00D15FDC">
            <w:pPr>
              <w:spacing w:before="120" w:after="120"/>
              <w:jc w:val="center"/>
            </w:pPr>
            <w:r>
              <w:rPr>
                <w:rFonts w:ascii="Arial" w:hAnsi="Arial" w:cs="Arial"/>
                <w:color w:val="000000"/>
                <w:sz w:val="18"/>
                <w:szCs w:val="18"/>
                <w:lang w:eastAsia="pl-PL"/>
              </w:rPr>
              <w:t>3</w:t>
            </w:r>
            <w:r w:rsidR="00DB58CC">
              <w:rPr>
                <w:rFonts w:ascii="Arial" w:hAnsi="Arial" w:cs="Arial"/>
                <w:color w:val="000000"/>
                <w:sz w:val="18"/>
                <w:szCs w:val="18"/>
                <w:lang w:eastAsia="pl-PL"/>
              </w:rPr>
              <w:t>6</w:t>
            </w:r>
            <w:r>
              <w:rPr>
                <w:rFonts w:ascii="Arial" w:hAnsi="Arial" w:cs="Arial"/>
                <w:color w:val="000000"/>
                <w:sz w:val="18"/>
                <w:szCs w:val="18"/>
                <w:lang w:eastAsia="pl-PL"/>
              </w:rPr>
              <w:t>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64DFA" w14:textId="316D4272"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2</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6A29E4"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D5E0E6"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21C5EC"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B2DE01"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FB9C2A"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2BBE5"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0F025A"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FDA1F72"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7DF52FDA"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4239BD6C"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3C24C28F"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6948B81F" w14:textId="77777777" w:rsidR="00D15FDC" w:rsidRDefault="00D15FDC" w:rsidP="00D15FDC">
            <w:pPr>
              <w:spacing w:before="120" w:after="120"/>
            </w:pPr>
          </w:p>
        </w:tc>
      </w:tr>
      <w:tr w:rsidR="00D15FDC" w14:paraId="69BCF49C" w14:textId="77777777" w:rsidTr="00B03ADB">
        <w:trPr>
          <w:trHeight w:val="31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417A95" w14:textId="77777777" w:rsidR="00D15FDC" w:rsidRDefault="00D15FDC" w:rsidP="00B03ADB">
            <w:pPr>
              <w:jc w:val="center"/>
            </w:pPr>
            <w:r>
              <w:rPr>
                <w:rFonts w:ascii="Arial" w:hAnsi="Arial" w:cs="Arial"/>
                <w:color w:val="000000"/>
                <w:sz w:val="18"/>
                <w:szCs w:val="18"/>
                <w:lang w:eastAsia="pl-PL"/>
              </w:rPr>
              <w:t>14</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86A63" w14:textId="77777777" w:rsidR="00D15FDC" w:rsidRDefault="00D15FDC" w:rsidP="00B03ADB">
            <w:proofErr w:type="spellStart"/>
            <w:r>
              <w:rPr>
                <w:rFonts w:ascii="Arial" w:hAnsi="Arial" w:cs="Arial"/>
                <w:sz w:val="18"/>
                <w:szCs w:val="18"/>
                <w:lang w:eastAsia="pl-PL"/>
              </w:rPr>
              <w:t>Agarek</w:t>
            </w:r>
            <w:proofErr w:type="spellEnd"/>
            <w:r>
              <w:rPr>
                <w:rFonts w:ascii="Arial" w:hAnsi="Arial" w:cs="Arial"/>
                <w:sz w:val="18"/>
                <w:szCs w:val="18"/>
                <w:lang w:eastAsia="pl-PL"/>
              </w:rPr>
              <w:t xml:space="preserve"> amerykański (gotowy do użytku)</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E64404" w14:textId="77777777" w:rsidR="00D15FDC" w:rsidRDefault="00D15FDC" w:rsidP="00B03ADB">
            <w:pPr>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BFE15" w14:textId="77777777" w:rsidR="00D15FDC" w:rsidRDefault="00D15FDC" w:rsidP="00B03ADB">
            <w:pPr>
              <w:jc w:val="center"/>
              <w:rPr>
                <w:rFonts w:ascii="Arial" w:hAnsi="Arial" w:cs="Arial"/>
                <w:color w:val="000000"/>
                <w:sz w:val="18"/>
                <w:szCs w:val="18"/>
                <w:lang w:eastAsia="pl-PL"/>
              </w:rPr>
            </w:pPr>
          </w:p>
          <w:p w14:paraId="31DF410C" w14:textId="77777777" w:rsidR="00D15FDC" w:rsidRDefault="00D15FDC" w:rsidP="00B03ADB">
            <w:pPr>
              <w:jc w:val="center"/>
            </w:pPr>
            <w:r>
              <w:rPr>
                <w:rFonts w:ascii="Arial" w:hAnsi="Arial" w:cs="Arial"/>
                <w:color w:val="000000"/>
                <w:sz w:val="18"/>
                <w:szCs w:val="18"/>
                <w:lang w:eastAsia="pl-PL"/>
              </w:rPr>
              <w:t>100 szt.</w:t>
            </w:r>
          </w:p>
          <w:p w14:paraId="5CCF45E5" w14:textId="77777777" w:rsidR="00D15FDC" w:rsidRDefault="00D15FDC" w:rsidP="00B03ADB">
            <w:pPr>
              <w:jc w:val="center"/>
              <w:rPr>
                <w:lang w:eastAsia="pl-PL"/>
              </w:rPr>
            </w:pP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B9488C" w14:textId="77777777" w:rsidR="00D15FDC" w:rsidRDefault="00D15FDC" w:rsidP="00B03ADB">
            <w:pPr>
              <w:jc w:val="center"/>
            </w:pPr>
            <w:r>
              <w:rPr>
                <w:rFonts w:ascii="Arial" w:hAnsi="Arial" w:cs="Arial"/>
                <w:color w:val="000000"/>
                <w:sz w:val="18"/>
                <w:szCs w:val="18"/>
                <w:lang w:eastAsia="pl-PL"/>
              </w:rPr>
              <w:t xml:space="preserve">nie więcej niż 50 </w:t>
            </w:r>
            <w:proofErr w:type="spellStart"/>
            <w:r>
              <w:rPr>
                <w:rFonts w:ascii="Arial" w:hAnsi="Arial" w:cs="Arial"/>
                <w:color w:val="000000"/>
                <w:sz w:val="18"/>
                <w:szCs w:val="18"/>
                <w:lang w:eastAsia="pl-PL"/>
              </w:rPr>
              <w:t>szt</w:t>
            </w:r>
            <w:proofErr w:type="spellEnd"/>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0DAFB" w14:textId="77777777" w:rsidR="00D15FDC" w:rsidRDefault="00D15FDC" w:rsidP="00B03ADB">
            <w:pPr>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DAAE5" w14:textId="77777777" w:rsidR="00D15FDC" w:rsidRDefault="00D15FDC" w:rsidP="00B03ADB">
            <w:pPr>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11F99F" w14:textId="77777777" w:rsidR="00D15FDC" w:rsidRDefault="00D15FDC" w:rsidP="00B03ADB">
            <w:pPr>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A207DA" w14:textId="77777777" w:rsidR="00D15FDC" w:rsidRDefault="00D15FDC" w:rsidP="00B03ADB">
            <w:pPr>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140DC9" w14:textId="77777777" w:rsidR="00D15FDC" w:rsidRDefault="00D15FDC" w:rsidP="00B03ADB">
            <w:pPr>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61CC75" w14:textId="77777777" w:rsidR="00D15FDC" w:rsidRDefault="00D15FDC" w:rsidP="00B03ADB">
            <w:pPr>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5ED88D6" w14:textId="77777777" w:rsidR="00D15FDC" w:rsidRDefault="00D15FDC" w:rsidP="00B03ADB">
            <w:pPr>
              <w:rPr>
                <w:lang w:eastAsia="pl-PL"/>
              </w:rPr>
            </w:pPr>
          </w:p>
        </w:tc>
        <w:tc>
          <w:tcPr>
            <w:tcW w:w="87" w:type="dxa"/>
            <w:gridSpan w:val="3"/>
            <w:shd w:val="clear" w:color="auto" w:fill="auto"/>
            <w:tcMar>
              <w:top w:w="15" w:type="dxa"/>
              <w:left w:w="15" w:type="dxa"/>
              <w:bottom w:w="15" w:type="dxa"/>
              <w:right w:w="15" w:type="dxa"/>
            </w:tcMar>
            <w:vAlign w:val="center"/>
          </w:tcPr>
          <w:p w14:paraId="24A73589" w14:textId="77777777" w:rsidR="00D15FDC" w:rsidRDefault="00D15FDC" w:rsidP="00B03ADB">
            <w:pPr>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3DBDA0A9" w14:textId="77777777" w:rsidR="00D15FDC" w:rsidRDefault="00D15FDC" w:rsidP="00B03ADB">
            <w:pPr>
              <w:rPr>
                <w:sz w:val="20"/>
                <w:szCs w:val="20"/>
                <w:lang w:eastAsia="pl-PL"/>
              </w:rPr>
            </w:pPr>
          </w:p>
        </w:tc>
        <w:tc>
          <w:tcPr>
            <w:tcW w:w="703" w:type="dxa"/>
            <w:gridSpan w:val="2"/>
            <w:shd w:val="clear" w:color="auto" w:fill="auto"/>
            <w:tcMar>
              <w:top w:w="15" w:type="dxa"/>
              <w:left w:w="15" w:type="dxa"/>
              <w:bottom w:w="15" w:type="dxa"/>
              <w:right w:w="15" w:type="dxa"/>
            </w:tcMar>
          </w:tcPr>
          <w:p w14:paraId="2EC94FB5" w14:textId="77777777" w:rsidR="00D15FDC" w:rsidRDefault="00D15FDC" w:rsidP="00B03ADB"/>
        </w:tc>
        <w:tc>
          <w:tcPr>
            <w:tcW w:w="53" w:type="dxa"/>
            <w:gridSpan w:val="2"/>
            <w:shd w:val="clear" w:color="auto" w:fill="auto"/>
            <w:tcMar>
              <w:top w:w="15" w:type="dxa"/>
              <w:left w:w="15" w:type="dxa"/>
              <w:bottom w:w="15" w:type="dxa"/>
              <w:right w:w="15" w:type="dxa"/>
            </w:tcMar>
          </w:tcPr>
          <w:p w14:paraId="7C03A433" w14:textId="77777777" w:rsidR="00D15FDC" w:rsidRDefault="00D15FDC" w:rsidP="00B03ADB"/>
        </w:tc>
        <w:tc>
          <w:tcPr>
            <w:tcW w:w="79" w:type="dxa"/>
            <w:gridSpan w:val="2"/>
            <w:shd w:val="clear" w:color="auto" w:fill="auto"/>
            <w:tcMar>
              <w:top w:w="15" w:type="dxa"/>
              <w:left w:w="15" w:type="dxa"/>
              <w:bottom w:w="15" w:type="dxa"/>
              <w:right w:w="15" w:type="dxa"/>
            </w:tcMar>
          </w:tcPr>
          <w:p w14:paraId="32BF2360" w14:textId="77777777" w:rsidR="00D15FDC" w:rsidRDefault="00D15FDC" w:rsidP="00B03ADB"/>
        </w:tc>
      </w:tr>
      <w:tr w:rsidR="00D15FDC" w14:paraId="0498D501" w14:textId="77777777" w:rsidTr="00B03ADB">
        <w:trPr>
          <w:trHeight w:val="5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1039B" w14:textId="77777777" w:rsidR="00D15FDC" w:rsidRDefault="00D15FDC" w:rsidP="00D15FDC">
            <w:pPr>
              <w:spacing w:before="120" w:after="120"/>
              <w:jc w:val="center"/>
            </w:pPr>
            <w:r>
              <w:rPr>
                <w:rFonts w:ascii="Arial" w:hAnsi="Arial" w:cs="Arial"/>
                <w:sz w:val="18"/>
                <w:szCs w:val="18"/>
                <w:lang w:eastAsia="pl-PL"/>
              </w:rPr>
              <w:t>15</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F3F93E" w14:textId="77777777" w:rsidR="00D15FDC" w:rsidRDefault="00D15FDC" w:rsidP="00D15FDC">
            <w:pPr>
              <w:spacing w:before="120" w:after="120"/>
            </w:pPr>
            <w:r>
              <w:rPr>
                <w:rFonts w:ascii="Arial" w:hAnsi="Arial" w:cs="Arial"/>
                <w:sz w:val="18"/>
                <w:szCs w:val="18"/>
                <w:lang w:eastAsia="pl-PL"/>
              </w:rPr>
              <w:t xml:space="preserve">Bulion </w:t>
            </w:r>
            <w:proofErr w:type="spellStart"/>
            <w:r>
              <w:rPr>
                <w:rFonts w:ascii="Arial" w:hAnsi="Arial" w:cs="Arial"/>
                <w:sz w:val="18"/>
                <w:szCs w:val="18"/>
                <w:lang w:eastAsia="pl-PL"/>
              </w:rPr>
              <w:t>tryptozowo</w:t>
            </w:r>
            <w:proofErr w:type="spellEnd"/>
            <w:r>
              <w:rPr>
                <w:rFonts w:ascii="Arial" w:hAnsi="Arial" w:cs="Arial"/>
                <w:sz w:val="18"/>
                <w:szCs w:val="18"/>
                <w:lang w:eastAsia="pl-PL"/>
              </w:rPr>
              <w:t>-sojowy (gotowy do użytku, w probówkach)</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DB89C"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00087" w14:textId="6F8A2096" w:rsidR="00D15FDC" w:rsidRDefault="00DB58CC" w:rsidP="00D15FDC">
            <w:pPr>
              <w:spacing w:before="120" w:after="120"/>
              <w:jc w:val="center"/>
            </w:pPr>
            <w:r>
              <w:rPr>
                <w:rFonts w:ascii="Arial" w:hAnsi="Arial" w:cs="Arial"/>
                <w:color w:val="000000"/>
                <w:sz w:val="18"/>
                <w:szCs w:val="18"/>
                <w:lang w:eastAsia="pl-PL"/>
              </w:rPr>
              <w:t>10</w:t>
            </w:r>
            <w:r w:rsidR="00D15FDC">
              <w:rPr>
                <w:rFonts w:ascii="Arial" w:hAnsi="Arial" w:cs="Arial"/>
                <w:color w:val="000000"/>
                <w:sz w:val="18"/>
                <w:szCs w:val="18"/>
                <w:lang w:eastAsia="pl-PL"/>
              </w:rPr>
              <w:t>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711C4E" w14:textId="280352CB"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5</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786F8"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1BF80"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C3816"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8092BD"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8A21F7"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6019C"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0B88154"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7146748A"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36F1CA3E"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74E88CF4"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18746414"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44301B6C" w14:textId="77777777" w:rsidR="00D15FDC" w:rsidRDefault="00D15FDC" w:rsidP="00D15FDC">
            <w:pPr>
              <w:spacing w:before="120" w:after="120"/>
            </w:pPr>
          </w:p>
        </w:tc>
      </w:tr>
      <w:tr w:rsidR="00D15FDC" w14:paraId="29085577" w14:textId="77777777" w:rsidTr="00B03ADB">
        <w:trPr>
          <w:trHeight w:val="5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047E0" w14:textId="77777777" w:rsidR="00D15FDC" w:rsidRDefault="00D15FDC" w:rsidP="00D15FDC">
            <w:pPr>
              <w:spacing w:before="120" w:after="120"/>
              <w:jc w:val="center"/>
            </w:pPr>
            <w:r>
              <w:rPr>
                <w:rFonts w:ascii="Arial" w:hAnsi="Arial" w:cs="Arial"/>
                <w:color w:val="000000"/>
                <w:sz w:val="18"/>
                <w:szCs w:val="18"/>
                <w:lang w:eastAsia="pl-PL"/>
              </w:rPr>
              <w:t>16</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24547" w14:textId="77777777" w:rsidR="00D15FDC" w:rsidRDefault="00D15FDC" w:rsidP="00D15FDC">
            <w:pPr>
              <w:spacing w:before="120" w:after="120"/>
            </w:pPr>
            <w:r>
              <w:rPr>
                <w:rFonts w:ascii="Arial" w:hAnsi="Arial" w:cs="Arial"/>
                <w:color w:val="000000"/>
                <w:sz w:val="18"/>
                <w:szCs w:val="18"/>
                <w:lang w:eastAsia="pl-PL"/>
              </w:rPr>
              <w:t xml:space="preserve">Kwas </w:t>
            </w:r>
            <w:proofErr w:type="spellStart"/>
            <w:r>
              <w:rPr>
                <w:rFonts w:ascii="Arial" w:hAnsi="Arial" w:cs="Arial"/>
                <w:color w:val="000000"/>
                <w:sz w:val="18"/>
                <w:szCs w:val="18"/>
                <w:lang w:eastAsia="pl-PL"/>
              </w:rPr>
              <w:t>boronowy</w:t>
            </w:r>
            <w:proofErr w:type="spellEnd"/>
            <w:r>
              <w:rPr>
                <w:rFonts w:ascii="Arial" w:hAnsi="Arial" w:cs="Arial"/>
                <w:color w:val="000000"/>
                <w:sz w:val="18"/>
                <w:szCs w:val="18"/>
                <w:lang w:eastAsia="pl-PL"/>
              </w:rPr>
              <w:t xml:space="preserve"> – identyfikacja </w:t>
            </w:r>
            <w:r>
              <w:rPr>
                <w:rFonts w:ascii="Arial" w:hAnsi="Arial" w:cs="Arial"/>
                <w:color w:val="000000"/>
                <w:sz w:val="18"/>
                <w:szCs w:val="18"/>
                <w:lang w:eastAsia="pl-PL"/>
              </w:rPr>
              <w:lastRenderedPageBreak/>
              <w:t>szczepów KPC</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6873A8"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29DD15" w14:textId="77777777" w:rsidR="00D15FDC" w:rsidRDefault="00D15FDC" w:rsidP="00D15FDC">
            <w:pPr>
              <w:spacing w:before="120" w:after="120"/>
              <w:jc w:val="center"/>
            </w:pPr>
            <w:r>
              <w:rPr>
                <w:rFonts w:ascii="Arial" w:hAnsi="Arial" w:cs="Arial"/>
                <w:color w:val="000000"/>
                <w:sz w:val="18"/>
                <w:szCs w:val="18"/>
                <w:lang w:eastAsia="pl-PL"/>
              </w:rPr>
              <w:t>6 ml</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133B6D" w14:textId="77777777" w:rsidR="00D15FDC" w:rsidRDefault="00D15FDC" w:rsidP="00D15FDC">
            <w:pPr>
              <w:spacing w:before="120" w:after="120"/>
              <w:jc w:val="center"/>
            </w:pPr>
            <w:r>
              <w:rPr>
                <w:rFonts w:ascii="Arial" w:hAnsi="Arial" w:cs="Arial"/>
                <w:color w:val="000000"/>
                <w:sz w:val="18"/>
                <w:szCs w:val="18"/>
                <w:lang w:eastAsia="pl-PL"/>
              </w:rPr>
              <w:t>nie więcej niż 3 ml</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BCBC4"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5121D"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34E2BD"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EB3E69"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C5FC23"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6BB2F"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127D1AA"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FA34D8F"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46E348E1"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186FC917"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138239AC"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05EB2573" w14:textId="77777777" w:rsidR="00D15FDC" w:rsidRDefault="00D15FDC" w:rsidP="00D15FDC">
            <w:pPr>
              <w:spacing w:before="120" w:after="120"/>
            </w:pPr>
          </w:p>
        </w:tc>
      </w:tr>
      <w:tr w:rsidR="00D15FDC" w14:paraId="08945574" w14:textId="77777777" w:rsidTr="00B03ADB">
        <w:trPr>
          <w:trHeight w:val="31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381E9" w14:textId="77777777" w:rsidR="00D15FDC" w:rsidRDefault="00D15FDC" w:rsidP="00B03ADB">
            <w:pPr>
              <w:jc w:val="center"/>
            </w:pPr>
            <w:r>
              <w:rPr>
                <w:rFonts w:ascii="Arial" w:hAnsi="Arial" w:cs="Arial"/>
                <w:color w:val="000000"/>
                <w:sz w:val="18"/>
                <w:szCs w:val="18"/>
                <w:lang w:eastAsia="pl-PL"/>
              </w:rPr>
              <w:t>17</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B8CA7" w14:textId="77777777" w:rsidR="00D15FDC" w:rsidRDefault="00D15FDC" w:rsidP="00B03ADB">
            <w:r>
              <w:rPr>
                <w:rFonts w:ascii="Arial" w:hAnsi="Arial" w:cs="Arial"/>
                <w:color w:val="000000"/>
                <w:sz w:val="18"/>
                <w:szCs w:val="18"/>
                <w:lang w:eastAsia="pl-PL"/>
              </w:rPr>
              <w:t>EDTA 0.5M</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FC7AC" w14:textId="77777777" w:rsidR="00D15FDC" w:rsidRDefault="00D15FDC" w:rsidP="00B03ADB">
            <w:pPr>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BE5A2" w14:textId="77777777" w:rsidR="00D15FDC" w:rsidRDefault="00D15FDC" w:rsidP="00B03ADB">
            <w:pPr>
              <w:jc w:val="center"/>
            </w:pPr>
            <w:r>
              <w:rPr>
                <w:rFonts w:ascii="Arial" w:hAnsi="Arial" w:cs="Arial"/>
                <w:color w:val="000000"/>
                <w:sz w:val="18"/>
                <w:szCs w:val="18"/>
                <w:lang w:eastAsia="pl-PL"/>
              </w:rPr>
              <w:t>6 ml</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52AA7" w14:textId="77777777" w:rsidR="00D15FDC" w:rsidRDefault="00D15FDC" w:rsidP="00B03ADB">
            <w:pPr>
              <w:jc w:val="center"/>
            </w:pPr>
            <w:r>
              <w:rPr>
                <w:rFonts w:ascii="Arial" w:hAnsi="Arial" w:cs="Arial"/>
                <w:color w:val="000000"/>
                <w:sz w:val="18"/>
                <w:szCs w:val="18"/>
                <w:lang w:eastAsia="pl-PL"/>
              </w:rPr>
              <w:t>nie więcej niż  3 ml</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2285B" w14:textId="77777777" w:rsidR="00D15FDC" w:rsidRDefault="00D15FDC" w:rsidP="00B03ADB">
            <w:pPr>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02DCD0" w14:textId="77777777" w:rsidR="00D15FDC" w:rsidRDefault="00D15FDC" w:rsidP="00B03ADB">
            <w:pPr>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DDE26A" w14:textId="77777777" w:rsidR="00D15FDC" w:rsidRDefault="00D15FDC" w:rsidP="00B03ADB">
            <w:pPr>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43E7F4" w14:textId="77777777" w:rsidR="00D15FDC" w:rsidRDefault="00D15FDC" w:rsidP="00B03ADB">
            <w:pPr>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2667C3" w14:textId="77777777" w:rsidR="00D15FDC" w:rsidRDefault="00D15FDC" w:rsidP="00B03ADB">
            <w:pPr>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781CD" w14:textId="77777777" w:rsidR="00D15FDC" w:rsidRDefault="00D15FDC" w:rsidP="00B03ADB">
            <w:pPr>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6EB66C6" w14:textId="77777777" w:rsidR="00D15FDC" w:rsidRDefault="00D15FDC" w:rsidP="00B03ADB">
            <w:pPr>
              <w:rPr>
                <w:lang w:eastAsia="pl-PL"/>
              </w:rPr>
            </w:pPr>
          </w:p>
        </w:tc>
        <w:tc>
          <w:tcPr>
            <w:tcW w:w="87" w:type="dxa"/>
            <w:gridSpan w:val="3"/>
            <w:shd w:val="clear" w:color="auto" w:fill="auto"/>
            <w:tcMar>
              <w:top w:w="15" w:type="dxa"/>
              <w:left w:w="15" w:type="dxa"/>
              <w:bottom w:w="15" w:type="dxa"/>
              <w:right w:w="15" w:type="dxa"/>
            </w:tcMar>
            <w:vAlign w:val="center"/>
          </w:tcPr>
          <w:p w14:paraId="2FD2707B" w14:textId="77777777" w:rsidR="00D15FDC" w:rsidRDefault="00D15FDC" w:rsidP="00B03ADB">
            <w:pPr>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3731DB27" w14:textId="77777777" w:rsidR="00D15FDC" w:rsidRDefault="00D15FDC" w:rsidP="00B03ADB">
            <w:pPr>
              <w:rPr>
                <w:sz w:val="20"/>
                <w:szCs w:val="20"/>
                <w:lang w:eastAsia="pl-PL"/>
              </w:rPr>
            </w:pPr>
          </w:p>
        </w:tc>
        <w:tc>
          <w:tcPr>
            <w:tcW w:w="703" w:type="dxa"/>
            <w:gridSpan w:val="2"/>
            <w:shd w:val="clear" w:color="auto" w:fill="auto"/>
            <w:tcMar>
              <w:top w:w="15" w:type="dxa"/>
              <w:left w:w="15" w:type="dxa"/>
              <w:bottom w:w="15" w:type="dxa"/>
              <w:right w:w="15" w:type="dxa"/>
            </w:tcMar>
          </w:tcPr>
          <w:p w14:paraId="0EB1310D" w14:textId="77777777" w:rsidR="00D15FDC" w:rsidRDefault="00D15FDC" w:rsidP="00B03ADB"/>
        </w:tc>
        <w:tc>
          <w:tcPr>
            <w:tcW w:w="53" w:type="dxa"/>
            <w:gridSpan w:val="2"/>
            <w:shd w:val="clear" w:color="auto" w:fill="auto"/>
            <w:tcMar>
              <w:top w:w="15" w:type="dxa"/>
              <w:left w:w="15" w:type="dxa"/>
              <w:bottom w:w="15" w:type="dxa"/>
              <w:right w:w="15" w:type="dxa"/>
            </w:tcMar>
          </w:tcPr>
          <w:p w14:paraId="3EB376F2" w14:textId="77777777" w:rsidR="00D15FDC" w:rsidRDefault="00D15FDC" w:rsidP="00B03ADB"/>
        </w:tc>
        <w:tc>
          <w:tcPr>
            <w:tcW w:w="79" w:type="dxa"/>
            <w:gridSpan w:val="2"/>
            <w:shd w:val="clear" w:color="auto" w:fill="auto"/>
            <w:tcMar>
              <w:top w:w="15" w:type="dxa"/>
              <w:left w:w="15" w:type="dxa"/>
              <w:bottom w:w="15" w:type="dxa"/>
              <w:right w:w="15" w:type="dxa"/>
            </w:tcMar>
          </w:tcPr>
          <w:p w14:paraId="05E6F6BD" w14:textId="77777777" w:rsidR="00D15FDC" w:rsidRDefault="00D15FDC" w:rsidP="00B03ADB"/>
        </w:tc>
      </w:tr>
      <w:tr w:rsidR="00D15FDC" w14:paraId="68204032" w14:textId="77777777" w:rsidTr="00B03ADB">
        <w:trPr>
          <w:trHeight w:val="5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EFDBC" w14:textId="77777777" w:rsidR="00D15FDC" w:rsidRDefault="00D15FDC" w:rsidP="00B03ADB">
            <w:pPr>
              <w:jc w:val="center"/>
            </w:pPr>
            <w:r>
              <w:rPr>
                <w:rFonts w:ascii="Arial" w:hAnsi="Arial" w:cs="Arial"/>
                <w:color w:val="000000"/>
                <w:sz w:val="18"/>
                <w:szCs w:val="18"/>
                <w:lang w:eastAsia="pl-PL"/>
              </w:rPr>
              <w:t>18</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8F0CA" w14:textId="77777777" w:rsidR="00D15FDC" w:rsidRDefault="00D15FDC" w:rsidP="00B03ADB">
            <w:r>
              <w:rPr>
                <w:rFonts w:ascii="Arial" w:hAnsi="Arial" w:cs="Arial"/>
                <w:color w:val="000000"/>
                <w:sz w:val="18"/>
                <w:szCs w:val="18"/>
                <w:lang w:eastAsia="pl-PL"/>
              </w:rPr>
              <w:t>Plazma królicza</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A208B" w14:textId="77777777" w:rsidR="00D15FDC" w:rsidRDefault="00D15FDC" w:rsidP="00B03ADB">
            <w:pPr>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7F3FF3" w14:textId="77777777" w:rsidR="00D15FDC" w:rsidRDefault="00D15FDC" w:rsidP="00B03ADB">
            <w:pPr>
              <w:jc w:val="center"/>
            </w:pPr>
            <w:r>
              <w:rPr>
                <w:rFonts w:ascii="Arial" w:hAnsi="Arial" w:cs="Arial"/>
                <w:color w:val="000000"/>
                <w:sz w:val="18"/>
                <w:szCs w:val="18"/>
                <w:lang w:eastAsia="pl-PL"/>
              </w:rPr>
              <w:t>60 ml</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C523BE" w14:textId="77777777" w:rsidR="00D15FDC" w:rsidRDefault="00D15FDC" w:rsidP="00B03ADB">
            <w:pPr>
              <w:jc w:val="center"/>
            </w:pPr>
            <w:r>
              <w:rPr>
                <w:rFonts w:ascii="Arial" w:hAnsi="Arial" w:cs="Arial"/>
                <w:color w:val="000000"/>
                <w:sz w:val="18"/>
                <w:szCs w:val="18"/>
                <w:lang w:eastAsia="pl-PL"/>
              </w:rPr>
              <w:t>nie więcej niż 30 ml</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92164" w14:textId="77777777" w:rsidR="00D15FDC" w:rsidRDefault="00D15FDC" w:rsidP="00B03ADB">
            <w:pPr>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82CC5A" w14:textId="77777777" w:rsidR="00D15FDC" w:rsidRDefault="00D15FDC" w:rsidP="00B03ADB">
            <w:pPr>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E6560F" w14:textId="77777777" w:rsidR="00D15FDC" w:rsidRDefault="00D15FDC" w:rsidP="00B03ADB">
            <w:pPr>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807496" w14:textId="77777777" w:rsidR="00D15FDC" w:rsidRDefault="00D15FDC" w:rsidP="00B03ADB">
            <w:pPr>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057124" w14:textId="77777777" w:rsidR="00D15FDC" w:rsidRDefault="00D15FDC" w:rsidP="00B03ADB">
            <w:pPr>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232F7" w14:textId="77777777" w:rsidR="00D15FDC" w:rsidRDefault="00D15FDC" w:rsidP="00B03ADB">
            <w:pPr>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FA131D" w14:textId="77777777" w:rsidR="00D15FDC" w:rsidRDefault="00D15FDC" w:rsidP="00B03ADB">
            <w:pPr>
              <w:rPr>
                <w:lang w:eastAsia="pl-PL"/>
              </w:rPr>
            </w:pPr>
          </w:p>
        </w:tc>
        <w:tc>
          <w:tcPr>
            <w:tcW w:w="87" w:type="dxa"/>
            <w:gridSpan w:val="3"/>
            <w:shd w:val="clear" w:color="auto" w:fill="auto"/>
            <w:tcMar>
              <w:top w:w="15" w:type="dxa"/>
              <w:left w:w="15" w:type="dxa"/>
              <w:bottom w:w="15" w:type="dxa"/>
              <w:right w:w="15" w:type="dxa"/>
            </w:tcMar>
            <w:vAlign w:val="center"/>
          </w:tcPr>
          <w:p w14:paraId="08BBE9E0" w14:textId="77777777" w:rsidR="00D15FDC" w:rsidRDefault="00D15FDC" w:rsidP="00B03ADB">
            <w:pPr>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2C07DB8A" w14:textId="77777777" w:rsidR="00D15FDC" w:rsidRDefault="00D15FDC" w:rsidP="00B03ADB">
            <w:pPr>
              <w:rPr>
                <w:sz w:val="20"/>
                <w:szCs w:val="20"/>
                <w:lang w:eastAsia="pl-PL"/>
              </w:rPr>
            </w:pPr>
          </w:p>
        </w:tc>
        <w:tc>
          <w:tcPr>
            <w:tcW w:w="703" w:type="dxa"/>
            <w:gridSpan w:val="2"/>
            <w:shd w:val="clear" w:color="auto" w:fill="auto"/>
            <w:tcMar>
              <w:top w:w="15" w:type="dxa"/>
              <w:left w:w="15" w:type="dxa"/>
              <w:bottom w:w="15" w:type="dxa"/>
              <w:right w:w="15" w:type="dxa"/>
            </w:tcMar>
          </w:tcPr>
          <w:p w14:paraId="447E1A92" w14:textId="77777777" w:rsidR="00D15FDC" w:rsidRDefault="00D15FDC" w:rsidP="00B03ADB"/>
        </w:tc>
        <w:tc>
          <w:tcPr>
            <w:tcW w:w="53" w:type="dxa"/>
            <w:gridSpan w:val="2"/>
            <w:shd w:val="clear" w:color="auto" w:fill="auto"/>
            <w:tcMar>
              <w:top w:w="15" w:type="dxa"/>
              <w:left w:w="15" w:type="dxa"/>
              <w:bottom w:w="15" w:type="dxa"/>
              <w:right w:w="15" w:type="dxa"/>
            </w:tcMar>
          </w:tcPr>
          <w:p w14:paraId="34CE19EC" w14:textId="77777777" w:rsidR="00D15FDC" w:rsidRDefault="00D15FDC" w:rsidP="00B03ADB"/>
        </w:tc>
        <w:tc>
          <w:tcPr>
            <w:tcW w:w="79" w:type="dxa"/>
            <w:gridSpan w:val="2"/>
            <w:shd w:val="clear" w:color="auto" w:fill="auto"/>
            <w:tcMar>
              <w:top w:w="15" w:type="dxa"/>
              <w:left w:w="15" w:type="dxa"/>
              <w:bottom w:w="15" w:type="dxa"/>
              <w:right w:w="15" w:type="dxa"/>
            </w:tcMar>
          </w:tcPr>
          <w:p w14:paraId="61C54621" w14:textId="77777777" w:rsidR="00D15FDC" w:rsidRDefault="00D15FDC" w:rsidP="00B03ADB"/>
        </w:tc>
      </w:tr>
      <w:tr w:rsidR="00D15FDC" w14:paraId="04825C41" w14:textId="77777777" w:rsidTr="00B03ADB">
        <w:trPr>
          <w:trHeight w:val="525"/>
        </w:trPr>
        <w:tc>
          <w:tcPr>
            <w:tcW w:w="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BA0B2" w14:textId="77777777" w:rsidR="00D15FDC" w:rsidRDefault="00D15FDC" w:rsidP="00D15FDC">
            <w:pPr>
              <w:spacing w:before="120" w:after="120"/>
              <w:jc w:val="center"/>
            </w:pPr>
            <w:r>
              <w:rPr>
                <w:rFonts w:ascii="Arial" w:hAnsi="Arial" w:cs="Arial"/>
                <w:color w:val="000000"/>
                <w:sz w:val="18"/>
                <w:szCs w:val="18"/>
                <w:lang w:eastAsia="pl-PL"/>
              </w:rPr>
              <w:t>19</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60A108" w14:textId="77777777" w:rsidR="00D15FDC" w:rsidRDefault="00D15FDC" w:rsidP="00D15FDC">
            <w:pPr>
              <w:spacing w:before="120" w:after="120"/>
            </w:pPr>
            <w:r>
              <w:rPr>
                <w:rFonts w:ascii="Arial" w:hAnsi="Arial" w:cs="Arial"/>
                <w:color w:val="000000"/>
                <w:sz w:val="18"/>
                <w:szCs w:val="18"/>
                <w:lang w:eastAsia="pl-PL"/>
              </w:rPr>
              <w:t xml:space="preserve">Sole żółci / do identyfikacji </w:t>
            </w:r>
            <w:proofErr w:type="spellStart"/>
            <w:r>
              <w:rPr>
                <w:rFonts w:ascii="Arial" w:hAnsi="Arial" w:cs="Arial"/>
                <w:color w:val="000000"/>
                <w:sz w:val="18"/>
                <w:szCs w:val="18"/>
                <w:lang w:eastAsia="pl-PL"/>
              </w:rPr>
              <w:t>S.pneumoniae</w:t>
            </w:r>
            <w:proofErr w:type="spellEnd"/>
            <w:r>
              <w:rPr>
                <w:rFonts w:ascii="Arial" w:hAnsi="Arial" w:cs="Arial"/>
                <w:color w:val="000000"/>
                <w:sz w:val="18"/>
                <w:szCs w:val="18"/>
                <w:lang w:eastAsia="pl-PL"/>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0E9DFA"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F5324" w14:textId="77777777" w:rsidR="00D15FDC" w:rsidRDefault="00D15FDC" w:rsidP="00D15FDC">
            <w:pPr>
              <w:spacing w:before="120" w:after="120"/>
              <w:jc w:val="center"/>
            </w:pPr>
            <w:r>
              <w:rPr>
                <w:rFonts w:ascii="Arial" w:hAnsi="Arial" w:cs="Arial"/>
                <w:color w:val="000000"/>
                <w:sz w:val="18"/>
                <w:szCs w:val="18"/>
                <w:lang w:eastAsia="pl-PL"/>
              </w:rPr>
              <w:t>4 ml</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56552" w14:textId="77777777" w:rsidR="00D15FDC" w:rsidRDefault="00D15FDC" w:rsidP="00D15FDC">
            <w:pPr>
              <w:spacing w:before="120" w:after="120"/>
              <w:jc w:val="center"/>
            </w:pPr>
            <w:r>
              <w:rPr>
                <w:rFonts w:ascii="Arial" w:hAnsi="Arial" w:cs="Arial"/>
                <w:color w:val="000000"/>
                <w:sz w:val="18"/>
                <w:szCs w:val="18"/>
                <w:lang w:eastAsia="pl-PL"/>
              </w:rPr>
              <w:t>nie więcej niż 2 ml</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FCBB13"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1C243"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A64F91"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47559B"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ABCC64"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CAD4"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E8E1131"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4B36471D"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7C52F3DB"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15620DF9"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6DBED535"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4D064498" w14:textId="77777777" w:rsidR="00D15FDC" w:rsidRDefault="00D15FDC" w:rsidP="00D15FDC">
            <w:pPr>
              <w:spacing w:before="120" w:after="120"/>
            </w:pPr>
          </w:p>
        </w:tc>
      </w:tr>
      <w:tr w:rsidR="00D15FDC" w14:paraId="6C568A4A" w14:textId="77777777" w:rsidTr="00B03ADB">
        <w:trPr>
          <w:trHeight w:val="1131"/>
        </w:trPr>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9E5B5" w14:textId="77777777" w:rsidR="00D15FDC" w:rsidRDefault="00D15FDC" w:rsidP="00D15FDC">
            <w:pPr>
              <w:spacing w:before="120" w:after="120"/>
              <w:jc w:val="center"/>
            </w:pPr>
            <w:r>
              <w:rPr>
                <w:rFonts w:ascii="Arial" w:hAnsi="Arial" w:cs="Arial"/>
                <w:color w:val="000000"/>
                <w:sz w:val="18"/>
                <w:szCs w:val="18"/>
                <w:lang w:eastAsia="pl-PL"/>
              </w:rPr>
              <w:t>20</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E1E28" w14:textId="77777777" w:rsidR="00D15FDC" w:rsidRDefault="00D15FDC" w:rsidP="00D15FDC">
            <w:pPr>
              <w:spacing w:before="120" w:after="120"/>
            </w:pPr>
            <w:r>
              <w:rPr>
                <w:rFonts w:ascii="Arial" w:hAnsi="Arial" w:cs="Arial"/>
                <w:color w:val="000000"/>
                <w:sz w:val="18"/>
                <w:szCs w:val="18"/>
                <w:lang w:eastAsia="pl-PL"/>
              </w:rPr>
              <w:t xml:space="preserve">Podłoże TODD – HEWITT BROTH do namnażania </w:t>
            </w:r>
            <w:proofErr w:type="spellStart"/>
            <w:r>
              <w:rPr>
                <w:rFonts w:ascii="Arial" w:hAnsi="Arial" w:cs="Arial"/>
                <w:color w:val="000000"/>
                <w:sz w:val="18"/>
                <w:szCs w:val="18"/>
                <w:lang w:eastAsia="pl-PL"/>
              </w:rPr>
              <w:t>Streptococcus</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agalactie</w:t>
            </w:r>
            <w:proofErr w:type="spellEnd"/>
            <w:r>
              <w:rPr>
                <w:rFonts w:ascii="Arial" w:hAnsi="Arial" w:cs="Arial"/>
                <w:sz w:val="18"/>
                <w:szCs w:val="18"/>
                <w:lang w:eastAsia="pl-PL"/>
              </w:rPr>
              <w:t xml:space="preserve"> z</w:t>
            </w:r>
            <w:r>
              <w:rPr>
                <w:rFonts w:ascii="Arial" w:hAnsi="Arial" w:cs="Arial"/>
                <w:sz w:val="18"/>
                <w:szCs w:val="18"/>
                <w:u w:val="single"/>
                <w:lang w:eastAsia="pl-PL"/>
              </w:rPr>
              <w:t xml:space="preserve"> </w:t>
            </w:r>
            <w:r>
              <w:rPr>
                <w:rFonts w:ascii="Arial" w:hAnsi="Arial" w:cs="Arial"/>
                <w:sz w:val="18"/>
                <w:szCs w:val="18"/>
                <w:lang w:eastAsia="pl-PL"/>
              </w:rPr>
              <w:t>antybiotykami (gotowy bulion, w probówkach)</w:t>
            </w:r>
          </w:p>
        </w:tc>
        <w:tc>
          <w:tcPr>
            <w:tcW w:w="1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27B05C" w14:textId="77777777" w:rsidR="00D15FDC" w:rsidRDefault="00D15FDC" w:rsidP="00D15FDC">
            <w:pPr>
              <w:spacing w:before="120" w:after="120"/>
              <w:rPr>
                <w:lang w:eastAsia="pl-PL"/>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58C5E" w14:textId="6258BC01" w:rsidR="00D15FDC" w:rsidRDefault="00DB58CC" w:rsidP="00D15FDC">
            <w:pPr>
              <w:spacing w:before="120" w:after="120"/>
              <w:jc w:val="center"/>
            </w:pPr>
            <w:r>
              <w:rPr>
                <w:rFonts w:ascii="Arial" w:hAnsi="Arial" w:cs="Arial"/>
                <w:color w:val="000000"/>
                <w:sz w:val="18"/>
                <w:szCs w:val="18"/>
                <w:lang w:eastAsia="pl-PL"/>
              </w:rPr>
              <w:t>10</w:t>
            </w:r>
            <w:r w:rsidR="00D15FDC">
              <w:rPr>
                <w:rFonts w:ascii="Arial" w:hAnsi="Arial" w:cs="Arial"/>
                <w:color w:val="000000"/>
                <w:sz w:val="18"/>
                <w:szCs w:val="18"/>
                <w:lang w:eastAsia="pl-PL"/>
              </w:rPr>
              <w:t>0 szt.</w:t>
            </w:r>
          </w:p>
        </w:tc>
        <w:tc>
          <w:tcPr>
            <w:tcW w:w="1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6CEEA" w14:textId="601F00B1" w:rsidR="00D15FDC" w:rsidRDefault="00D15FDC" w:rsidP="00D15FDC">
            <w:pPr>
              <w:spacing w:before="120" w:after="120"/>
              <w:jc w:val="center"/>
            </w:pPr>
            <w:r>
              <w:rPr>
                <w:rFonts w:ascii="Arial" w:hAnsi="Arial" w:cs="Arial"/>
                <w:color w:val="000000"/>
                <w:sz w:val="18"/>
                <w:szCs w:val="18"/>
                <w:lang w:eastAsia="pl-PL"/>
              </w:rPr>
              <w:t xml:space="preserve">nie więcej niż </w:t>
            </w:r>
            <w:r w:rsidR="00DB58CC">
              <w:rPr>
                <w:rFonts w:ascii="Arial" w:hAnsi="Arial" w:cs="Arial"/>
                <w:color w:val="000000"/>
                <w:sz w:val="18"/>
                <w:szCs w:val="18"/>
                <w:lang w:eastAsia="pl-PL"/>
              </w:rPr>
              <w:t>5</w:t>
            </w:r>
            <w:r>
              <w:rPr>
                <w:rFonts w:ascii="Arial" w:hAnsi="Arial" w:cs="Arial"/>
                <w:color w:val="000000"/>
                <w:sz w:val="18"/>
                <w:szCs w:val="18"/>
                <w:lang w:eastAsia="pl-PL"/>
              </w:rPr>
              <w:t>0 szt.</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3C958A" w14:textId="77777777" w:rsidR="00D15FDC" w:rsidRDefault="00D15FDC" w:rsidP="00D15FDC">
            <w:pPr>
              <w:spacing w:before="120" w:after="120"/>
              <w:rPr>
                <w:lang w:eastAsia="pl-PL"/>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1A142" w14:textId="77777777" w:rsidR="00D15FDC" w:rsidRDefault="00D15FDC" w:rsidP="00D15FDC">
            <w:pPr>
              <w:spacing w:before="120" w:after="120"/>
              <w:rPr>
                <w:lang w:eastAsia="pl-PL"/>
              </w:rPr>
            </w:pPr>
          </w:p>
        </w:tc>
        <w:tc>
          <w:tcPr>
            <w:tcW w:w="11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D41773"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9472A5" w14:textId="77777777" w:rsidR="00D15FDC" w:rsidRDefault="00D15FDC" w:rsidP="00D15FDC">
            <w:pPr>
              <w:spacing w:before="120" w:after="120"/>
              <w:rPr>
                <w:lang w:eastAsia="pl-PL"/>
              </w:rPr>
            </w:pPr>
          </w:p>
        </w:tc>
        <w:tc>
          <w:tcPr>
            <w:tcW w:w="17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9FECB94" w14:textId="77777777" w:rsidR="00D15FDC" w:rsidRDefault="00D15FDC" w:rsidP="00D15FDC">
            <w:pPr>
              <w:spacing w:before="120" w:after="120"/>
              <w:rPr>
                <w:lang w:eastAsia="pl-PL"/>
              </w:rPr>
            </w:pPr>
          </w:p>
        </w:tc>
        <w:tc>
          <w:tcPr>
            <w:tcW w:w="13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4C9FB" w14:textId="77777777" w:rsidR="00D15FDC" w:rsidRDefault="00D15FDC" w:rsidP="00D15FDC">
            <w:pPr>
              <w:spacing w:before="120" w:after="120"/>
              <w:rPr>
                <w:lang w:eastAsia="pl-PL"/>
              </w:rPr>
            </w:pPr>
          </w:p>
        </w:tc>
        <w:tc>
          <w:tcPr>
            <w:tcW w:w="17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4555F9F" w14:textId="77777777" w:rsidR="00D15FDC" w:rsidRDefault="00D15FDC" w:rsidP="00D15FDC">
            <w:pPr>
              <w:spacing w:before="120" w:after="120"/>
              <w:rPr>
                <w:lang w:eastAsia="pl-PL"/>
              </w:rPr>
            </w:pPr>
          </w:p>
        </w:tc>
        <w:tc>
          <w:tcPr>
            <w:tcW w:w="87" w:type="dxa"/>
            <w:gridSpan w:val="3"/>
            <w:shd w:val="clear" w:color="auto" w:fill="auto"/>
            <w:tcMar>
              <w:top w:w="15" w:type="dxa"/>
              <w:left w:w="15" w:type="dxa"/>
              <w:bottom w:w="15" w:type="dxa"/>
              <w:right w:w="15" w:type="dxa"/>
            </w:tcMar>
            <w:vAlign w:val="center"/>
          </w:tcPr>
          <w:p w14:paraId="3A4254DE" w14:textId="77777777" w:rsidR="00D15FDC" w:rsidRDefault="00D15FDC" w:rsidP="00D15FDC">
            <w:pPr>
              <w:spacing w:before="120" w:after="120"/>
              <w:rPr>
                <w:sz w:val="20"/>
                <w:szCs w:val="20"/>
                <w:lang w:eastAsia="pl-PL"/>
              </w:rPr>
            </w:pPr>
          </w:p>
        </w:tc>
        <w:tc>
          <w:tcPr>
            <w:tcW w:w="50" w:type="dxa"/>
            <w:gridSpan w:val="2"/>
            <w:shd w:val="clear" w:color="auto" w:fill="auto"/>
            <w:tcMar>
              <w:top w:w="15" w:type="dxa"/>
              <w:left w:w="15" w:type="dxa"/>
              <w:bottom w:w="15" w:type="dxa"/>
              <w:right w:w="15" w:type="dxa"/>
            </w:tcMar>
            <w:vAlign w:val="center"/>
          </w:tcPr>
          <w:p w14:paraId="1DBE9707" w14:textId="77777777" w:rsidR="00D15FDC" w:rsidRDefault="00D15FDC" w:rsidP="00D15FDC">
            <w:pPr>
              <w:spacing w:before="120" w:after="120"/>
              <w:rPr>
                <w:sz w:val="20"/>
                <w:szCs w:val="20"/>
                <w:lang w:eastAsia="pl-PL"/>
              </w:rPr>
            </w:pPr>
          </w:p>
        </w:tc>
        <w:tc>
          <w:tcPr>
            <w:tcW w:w="703" w:type="dxa"/>
            <w:gridSpan w:val="2"/>
            <w:shd w:val="clear" w:color="auto" w:fill="auto"/>
            <w:tcMar>
              <w:top w:w="15" w:type="dxa"/>
              <w:left w:w="15" w:type="dxa"/>
              <w:bottom w:w="15" w:type="dxa"/>
              <w:right w:w="15" w:type="dxa"/>
            </w:tcMar>
          </w:tcPr>
          <w:p w14:paraId="33B49ADF" w14:textId="77777777" w:rsidR="00D15FDC" w:rsidRDefault="00D15FDC" w:rsidP="00D15FDC">
            <w:pPr>
              <w:spacing w:before="120" w:after="120"/>
            </w:pPr>
          </w:p>
        </w:tc>
        <w:tc>
          <w:tcPr>
            <w:tcW w:w="53" w:type="dxa"/>
            <w:gridSpan w:val="2"/>
            <w:shd w:val="clear" w:color="auto" w:fill="auto"/>
            <w:tcMar>
              <w:top w:w="15" w:type="dxa"/>
              <w:left w:w="15" w:type="dxa"/>
              <w:bottom w:w="15" w:type="dxa"/>
              <w:right w:w="15" w:type="dxa"/>
            </w:tcMar>
          </w:tcPr>
          <w:p w14:paraId="32A620BF" w14:textId="77777777" w:rsidR="00D15FDC" w:rsidRDefault="00D15FDC" w:rsidP="00D15FDC">
            <w:pPr>
              <w:spacing w:before="120" w:after="120"/>
            </w:pPr>
          </w:p>
        </w:tc>
        <w:tc>
          <w:tcPr>
            <w:tcW w:w="79" w:type="dxa"/>
            <w:gridSpan w:val="2"/>
            <w:shd w:val="clear" w:color="auto" w:fill="auto"/>
            <w:tcMar>
              <w:top w:w="15" w:type="dxa"/>
              <w:left w:w="15" w:type="dxa"/>
              <w:bottom w:w="15" w:type="dxa"/>
              <w:right w:w="15" w:type="dxa"/>
            </w:tcMar>
          </w:tcPr>
          <w:p w14:paraId="2A432105" w14:textId="77777777" w:rsidR="00D15FDC" w:rsidRDefault="00D15FDC" w:rsidP="00D15FDC">
            <w:pPr>
              <w:spacing w:before="120" w:after="120"/>
            </w:pPr>
          </w:p>
        </w:tc>
      </w:tr>
      <w:tr w:rsidR="00D15FDC" w14:paraId="46FB9832" w14:textId="77777777" w:rsidTr="00B03ADB">
        <w:trPr>
          <w:trHeight w:val="315"/>
        </w:trPr>
        <w:tc>
          <w:tcPr>
            <w:tcW w:w="862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4F04320B" w14:textId="77777777" w:rsidR="00D15FDC" w:rsidRDefault="00D15FDC" w:rsidP="00D15FDC">
            <w:pPr>
              <w:spacing w:before="120" w:after="120"/>
              <w:jc w:val="center"/>
            </w:pPr>
            <w:r>
              <w:rPr>
                <w:rFonts w:ascii="Arial" w:hAnsi="Arial" w:cs="Arial"/>
                <w:b/>
                <w:bCs/>
                <w:color w:val="000000"/>
                <w:sz w:val="18"/>
                <w:szCs w:val="18"/>
                <w:lang w:eastAsia="pl-PL"/>
              </w:rPr>
              <w:t>WARTOŚĆ OFERTY OGÓŁEM:</w:t>
            </w:r>
          </w:p>
        </w:tc>
        <w:tc>
          <w:tcPr>
            <w:tcW w:w="11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009EE5" w14:textId="77777777" w:rsidR="00D15FDC" w:rsidRDefault="00D15FDC" w:rsidP="00D15FDC">
            <w:pPr>
              <w:spacing w:before="120" w:after="120"/>
              <w:rPr>
                <w:lang w:eastAsia="pl-PL"/>
              </w:rPr>
            </w:pP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5DC9B4D" w14:textId="77777777" w:rsidR="00D15FDC" w:rsidRDefault="00D15FDC" w:rsidP="00D15FDC">
            <w:pPr>
              <w:spacing w:before="120" w:after="120"/>
              <w:jc w:val="center"/>
            </w:pPr>
            <w:r>
              <w:rPr>
                <w:rFonts w:ascii="Arial" w:hAnsi="Arial" w:cs="Arial"/>
                <w:b/>
                <w:bCs/>
                <w:color w:val="000000"/>
                <w:sz w:val="18"/>
                <w:szCs w:val="18"/>
                <w:lang w:eastAsia="pl-PL"/>
              </w:rPr>
              <w:t> X</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3E7FDB" w14:textId="77777777" w:rsidR="00D15FDC" w:rsidRDefault="00D15FDC" w:rsidP="00D15FDC">
            <w:pPr>
              <w:spacing w:before="120" w:after="120"/>
              <w:rPr>
                <w:lang w:eastAsia="pl-PL"/>
              </w:rPr>
            </w:pP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7BBFF2E" w14:textId="77777777" w:rsidR="00D15FDC" w:rsidRDefault="00D15FDC" w:rsidP="00D15FDC">
            <w:pPr>
              <w:spacing w:before="120" w:after="120"/>
              <w:jc w:val="center"/>
            </w:pPr>
            <w:r>
              <w:rPr>
                <w:rFonts w:ascii="Arial" w:hAnsi="Arial" w:cs="Arial"/>
                <w:b/>
                <w:bCs/>
                <w:color w:val="000000"/>
                <w:sz w:val="18"/>
                <w:szCs w:val="18"/>
                <w:lang w:eastAsia="pl-PL"/>
              </w:rPr>
              <w:t>X </w:t>
            </w:r>
          </w:p>
        </w:tc>
        <w:tc>
          <w:tcPr>
            <w:tcW w:w="149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2393CAF" w14:textId="77777777" w:rsidR="00D15FDC" w:rsidRDefault="00D15FDC" w:rsidP="00D15FDC">
            <w:pPr>
              <w:spacing w:before="120" w:after="120"/>
              <w:jc w:val="center"/>
            </w:pPr>
            <w:r>
              <w:rPr>
                <w:rFonts w:ascii="Arial" w:hAnsi="Arial" w:cs="Arial"/>
                <w:b/>
                <w:bCs/>
                <w:color w:val="000000"/>
                <w:sz w:val="18"/>
                <w:szCs w:val="18"/>
                <w:lang w:eastAsia="pl-PL"/>
              </w:rPr>
              <w:t>X</w:t>
            </w:r>
          </w:p>
        </w:tc>
        <w:tc>
          <w:tcPr>
            <w:tcW w:w="835" w:type="dxa"/>
            <w:gridSpan w:val="7"/>
            <w:shd w:val="clear" w:color="auto" w:fill="auto"/>
            <w:tcMar>
              <w:top w:w="15" w:type="dxa"/>
              <w:left w:w="15" w:type="dxa"/>
              <w:bottom w:w="15" w:type="dxa"/>
              <w:right w:w="15" w:type="dxa"/>
            </w:tcMar>
            <w:vAlign w:val="center"/>
          </w:tcPr>
          <w:p w14:paraId="18D9EF87" w14:textId="77777777" w:rsidR="00D15FDC" w:rsidRDefault="00D15FDC" w:rsidP="00D15FDC">
            <w:pPr>
              <w:spacing w:before="120" w:after="120"/>
              <w:rPr>
                <w:sz w:val="20"/>
                <w:szCs w:val="20"/>
                <w:lang w:eastAsia="pl-PL"/>
              </w:rPr>
            </w:pPr>
          </w:p>
        </w:tc>
        <w:tc>
          <w:tcPr>
            <w:tcW w:w="53" w:type="dxa"/>
            <w:gridSpan w:val="2"/>
            <w:shd w:val="clear" w:color="auto" w:fill="auto"/>
            <w:tcMar>
              <w:top w:w="15" w:type="dxa"/>
              <w:left w:w="15" w:type="dxa"/>
              <w:bottom w:w="15" w:type="dxa"/>
              <w:right w:w="15" w:type="dxa"/>
            </w:tcMar>
            <w:vAlign w:val="center"/>
          </w:tcPr>
          <w:p w14:paraId="7BC6BB85" w14:textId="77777777" w:rsidR="00D15FDC" w:rsidRDefault="00D15FDC" w:rsidP="00D15FDC">
            <w:pPr>
              <w:spacing w:before="120" w:after="120"/>
              <w:rPr>
                <w:sz w:val="20"/>
                <w:szCs w:val="20"/>
                <w:lang w:eastAsia="pl-PL"/>
              </w:rPr>
            </w:pPr>
          </w:p>
        </w:tc>
        <w:tc>
          <w:tcPr>
            <w:tcW w:w="71" w:type="dxa"/>
            <w:shd w:val="clear" w:color="auto" w:fill="auto"/>
            <w:tcMar>
              <w:top w:w="15" w:type="dxa"/>
              <w:left w:w="15" w:type="dxa"/>
              <w:bottom w:w="15" w:type="dxa"/>
              <w:right w:w="15" w:type="dxa"/>
            </w:tcMar>
            <w:vAlign w:val="center"/>
          </w:tcPr>
          <w:p w14:paraId="1214E756" w14:textId="77777777" w:rsidR="00D15FDC" w:rsidRDefault="00D15FDC" w:rsidP="00D15FDC">
            <w:pPr>
              <w:spacing w:before="120" w:after="120"/>
              <w:rPr>
                <w:sz w:val="20"/>
                <w:szCs w:val="20"/>
                <w:lang w:eastAsia="pl-PL"/>
              </w:rPr>
            </w:pPr>
          </w:p>
        </w:tc>
      </w:tr>
      <w:tr w:rsidR="00D15FDC" w14:paraId="7D9AD466" w14:textId="77777777" w:rsidTr="00B03ADB">
        <w:trPr>
          <w:trHeight w:val="300"/>
        </w:trPr>
        <w:tc>
          <w:tcPr>
            <w:tcW w:w="14599" w:type="dxa"/>
            <w:gridSpan w:val="17"/>
            <w:tcBorders>
              <w:top w:val="single" w:sz="8" w:space="0" w:color="000000"/>
            </w:tcBorders>
            <w:shd w:val="clear" w:color="auto" w:fill="auto"/>
            <w:vAlign w:val="bottom"/>
          </w:tcPr>
          <w:p w14:paraId="3D0A9AB8" w14:textId="77777777" w:rsidR="00D15FDC" w:rsidRDefault="00D15FDC" w:rsidP="00B03ADB">
            <w:pPr>
              <w:spacing w:before="120"/>
            </w:pPr>
            <w:r>
              <w:rPr>
                <w:rFonts w:ascii="Arial" w:hAnsi="Arial" w:cs="Arial"/>
                <w:b/>
                <w:bCs/>
                <w:i/>
                <w:iCs/>
                <w:sz w:val="18"/>
                <w:szCs w:val="18"/>
                <w:u w:val="single"/>
                <w:lang w:eastAsia="pl-PL"/>
              </w:rPr>
              <w:t>WAŻNE: ILOŚĆ OPAKOWAŃ ZAOFEROWANYCH PRZEZ WYKONAWCĘ,  MUSI BYĆ LICZBĄ CAŁKOWITĄ BEZ RESZTY</w:t>
            </w:r>
            <w:r>
              <w:rPr>
                <w:rFonts w:ascii="Arial" w:hAnsi="Arial" w:cs="Arial"/>
                <w:b/>
                <w:bCs/>
                <w:sz w:val="18"/>
                <w:szCs w:val="18"/>
                <w:lang w:eastAsia="pl-PL"/>
              </w:rPr>
              <w:t>.</w:t>
            </w:r>
          </w:p>
          <w:p w14:paraId="5ADE558A" w14:textId="77777777" w:rsidR="00D15FDC" w:rsidRDefault="00D15FDC" w:rsidP="00B03ADB">
            <w:pPr>
              <w:pStyle w:val="Akapitzlist"/>
              <w:spacing w:after="120"/>
              <w:ind w:left="142"/>
              <w:rPr>
                <w:rFonts w:ascii="Arial" w:hAnsi="Arial" w:cs="Arial"/>
                <w:b/>
                <w:i/>
                <w:sz w:val="20"/>
                <w:u w:val="single"/>
                <w:lang w:eastAsia="pl-PL"/>
              </w:rPr>
            </w:pPr>
          </w:p>
          <w:p w14:paraId="1E848107" w14:textId="77777777" w:rsidR="00D15FDC" w:rsidRDefault="00D15FDC" w:rsidP="00B03ADB">
            <w:pPr>
              <w:pStyle w:val="Akapitzlist"/>
              <w:spacing w:after="120"/>
              <w:ind w:left="142"/>
            </w:pPr>
            <w:r>
              <w:rPr>
                <w:rFonts w:ascii="Arial" w:hAnsi="Arial" w:cs="Arial"/>
                <w:b/>
                <w:i/>
                <w:sz w:val="20"/>
                <w:u w:val="single"/>
                <w:lang w:eastAsia="pl-PL"/>
              </w:rPr>
              <w:t>UWAGA:</w:t>
            </w:r>
          </w:p>
          <w:p w14:paraId="5C56A09D" w14:textId="77777777" w:rsidR="00D15FDC" w:rsidRDefault="00D15FDC" w:rsidP="00AC7ED0">
            <w:pPr>
              <w:spacing w:line="276" w:lineRule="auto"/>
              <w:ind w:left="166"/>
            </w:pPr>
            <w:r>
              <w:rPr>
                <w:rFonts w:ascii="Arial" w:hAnsi="Arial" w:cs="Arial"/>
                <w:sz w:val="20"/>
                <w:szCs w:val="20"/>
                <w:lang w:eastAsia="pl-PL"/>
              </w:rPr>
              <w:t>1. Termin ważności: podłóż zawierających krew minimum 5 tygodni, podłóż nie zawierających krwi minimum 7 tygodni od daty dostawy;</w:t>
            </w:r>
          </w:p>
          <w:p w14:paraId="025C9449" w14:textId="77777777" w:rsidR="00D15FDC" w:rsidRDefault="00D15FDC" w:rsidP="00AC7ED0">
            <w:pPr>
              <w:spacing w:line="276" w:lineRule="auto"/>
              <w:ind w:left="166"/>
            </w:pPr>
            <w:r>
              <w:rPr>
                <w:rFonts w:ascii="Arial" w:hAnsi="Arial" w:cs="Arial"/>
                <w:sz w:val="20"/>
                <w:szCs w:val="20"/>
                <w:lang w:eastAsia="pl-PL"/>
              </w:rPr>
              <w:t>2. Trwały nadruk z nazwą płytki na dnie płytki. Nr serii na płytce. Data ważności (przydatności) na płytce;</w:t>
            </w:r>
          </w:p>
          <w:p w14:paraId="34B1618D" w14:textId="77777777" w:rsidR="00D15FDC" w:rsidRDefault="00D15FDC" w:rsidP="00AC7ED0">
            <w:pPr>
              <w:spacing w:line="276" w:lineRule="auto"/>
              <w:ind w:left="166"/>
              <w:rPr>
                <w:rFonts w:ascii="Arial" w:hAnsi="Arial" w:cs="Arial"/>
                <w:sz w:val="20"/>
                <w:szCs w:val="20"/>
                <w:lang w:eastAsia="pl-PL"/>
              </w:rPr>
            </w:pPr>
            <w:r>
              <w:rPr>
                <w:rFonts w:ascii="Arial" w:hAnsi="Arial" w:cs="Arial"/>
                <w:sz w:val="20"/>
                <w:szCs w:val="20"/>
                <w:lang w:eastAsia="pl-PL"/>
              </w:rPr>
              <w:t>3. Wykonawca wraz z każdą dostawą dostarczy świadectwo kontroli jakości lub wskaże miejsce gdzie można się z nim zapoznać (dotyczy pozycji 1 – 13 )</w:t>
            </w:r>
          </w:p>
          <w:p w14:paraId="7EF10A4C" w14:textId="77777777" w:rsidR="00D15FDC" w:rsidRDefault="00D15FDC" w:rsidP="00D15FDC">
            <w:pPr>
              <w:spacing w:line="276" w:lineRule="auto"/>
              <w:rPr>
                <w:rFonts w:ascii="Arial" w:hAnsi="Arial" w:cs="Arial"/>
                <w:sz w:val="20"/>
                <w:szCs w:val="20"/>
              </w:rPr>
            </w:pPr>
          </w:p>
          <w:p w14:paraId="359DD3E9" w14:textId="77777777" w:rsidR="00AC7ED0" w:rsidRDefault="00AC7ED0" w:rsidP="00D15FDC">
            <w:pPr>
              <w:spacing w:line="276" w:lineRule="auto"/>
              <w:rPr>
                <w:rFonts w:ascii="Arial" w:hAnsi="Arial" w:cs="Arial"/>
                <w:sz w:val="20"/>
                <w:szCs w:val="20"/>
              </w:rPr>
            </w:pPr>
          </w:p>
          <w:p w14:paraId="27628E0D" w14:textId="77777777" w:rsidR="00D15FDC" w:rsidRDefault="00D15FDC" w:rsidP="00D15FDC">
            <w:pPr>
              <w:spacing w:line="276" w:lineRule="auto"/>
              <w:rPr>
                <w:rFonts w:ascii="Arial" w:hAnsi="Arial" w:cs="Arial"/>
                <w:sz w:val="20"/>
                <w:szCs w:val="20"/>
              </w:rPr>
            </w:pPr>
          </w:p>
          <w:p w14:paraId="7150732C" w14:textId="002505F7" w:rsidR="00D15FDC" w:rsidRPr="00F05C82" w:rsidRDefault="00D15FDC" w:rsidP="00D15FDC">
            <w:pPr>
              <w:spacing w:line="276" w:lineRule="auto"/>
              <w:rPr>
                <w:rFonts w:ascii="Arial" w:hAnsi="Arial" w:cs="Arial"/>
                <w:sz w:val="20"/>
                <w:szCs w:val="20"/>
              </w:rPr>
            </w:pPr>
            <w:r w:rsidRPr="00F05C82">
              <w:rPr>
                <w:rFonts w:ascii="Arial" w:hAnsi="Arial" w:cs="Arial"/>
                <w:sz w:val="20"/>
                <w:szCs w:val="20"/>
              </w:rPr>
              <w:t>_____________</w:t>
            </w:r>
            <w:r>
              <w:rPr>
                <w:rFonts w:ascii="Arial" w:hAnsi="Arial" w:cs="Arial"/>
                <w:sz w:val="20"/>
                <w:szCs w:val="20"/>
              </w:rPr>
              <w:t>_______ dnia _______________</w:t>
            </w:r>
            <w:r w:rsidRPr="00F05C82">
              <w:rPr>
                <w:rFonts w:ascii="Arial" w:hAnsi="Arial" w:cs="Arial"/>
                <w:sz w:val="20"/>
                <w:szCs w:val="20"/>
              </w:rPr>
              <w:t xml:space="preserve"> </w:t>
            </w:r>
            <w:r>
              <w:rPr>
                <w:rFonts w:ascii="Arial" w:hAnsi="Arial" w:cs="Arial"/>
                <w:sz w:val="20"/>
                <w:szCs w:val="20"/>
              </w:rPr>
              <w:t xml:space="preserve">2025 </w:t>
            </w:r>
            <w:r w:rsidRPr="00F05C82">
              <w:rPr>
                <w:rFonts w:ascii="Arial" w:hAnsi="Arial" w:cs="Arial"/>
                <w:sz w:val="20"/>
                <w:szCs w:val="20"/>
              </w:rPr>
              <w:t xml:space="preserve">rok </w:t>
            </w:r>
          </w:p>
          <w:p w14:paraId="365F5752" w14:textId="77777777" w:rsidR="00D15FDC" w:rsidRPr="00F05C82" w:rsidRDefault="00D15FDC" w:rsidP="00D15FDC">
            <w:pPr>
              <w:spacing w:line="276" w:lineRule="auto"/>
              <w:rPr>
                <w:rFonts w:ascii="Arial" w:hAnsi="Arial" w:cs="Arial"/>
                <w:sz w:val="20"/>
                <w:szCs w:val="20"/>
              </w:rPr>
            </w:pPr>
          </w:p>
          <w:p w14:paraId="02A5B3D8" w14:textId="77777777" w:rsidR="00D15FDC" w:rsidRPr="00F05C82" w:rsidRDefault="00D15FDC" w:rsidP="00D15FDC">
            <w:pPr>
              <w:spacing w:line="276" w:lineRule="auto"/>
              <w:rPr>
                <w:rFonts w:ascii="Arial" w:hAnsi="Arial" w:cs="Arial"/>
                <w:sz w:val="20"/>
                <w:szCs w:val="20"/>
              </w:rPr>
            </w:pPr>
          </w:p>
          <w:p w14:paraId="29F10AC9" w14:textId="77777777" w:rsidR="00D15FDC" w:rsidRPr="00F05C82" w:rsidRDefault="00D15FDC" w:rsidP="00D15FDC">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14:paraId="1F378608" w14:textId="77777777" w:rsidR="00D15FDC" w:rsidRDefault="00D15FDC" w:rsidP="00D15FDC">
            <w:pPr>
              <w:suppressAutoHyphens w:val="0"/>
              <w:rPr>
                <w:rFonts w:ascii="Arial" w:hAnsi="Arial" w:cs="Arial"/>
                <w:b/>
                <w:color w:val="00B050"/>
                <w:sz w:val="22"/>
                <w:szCs w:val="22"/>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14:paraId="1D4EC10B" w14:textId="77777777" w:rsidR="00D15FDC" w:rsidRDefault="00D15FDC" w:rsidP="00B03ADB">
            <w:pPr>
              <w:spacing w:before="120"/>
              <w:ind w:left="567"/>
            </w:pPr>
          </w:p>
          <w:p w14:paraId="13F83E70" w14:textId="77777777" w:rsidR="00D15FDC" w:rsidRDefault="00D15FDC" w:rsidP="00B03ADB">
            <w:pPr>
              <w:spacing w:after="240"/>
              <w:rPr>
                <w:lang w:eastAsia="pl-PL"/>
              </w:rPr>
            </w:pPr>
          </w:p>
        </w:tc>
        <w:tc>
          <w:tcPr>
            <w:tcW w:w="166" w:type="dxa"/>
            <w:shd w:val="clear" w:color="auto" w:fill="auto"/>
            <w:tcMar>
              <w:top w:w="15" w:type="dxa"/>
              <w:left w:w="15" w:type="dxa"/>
              <w:bottom w:w="15" w:type="dxa"/>
              <w:right w:w="15" w:type="dxa"/>
            </w:tcMar>
            <w:vAlign w:val="center"/>
          </w:tcPr>
          <w:p w14:paraId="357FFB7F" w14:textId="77777777" w:rsidR="00D15FDC" w:rsidRDefault="00D15FDC" w:rsidP="00B03ADB">
            <w:pPr>
              <w:rPr>
                <w:sz w:val="20"/>
                <w:szCs w:val="20"/>
                <w:lang w:eastAsia="pl-PL"/>
              </w:rPr>
            </w:pPr>
          </w:p>
        </w:tc>
        <w:tc>
          <w:tcPr>
            <w:tcW w:w="712" w:type="dxa"/>
            <w:gridSpan w:val="2"/>
            <w:shd w:val="clear" w:color="auto" w:fill="auto"/>
            <w:tcMar>
              <w:top w:w="15" w:type="dxa"/>
              <w:left w:w="15" w:type="dxa"/>
              <w:bottom w:w="15" w:type="dxa"/>
              <w:right w:w="15" w:type="dxa"/>
            </w:tcMar>
          </w:tcPr>
          <w:p w14:paraId="09E00271" w14:textId="77777777" w:rsidR="00D15FDC" w:rsidRDefault="00D15FDC" w:rsidP="00B03ADB"/>
        </w:tc>
        <w:tc>
          <w:tcPr>
            <w:tcW w:w="36" w:type="dxa"/>
            <w:shd w:val="clear" w:color="auto" w:fill="auto"/>
            <w:tcMar>
              <w:top w:w="15" w:type="dxa"/>
              <w:left w:w="15" w:type="dxa"/>
              <w:bottom w:w="15" w:type="dxa"/>
              <w:right w:w="15" w:type="dxa"/>
            </w:tcMar>
          </w:tcPr>
          <w:p w14:paraId="71CA7194" w14:textId="77777777" w:rsidR="00D15FDC" w:rsidRDefault="00D15FDC" w:rsidP="00B03ADB"/>
        </w:tc>
        <w:tc>
          <w:tcPr>
            <w:tcW w:w="51" w:type="dxa"/>
            <w:gridSpan w:val="2"/>
            <w:shd w:val="clear" w:color="auto" w:fill="auto"/>
            <w:tcMar>
              <w:top w:w="15" w:type="dxa"/>
              <w:left w:w="15" w:type="dxa"/>
              <w:bottom w:w="15" w:type="dxa"/>
              <w:right w:w="15" w:type="dxa"/>
            </w:tcMar>
          </w:tcPr>
          <w:p w14:paraId="7E74345F" w14:textId="77777777" w:rsidR="00D15FDC" w:rsidRDefault="00D15FDC" w:rsidP="00B03ADB"/>
        </w:tc>
        <w:tc>
          <w:tcPr>
            <w:tcW w:w="49" w:type="dxa"/>
            <w:gridSpan w:val="2"/>
            <w:shd w:val="clear" w:color="auto" w:fill="auto"/>
            <w:tcMar>
              <w:top w:w="15" w:type="dxa"/>
              <w:left w:w="15" w:type="dxa"/>
              <w:bottom w:w="15" w:type="dxa"/>
              <w:right w:w="15" w:type="dxa"/>
            </w:tcMar>
          </w:tcPr>
          <w:p w14:paraId="4B0A1939" w14:textId="77777777" w:rsidR="00D15FDC" w:rsidRDefault="00D15FDC" w:rsidP="00B03ADB"/>
        </w:tc>
        <w:tc>
          <w:tcPr>
            <w:tcW w:w="697" w:type="dxa"/>
            <w:gridSpan w:val="2"/>
            <w:shd w:val="clear" w:color="auto" w:fill="auto"/>
            <w:tcMar>
              <w:top w:w="15" w:type="dxa"/>
              <w:left w:w="15" w:type="dxa"/>
              <w:bottom w:w="15" w:type="dxa"/>
              <w:right w:w="15" w:type="dxa"/>
            </w:tcMar>
          </w:tcPr>
          <w:p w14:paraId="5D766B29" w14:textId="77777777" w:rsidR="00D15FDC" w:rsidRDefault="00D15FDC" w:rsidP="00B03ADB"/>
        </w:tc>
        <w:tc>
          <w:tcPr>
            <w:tcW w:w="53" w:type="dxa"/>
            <w:gridSpan w:val="2"/>
            <w:shd w:val="clear" w:color="auto" w:fill="auto"/>
            <w:tcMar>
              <w:top w:w="15" w:type="dxa"/>
              <w:left w:w="15" w:type="dxa"/>
              <w:bottom w:w="15" w:type="dxa"/>
              <w:right w:w="15" w:type="dxa"/>
            </w:tcMar>
          </w:tcPr>
          <w:p w14:paraId="22F9DA5D" w14:textId="77777777" w:rsidR="00D15FDC" w:rsidRDefault="00D15FDC" w:rsidP="00B03ADB"/>
        </w:tc>
        <w:tc>
          <w:tcPr>
            <w:tcW w:w="71" w:type="dxa"/>
            <w:shd w:val="clear" w:color="auto" w:fill="auto"/>
            <w:tcMar>
              <w:top w:w="15" w:type="dxa"/>
              <w:left w:w="15" w:type="dxa"/>
              <w:bottom w:w="15" w:type="dxa"/>
              <w:right w:w="15" w:type="dxa"/>
            </w:tcMar>
          </w:tcPr>
          <w:p w14:paraId="663AECC9" w14:textId="77777777" w:rsidR="00D15FDC" w:rsidRDefault="00D15FDC" w:rsidP="00B03ADB"/>
        </w:tc>
      </w:tr>
    </w:tbl>
    <w:p w14:paraId="2B3BC743" w14:textId="77777777" w:rsidR="00D15FDC" w:rsidRPr="00704E4A" w:rsidRDefault="00D15FDC" w:rsidP="00D15FDC">
      <w:pPr>
        <w:spacing w:line="276" w:lineRule="auto"/>
        <w:rPr>
          <w:rFonts w:ascii="Arial" w:hAnsi="Arial" w:cs="Arial"/>
          <w:b/>
          <w:sz w:val="22"/>
          <w:szCs w:val="22"/>
        </w:rPr>
      </w:pPr>
    </w:p>
    <w:p w14:paraId="61CD0600" w14:textId="16521EA9" w:rsidR="000671F3" w:rsidRPr="00406EB6" w:rsidRDefault="000671F3" w:rsidP="000671F3">
      <w:pPr>
        <w:spacing w:line="276" w:lineRule="auto"/>
        <w:jc w:val="right"/>
        <w:rPr>
          <w:rFonts w:ascii="Arial" w:hAnsi="Arial" w:cs="Arial"/>
          <w:b/>
          <w:sz w:val="20"/>
          <w:szCs w:val="20"/>
        </w:rPr>
      </w:pPr>
      <w:r w:rsidRPr="00813DE2">
        <w:rPr>
          <w:rFonts w:ascii="Arial" w:hAnsi="Arial" w:cs="Arial"/>
          <w:b/>
          <w:sz w:val="22"/>
          <w:szCs w:val="22"/>
        </w:rPr>
        <w:lastRenderedPageBreak/>
        <w:t>ZAŁĄCZNIK NR 10</w:t>
      </w:r>
    </w:p>
    <w:p w14:paraId="116C228E" w14:textId="77777777" w:rsidR="000671F3" w:rsidRPr="00406EB6" w:rsidRDefault="000671F3" w:rsidP="000671F3">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14:paraId="62E675C4" w14:textId="28174E62" w:rsidR="000671F3" w:rsidRDefault="000671F3" w:rsidP="000671F3">
      <w:pPr>
        <w:spacing w:after="120"/>
        <w:rPr>
          <w:rFonts w:ascii="Arial" w:hAnsi="Arial" w:cs="Arial"/>
          <w:b/>
          <w:i/>
          <w:sz w:val="20"/>
          <w:szCs w:val="20"/>
          <w:u w:val="single"/>
        </w:rPr>
      </w:pPr>
      <w:r w:rsidRPr="000671F3">
        <w:rPr>
          <w:rFonts w:ascii="Arial" w:hAnsi="Arial" w:cs="Arial"/>
          <w:b/>
          <w:i/>
          <w:sz w:val="20"/>
          <w:szCs w:val="20"/>
          <w:u w:val="single"/>
        </w:rPr>
        <w:t xml:space="preserve">PAKIET NR 10  – </w:t>
      </w:r>
      <w:r w:rsidR="00AC7ED0">
        <w:rPr>
          <w:rFonts w:ascii="Arial" w:hAnsi="Arial" w:cs="Arial"/>
          <w:b/>
          <w:i/>
          <w:sz w:val="20"/>
          <w:szCs w:val="20"/>
          <w:u w:val="single"/>
        </w:rPr>
        <w:t>PODŁOŻA</w:t>
      </w:r>
      <w:r w:rsidRPr="000671F3">
        <w:rPr>
          <w:rFonts w:ascii="Arial" w:hAnsi="Arial" w:cs="Arial"/>
          <w:b/>
          <w:i/>
          <w:sz w:val="20"/>
          <w:szCs w:val="20"/>
          <w:u w:val="single"/>
        </w:rPr>
        <w:t xml:space="preserve"> MYKO</w:t>
      </w:r>
      <w:r w:rsidR="00AC7ED0">
        <w:rPr>
          <w:rFonts w:ascii="Arial" w:hAnsi="Arial" w:cs="Arial"/>
          <w:b/>
          <w:i/>
          <w:sz w:val="20"/>
          <w:szCs w:val="20"/>
          <w:u w:val="single"/>
        </w:rPr>
        <w:t>LOGICZNE</w:t>
      </w:r>
    </w:p>
    <w:tbl>
      <w:tblPr>
        <w:tblW w:w="14691" w:type="dxa"/>
        <w:tblInd w:w="115" w:type="dxa"/>
        <w:tblCellMar>
          <w:left w:w="115" w:type="dxa"/>
          <w:right w:w="115" w:type="dxa"/>
        </w:tblCellMar>
        <w:tblLook w:val="00A0" w:firstRow="1" w:lastRow="0" w:firstColumn="1" w:lastColumn="0" w:noHBand="0" w:noVBand="0"/>
      </w:tblPr>
      <w:tblGrid>
        <w:gridCol w:w="500"/>
        <w:gridCol w:w="3054"/>
        <w:gridCol w:w="988"/>
        <w:gridCol w:w="1409"/>
        <w:gridCol w:w="1261"/>
        <w:gridCol w:w="1266"/>
        <w:gridCol w:w="1278"/>
        <w:gridCol w:w="996"/>
        <w:gridCol w:w="811"/>
        <w:gridCol w:w="965"/>
        <w:gridCol w:w="1022"/>
        <w:gridCol w:w="1141"/>
      </w:tblGrid>
      <w:tr w:rsidR="00AC7ED0" w14:paraId="3FA70402" w14:textId="77777777" w:rsidTr="00B03ADB">
        <w:trPr>
          <w:trHeight w:val="830"/>
        </w:trPr>
        <w:tc>
          <w:tcPr>
            <w:tcW w:w="4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DBFE1" w14:textId="77777777" w:rsidR="00AC7ED0" w:rsidRDefault="00AC7ED0" w:rsidP="00B03ADB">
            <w:pPr>
              <w:jc w:val="center"/>
            </w:pPr>
            <w:r>
              <w:rPr>
                <w:rFonts w:ascii="Arial" w:hAnsi="Arial" w:cs="Arial"/>
                <w:b/>
                <w:bCs/>
                <w:color w:val="000000"/>
                <w:sz w:val="18"/>
                <w:szCs w:val="18"/>
                <w:lang w:eastAsia="pl-PL"/>
              </w:rPr>
              <w:t>Lp.</w:t>
            </w:r>
          </w:p>
        </w:tc>
        <w:tc>
          <w:tcPr>
            <w:tcW w:w="30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6FD31" w14:textId="77777777" w:rsidR="00AC7ED0" w:rsidRDefault="00AC7ED0" w:rsidP="00B03ADB">
            <w:pPr>
              <w:jc w:val="center"/>
            </w:pPr>
            <w:r>
              <w:rPr>
                <w:rFonts w:ascii="Arial" w:hAnsi="Arial" w:cs="Arial"/>
                <w:b/>
                <w:bCs/>
                <w:color w:val="000000"/>
                <w:sz w:val="18"/>
                <w:szCs w:val="18"/>
                <w:lang w:eastAsia="pl-PL"/>
              </w:rPr>
              <w:t>Przedmiot zamówienia</w:t>
            </w:r>
          </w:p>
        </w:tc>
        <w:tc>
          <w:tcPr>
            <w:tcW w:w="9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FC3490" w14:textId="77777777" w:rsidR="00AC7ED0" w:rsidRDefault="00AC7ED0" w:rsidP="00B03ADB">
            <w:pPr>
              <w:jc w:val="center"/>
            </w:pPr>
            <w:r>
              <w:rPr>
                <w:rFonts w:ascii="Arial" w:hAnsi="Arial" w:cs="Arial"/>
                <w:b/>
                <w:bCs/>
                <w:color w:val="000000"/>
                <w:sz w:val="16"/>
                <w:szCs w:val="16"/>
                <w:lang w:eastAsia="pl-PL"/>
              </w:rPr>
              <w:t>Nazwa handlowa</w:t>
            </w:r>
          </w:p>
        </w:tc>
        <w:tc>
          <w:tcPr>
            <w:tcW w:w="14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96A81" w14:textId="77777777" w:rsidR="00AC7ED0" w:rsidRDefault="00AC7ED0" w:rsidP="00B03ADB">
            <w:pPr>
              <w:jc w:val="center"/>
            </w:pPr>
            <w:r>
              <w:rPr>
                <w:rFonts w:ascii="Arial" w:hAnsi="Arial" w:cs="Arial"/>
                <w:b/>
                <w:bCs/>
                <w:color w:val="000000"/>
                <w:sz w:val="18"/>
                <w:szCs w:val="18"/>
                <w:lang w:eastAsia="pl-PL"/>
              </w:rPr>
              <w:t>Zamawiana ilość</w:t>
            </w:r>
          </w:p>
        </w:tc>
        <w:tc>
          <w:tcPr>
            <w:tcW w:w="12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F7A9D0" w14:textId="77777777" w:rsidR="00AC7ED0" w:rsidRDefault="00AC7ED0" w:rsidP="00B03ADB">
            <w:pPr>
              <w:jc w:val="center"/>
            </w:pPr>
            <w:r>
              <w:rPr>
                <w:rFonts w:ascii="Arial" w:hAnsi="Arial" w:cs="Arial"/>
                <w:b/>
                <w:bCs/>
                <w:color w:val="000000"/>
                <w:sz w:val="18"/>
                <w:szCs w:val="18"/>
                <w:lang w:eastAsia="pl-PL"/>
              </w:rPr>
              <w:t>Wymagana wielkość opakowania</w:t>
            </w:r>
          </w:p>
        </w:tc>
        <w:tc>
          <w:tcPr>
            <w:tcW w:w="12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3A46F6" w14:textId="77777777" w:rsidR="00AC7ED0" w:rsidRDefault="00AC7ED0" w:rsidP="00B03ADB">
            <w:pPr>
              <w:jc w:val="center"/>
            </w:pPr>
            <w:r>
              <w:rPr>
                <w:rFonts w:ascii="Arial" w:hAnsi="Arial" w:cs="Arial"/>
                <w:b/>
                <w:bCs/>
                <w:color w:val="000000"/>
                <w:sz w:val="18"/>
                <w:szCs w:val="18"/>
                <w:lang w:eastAsia="pl-PL"/>
              </w:rPr>
              <w:t>Oferowana ilość opakowań</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12044" w14:textId="77777777" w:rsidR="00AC7ED0" w:rsidRDefault="00AC7ED0" w:rsidP="00B03ADB">
            <w:pPr>
              <w:jc w:val="center"/>
            </w:pPr>
            <w:r>
              <w:rPr>
                <w:rFonts w:ascii="Arial" w:hAnsi="Arial" w:cs="Arial"/>
                <w:b/>
                <w:bCs/>
                <w:color w:val="000000"/>
                <w:sz w:val="18"/>
                <w:szCs w:val="18"/>
                <w:lang w:eastAsia="pl-PL"/>
              </w:rPr>
              <w:t>Cena netto opakowania</w:t>
            </w: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F7C76" w14:textId="77777777" w:rsidR="00AC7ED0" w:rsidRDefault="00AC7ED0" w:rsidP="00B03ADB">
            <w:pPr>
              <w:jc w:val="center"/>
            </w:pPr>
            <w:r>
              <w:rPr>
                <w:rFonts w:ascii="Arial" w:hAnsi="Arial" w:cs="Arial"/>
                <w:b/>
                <w:bCs/>
                <w:color w:val="000000"/>
                <w:sz w:val="18"/>
                <w:szCs w:val="18"/>
                <w:lang w:eastAsia="pl-PL"/>
              </w:rPr>
              <w:t>Wartość netto</w:t>
            </w: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697B3" w14:textId="77777777" w:rsidR="00AC7ED0" w:rsidRDefault="00AC7ED0" w:rsidP="00B03ADB">
            <w:pPr>
              <w:jc w:val="center"/>
            </w:pPr>
            <w:r>
              <w:rPr>
                <w:rFonts w:ascii="Arial" w:hAnsi="Arial" w:cs="Arial"/>
                <w:b/>
                <w:bCs/>
                <w:color w:val="000000"/>
                <w:sz w:val="16"/>
                <w:szCs w:val="16"/>
                <w:lang w:eastAsia="pl-PL"/>
              </w:rPr>
              <w:t>Stawka VAT (%)</w:t>
            </w:r>
          </w:p>
        </w:tc>
        <w:tc>
          <w:tcPr>
            <w:tcW w:w="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06B041" w14:textId="77777777" w:rsidR="00AC7ED0" w:rsidRDefault="00AC7ED0" w:rsidP="00B03ADB">
            <w:pPr>
              <w:jc w:val="center"/>
            </w:pPr>
            <w:r>
              <w:rPr>
                <w:rFonts w:ascii="Arial" w:hAnsi="Arial" w:cs="Arial"/>
                <w:b/>
                <w:bCs/>
                <w:color w:val="000000"/>
                <w:sz w:val="18"/>
                <w:szCs w:val="18"/>
                <w:lang w:eastAsia="pl-PL"/>
              </w:rPr>
              <w:t>Wartość brutto</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47BC3" w14:textId="77777777" w:rsidR="00AC7ED0" w:rsidRDefault="00AC7ED0" w:rsidP="00B03ADB">
            <w:pPr>
              <w:jc w:val="center"/>
            </w:pPr>
            <w:r>
              <w:rPr>
                <w:rFonts w:ascii="Arial" w:hAnsi="Arial" w:cs="Arial"/>
                <w:b/>
                <w:bCs/>
                <w:color w:val="000000"/>
                <w:sz w:val="16"/>
                <w:szCs w:val="16"/>
                <w:lang w:eastAsia="pl-PL"/>
              </w:rPr>
              <w:t>Producent</w:t>
            </w: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2CD2FD" w14:textId="77777777" w:rsidR="00AC7ED0" w:rsidRDefault="00AC7ED0" w:rsidP="00B03ADB">
            <w:pPr>
              <w:jc w:val="center"/>
            </w:pPr>
            <w:r>
              <w:rPr>
                <w:rFonts w:ascii="Arial" w:hAnsi="Arial" w:cs="Arial"/>
                <w:b/>
                <w:bCs/>
                <w:color w:val="000000"/>
                <w:sz w:val="16"/>
                <w:szCs w:val="16"/>
                <w:lang w:eastAsia="pl-PL"/>
              </w:rPr>
              <w:t>Numer katalogowy</w:t>
            </w:r>
          </w:p>
        </w:tc>
      </w:tr>
      <w:tr w:rsidR="00AC7ED0" w14:paraId="3AA4584C" w14:textId="77777777" w:rsidTr="00B03ADB">
        <w:trPr>
          <w:trHeight w:val="31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1A13D" w14:textId="77777777" w:rsidR="00AC7ED0" w:rsidRDefault="00AC7ED0" w:rsidP="00B03ADB">
            <w:pPr>
              <w:jc w:val="center"/>
            </w:pPr>
            <w:r>
              <w:rPr>
                <w:rFonts w:ascii="Arial" w:hAnsi="Arial" w:cs="Arial"/>
                <w:color w:val="000000"/>
                <w:sz w:val="16"/>
                <w:szCs w:val="16"/>
                <w:lang w:eastAsia="pl-PL"/>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352D7" w14:textId="77777777" w:rsidR="00AC7ED0" w:rsidRDefault="00AC7ED0" w:rsidP="00B03ADB">
            <w:pPr>
              <w:jc w:val="center"/>
            </w:pPr>
            <w:r>
              <w:rPr>
                <w:rFonts w:ascii="Arial" w:hAnsi="Arial" w:cs="Arial"/>
                <w:color w:val="000000"/>
                <w:sz w:val="16"/>
                <w:szCs w:val="16"/>
                <w:lang w:eastAsia="pl-PL"/>
              </w:rPr>
              <w:t>2.</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DC5FE" w14:textId="77777777" w:rsidR="00AC7ED0" w:rsidRDefault="00AC7ED0" w:rsidP="00B03ADB">
            <w:pPr>
              <w:jc w:val="center"/>
            </w:pPr>
            <w:r>
              <w:rPr>
                <w:rFonts w:ascii="Arial" w:hAnsi="Arial" w:cs="Arial"/>
                <w:color w:val="000000"/>
                <w:sz w:val="16"/>
                <w:szCs w:val="16"/>
                <w:lang w:eastAsia="pl-PL"/>
              </w:rPr>
              <w:t>3.</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16A7B" w14:textId="77777777" w:rsidR="00AC7ED0" w:rsidRDefault="00AC7ED0" w:rsidP="00B03ADB">
            <w:pPr>
              <w:jc w:val="center"/>
            </w:pPr>
            <w:r>
              <w:rPr>
                <w:rFonts w:ascii="Arial" w:hAnsi="Arial" w:cs="Arial"/>
                <w:color w:val="000000"/>
                <w:sz w:val="16"/>
                <w:szCs w:val="16"/>
                <w:lang w:eastAsia="pl-PL"/>
              </w:rPr>
              <w:t>4.</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AEB5EB" w14:textId="77777777" w:rsidR="00AC7ED0" w:rsidRDefault="00AC7ED0" w:rsidP="00B03ADB">
            <w:pPr>
              <w:jc w:val="center"/>
            </w:pPr>
            <w:r>
              <w:rPr>
                <w:rFonts w:ascii="Arial" w:hAnsi="Arial" w:cs="Arial"/>
                <w:color w:val="000000"/>
                <w:sz w:val="16"/>
                <w:szCs w:val="16"/>
                <w:lang w:eastAsia="pl-PL"/>
              </w:rPr>
              <w:t>5.</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85CBEB" w14:textId="77777777" w:rsidR="00AC7ED0" w:rsidRDefault="00AC7ED0" w:rsidP="00B03ADB">
            <w:pPr>
              <w:jc w:val="center"/>
            </w:pPr>
            <w:r>
              <w:rPr>
                <w:rFonts w:ascii="Arial" w:hAnsi="Arial" w:cs="Arial"/>
                <w:color w:val="000000"/>
                <w:sz w:val="16"/>
                <w:szCs w:val="16"/>
                <w:lang w:eastAsia="pl-PL"/>
              </w:rPr>
              <w:t>7.</w:t>
            </w: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CBE28" w14:textId="77777777" w:rsidR="00AC7ED0" w:rsidRDefault="00AC7ED0" w:rsidP="00B03ADB">
            <w:pPr>
              <w:jc w:val="center"/>
            </w:pPr>
            <w:r>
              <w:rPr>
                <w:rFonts w:ascii="Arial" w:hAnsi="Arial" w:cs="Arial"/>
                <w:color w:val="000000"/>
                <w:sz w:val="16"/>
                <w:szCs w:val="16"/>
                <w:lang w:eastAsia="pl-PL"/>
              </w:rPr>
              <w:t>8.</w:t>
            </w: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7B876" w14:textId="77777777" w:rsidR="00AC7ED0" w:rsidRDefault="00AC7ED0" w:rsidP="00B03ADB">
            <w:pPr>
              <w:jc w:val="center"/>
            </w:pPr>
            <w:r>
              <w:rPr>
                <w:rFonts w:ascii="Arial" w:hAnsi="Arial" w:cs="Arial"/>
                <w:color w:val="000000"/>
                <w:sz w:val="16"/>
                <w:szCs w:val="16"/>
                <w:lang w:eastAsia="pl-PL"/>
              </w:rPr>
              <w:t>9.</w:t>
            </w: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7C359F" w14:textId="77777777" w:rsidR="00AC7ED0" w:rsidRDefault="00AC7ED0" w:rsidP="00B03ADB">
            <w:pPr>
              <w:jc w:val="center"/>
            </w:pPr>
            <w:r>
              <w:rPr>
                <w:rFonts w:ascii="Arial" w:hAnsi="Arial" w:cs="Arial"/>
                <w:color w:val="000000"/>
                <w:sz w:val="16"/>
                <w:szCs w:val="16"/>
                <w:lang w:eastAsia="pl-PL"/>
              </w:rPr>
              <w:t>10.</w:t>
            </w: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21FBCB" w14:textId="77777777" w:rsidR="00AC7ED0" w:rsidRDefault="00AC7ED0" w:rsidP="00B03ADB">
            <w:pPr>
              <w:jc w:val="center"/>
            </w:pPr>
            <w:r>
              <w:rPr>
                <w:rFonts w:ascii="Arial" w:hAnsi="Arial" w:cs="Arial"/>
                <w:color w:val="000000"/>
                <w:sz w:val="16"/>
                <w:szCs w:val="16"/>
                <w:lang w:eastAsia="pl-PL"/>
              </w:rPr>
              <w:t>11.</w:t>
            </w: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C544DC" w14:textId="77777777" w:rsidR="00AC7ED0" w:rsidRDefault="00AC7ED0" w:rsidP="00B03ADB">
            <w:pPr>
              <w:jc w:val="center"/>
            </w:pPr>
            <w:r>
              <w:rPr>
                <w:rFonts w:ascii="Arial" w:hAnsi="Arial" w:cs="Arial"/>
                <w:color w:val="000000"/>
                <w:sz w:val="16"/>
                <w:szCs w:val="16"/>
                <w:lang w:eastAsia="pl-PL"/>
              </w:rPr>
              <w:t>12.</w:t>
            </w: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F628B" w14:textId="77777777" w:rsidR="00AC7ED0" w:rsidRDefault="00AC7ED0" w:rsidP="00B03ADB">
            <w:pPr>
              <w:jc w:val="center"/>
            </w:pPr>
            <w:r>
              <w:rPr>
                <w:rFonts w:ascii="Arial" w:hAnsi="Arial" w:cs="Arial"/>
                <w:color w:val="000000"/>
                <w:sz w:val="16"/>
                <w:szCs w:val="16"/>
                <w:lang w:eastAsia="pl-PL"/>
              </w:rPr>
              <w:t>13.</w:t>
            </w:r>
          </w:p>
        </w:tc>
      </w:tr>
      <w:tr w:rsidR="00AC7ED0" w14:paraId="67C0435D" w14:textId="77777777" w:rsidTr="00B03ADB">
        <w:trPr>
          <w:trHeight w:val="790"/>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C215E" w14:textId="77777777" w:rsidR="00AC7ED0" w:rsidRDefault="00AC7ED0" w:rsidP="00B03ADB">
            <w:pPr>
              <w:jc w:val="center"/>
            </w:pPr>
            <w:r>
              <w:rPr>
                <w:rFonts w:ascii="Arial" w:hAnsi="Arial" w:cs="Arial"/>
                <w:color w:val="000000"/>
                <w:sz w:val="18"/>
                <w:szCs w:val="18"/>
                <w:lang w:eastAsia="pl-PL"/>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F8F11D" w14:textId="77777777" w:rsidR="00AC7ED0" w:rsidRDefault="00AC7ED0" w:rsidP="00B03ADB">
            <w:r>
              <w:rPr>
                <w:rFonts w:ascii="Arial" w:hAnsi="Arial" w:cs="Arial"/>
                <w:color w:val="000000"/>
                <w:sz w:val="18"/>
                <w:szCs w:val="18"/>
                <w:lang w:eastAsia="pl-PL"/>
              </w:rPr>
              <w:t xml:space="preserve">Podłoże </w:t>
            </w:r>
            <w:proofErr w:type="spellStart"/>
            <w:r>
              <w:rPr>
                <w:rFonts w:ascii="Arial" w:hAnsi="Arial" w:cs="Arial"/>
                <w:color w:val="000000"/>
                <w:sz w:val="18"/>
                <w:szCs w:val="18"/>
                <w:lang w:eastAsia="pl-PL"/>
              </w:rPr>
              <w:t>Sabouraud</w:t>
            </w:r>
            <w:proofErr w:type="spellEnd"/>
            <w:r>
              <w:rPr>
                <w:rFonts w:ascii="Arial" w:hAnsi="Arial" w:cs="Arial"/>
                <w:color w:val="000000"/>
                <w:sz w:val="18"/>
                <w:szCs w:val="18"/>
                <w:lang w:eastAsia="pl-PL"/>
              </w:rPr>
              <w:t xml:space="preserve"> z chloramfenikolem i </w:t>
            </w:r>
            <w:proofErr w:type="spellStart"/>
            <w:r>
              <w:rPr>
                <w:rFonts w:ascii="Arial" w:hAnsi="Arial" w:cs="Arial"/>
                <w:color w:val="000000"/>
                <w:sz w:val="18"/>
                <w:szCs w:val="18"/>
                <w:lang w:eastAsia="pl-PL"/>
              </w:rPr>
              <w:t>gentamycyną</w:t>
            </w:r>
            <w:proofErr w:type="spellEnd"/>
            <w:r>
              <w:rPr>
                <w:rFonts w:ascii="Arial" w:hAnsi="Arial" w:cs="Arial"/>
                <w:color w:val="000000"/>
                <w:sz w:val="18"/>
                <w:szCs w:val="18"/>
                <w:lang w:eastAsia="pl-PL"/>
              </w:rPr>
              <w:t xml:space="preserve"> - płytki</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469078" w14:textId="77777777" w:rsidR="00AC7ED0" w:rsidRDefault="00AC7ED0" w:rsidP="00B03ADB">
            <w:r>
              <w:rPr>
                <w:rFonts w:ascii="Arial" w:hAnsi="Arial" w:cs="Arial"/>
                <w:color w:val="000000"/>
                <w:sz w:val="18"/>
                <w:szCs w:val="18"/>
                <w:lang w:eastAsia="pl-PL"/>
              </w:rPr>
              <w:t> </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12881" w14:textId="77777777" w:rsidR="00AC7ED0" w:rsidRDefault="00AC7ED0" w:rsidP="00B03ADB">
            <w:pPr>
              <w:jc w:val="center"/>
            </w:pPr>
            <w:r>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BBFB3" w14:textId="77777777" w:rsidR="00AC7ED0" w:rsidRDefault="00AC7ED0" w:rsidP="00B03ADB">
            <w:pPr>
              <w:jc w:val="center"/>
            </w:pPr>
            <w:r>
              <w:rPr>
                <w:rFonts w:ascii="Arial" w:hAnsi="Arial" w:cs="Arial"/>
                <w:color w:val="000000"/>
                <w:sz w:val="18"/>
                <w:szCs w:val="18"/>
                <w:lang w:eastAsia="pl-PL"/>
              </w:rPr>
              <w:t>nie więcej niż 20  szt.</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5D98B" w14:textId="77777777" w:rsidR="00AC7ED0" w:rsidRDefault="00AC7ED0" w:rsidP="00B03ADB">
            <w:pPr>
              <w:rPr>
                <w:lang w:eastAsia="pl-PL"/>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C78715" w14:textId="77777777" w:rsidR="00AC7ED0" w:rsidRDefault="00AC7ED0" w:rsidP="00B03ADB">
            <w:pPr>
              <w:rPr>
                <w:lang w:eastAsia="pl-PL"/>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60573"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BD7EE" w14:textId="77777777" w:rsidR="00AC7ED0" w:rsidRDefault="00AC7ED0" w:rsidP="00B03ADB">
            <w:pPr>
              <w:rPr>
                <w:lang w:eastAsia="pl-PL"/>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7A66B"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38325C" w14:textId="77777777" w:rsidR="00AC7ED0" w:rsidRDefault="00AC7ED0" w:rsidP="00B03ADB">
            <w:pPr>
              <w:rPr>
                <w:lang w:eastAsia="pl-PL"/>
              </w:rPr>
            </w:pP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0C4F2" w14:textId="77777777" w:rsidR="00AC7ED0" w:rsidRDefault="00AC7ED0" w:rsidP="00B03ADB">
            <w:pPr>
              <w:rPr>
                <w:lang w:eastAsia="pl-PL"/>
              </w:rPr>
            </w:pPr>
          </w:p>
        </w:tc>
      </w:tr>
      <w:tr w:rsidR="00AC7ED0" w14:paraId="52305E7F" w14:textId="77777777" w:rsidTr="00B03ADB">
        <w:trPr>
          <w:trHeight w:val="780"/>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5439D" w14:textId="77777777" w:rsidR="00AC7ED0" w:rsidRDefault="00AC7ED0" w:rsidP="00B03ADB">
            <w:pPr>
              <w:jc w:val="center"/>
            </w:pPr>
            <w:r>
              <w:rPr>
                <w:rFonts w:ascii="Arial" w:hAnsi="Arial" w:cs="Arial"/>
                <w:color w:val="000000"/>
                <w:sz w:val="18"/>
                <w:szCs w:val="18"/>
                <w:lang w:eastAsia="pl-PL"/>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FCF67" w14:textId="77777777" w:rsidR="00AC7ED0" w:rsidRDefault="00AC7ED0" w:rsidP="00B03ADB">
            <w:r>
              <w:rPr>
                <w:rFonts w:ascii="Arial" w:hAnsi="Arial" w:cs="Arial"/>
                <w:color w:val="000000"/>
                <w:sz w:val="18"/>
                <w:szCs w:val="18"/>
                <w:lang w:eastAsia="pl-PL"/>
              </w:rPr>
              <w:t xml:space="preserve">Podłoże </w:t>
            </w:r>
            <w:proofErr w:type="spellStart"/>
            <w:r>
              <w:rPr>
                <w:rFonts w:ascii="Arial" w:hAnsi="Arial" w:cs="Arial"/>
                <w:color w:val="000000"/>
                <w:sz w:val="18"/>
                <w:szCs w:val="18"/>
                <w:lang w:eastAsia="pl-PL"/>
              </w:rPr>
              <w:t>Sabouraud</w:t>
            </w:r>
            <w:proofErr w:type="spellEnd"/>
            <w:r>
              <w:rPr>
                <w:rFonts w:ascii="Arial" w:hAnsi="Arial" w:cs="Arial"/>
                <w:color w:val="000000"/>
                <w:sz w:val="18"/>
                <w:szCs w:val="18"/>
                <w:lang w:eastAsia="pl-PL"/>
              </w:rPr>
              <w:t xml:space="preserve"> z chloramfenikolem  i </w:t>
            </w:r>
            <w:proofErr w:type="spellStart"/>
            <w:r>
              <w:rPr>
                <w:rFonts w:ascii="Arial" w:hAnsi="Arial" w:cs="Arial"/>
                <w:color w:val="000000"/>
                <w:sz w:val="18"/>
                <w:szCs w:val="18"/>
                <w:lang w:eastAsia="pl-PL"/>
              </w:rPr>
              <w:t>aktidionem</w:t>
            </w:r>
            <w:proofErr w:type="spellEnd"/>
            <w:r>
              <w:rPr>
                <w:rFonts w:ascii="Arial" w:hAnsi="Arial" w:cs="Arial"/>
                <w:color w:val="000000"/>
                <w:sz w:val="18"/>
                <w:szCs w:val="18"/>
                <w:lang w:eastAsia="pl-PL"/>
              </w:rPr>
              <w:t xml:space="preserve"> - płytki</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A47571" w14:textId="77777777" w:rsidR="00AC7ED0" w:rsidRDefault="00AC7ED0" w:rsidP="00B03ADB">
            <w:r>
              <w:rPr>
                <w:rFonts w:ascii="Arial" w:hAnsi="Arial" w:cs="Arial"/>
                <w:color w:val="000000"/>
                <w:sz w:val="18"/>
                <w:szCs w:val="18"/>
                <w:lang w:eastAsia="pl-PL"/>
              </w:rPr>
              <w:t> </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A2D6A" w14:textId="77777777" w:rsidR="00AC7ED0" w:rsidRDefault="00AC7ED0" w:rsidP="00B03ADB">
            <w:pPr>
              <w:jc w:val="center"/>
            </w:pPr>
            <w:r>
              <w:rPr>
                <w:rFonts w:ascii="Arial" w:hAnsi="Arial" w:cs="Arial"/>
                <w:color w:val="000000"/>
                <w:sz w:val="18"/>
                <w:szCs w:val="18"/>
                <w:lang w:eastAsia="pl-PL"/>
              </w:rPr>
              <w:t>640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ED32A4" w14:textId="77777777" w:rsidR="00AC7ED0" w:rsidRDefault="00AC7ED0" w:rsidP="00B03ADB">
            <w:pPr>
              <w:jc w:val="center"/>
            </w:pPr>
            <w:r>
              <w:rPr>
                <w:rFonts w:ascii="Arial" w:hAnsi="Arial" w:cs="Arial"/>
                <w:color w:val="000000"/>
                <w:sz w:val="18"/>
                <w:szCs w:val="18"/>
                <w:lang w:eastAsia="pl-PL"/>
              </w:rPr>
              <w:t>nie więcej niż 20  szt.</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BCB697" w14:textId="77777777" w:rsidR="00AC7ED0" w:rsidRDefault="00AC7ED0" w:rsidP="00B03ADB">
            <w:pPr>
              <w:rPr>
                <w:lang w:eastAsia="pl-PL"/>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57FD2" w14:textId="77777777" w:rsidR="00AC7ED0" w:rsidRDefault="00AC7ED0" w:rsidP="00B03ADB">
            <w:pPr>
              <w:rPr>
                <w:lang w:eastAsia="pl-PL"/>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56145"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A186EE" w14:textId="77777777" w:rsidR="00AC7ED0" w:rsidRDefault="00AC7ED0" w:rsidP="00B03ADB">
            <w:pPr>
              <w:rPr>
                <w:lang w:eastAsia="pl-PL"/>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243C3"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E4782" w14:textId="77777777" w:rsidR="00AC7ED0" w:rsidRDefault="00AC7ED0" w:rsidP="00B03ADB">
            <w:pPr>
              <w:rPr>
                <w:lang w:eastAsia="pl-PL"/>
              </w:rPr>
            </w:pP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FA44DB" w14:textId="77777777" w:rsidR="00AC7ED0" w:rsidRDefault="00AC7ED0" w:rsidP="00B03ADB">
            <w:pPr>
              <w:rPr>
                <w:lang w:eastAsia="pl-PL"/>
              </w:rPr>
            </w:pPr>
          </w:p>
        </w:tc>
      </w:tr>
      <w:tr w:rsidR="00AC7ED0" w14:paraId="74DC0015" w14:textId="77777777" w:rsidTr="00B03ADB">
        <w:trPr>
          <w:trHeight w:val="780"/>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61F48" w14:textId="77777777" w:rsidR="00AC7ED0" w:rsidRDefault="00AC7ED0" w:rsidP="00B03ADB">
            <w:pPr>
              <w:jc w:val="center"/>
            </w:pPr>
            <w:r>
              <w:rPr>
                <w:rFonts w:ascii="Arial" w:hAnsi="Arial" w:cs="Arial"/>
                <w:color w:val="000000"/>
                <w:sz w:val="18"/>
                <w:szCs w:val="18"/>
                <w:lang w:eastAsia="pl-PL"/>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0ACB46" w14:textId="3914E2DE" w:rsidR="00AC7ED0" w:rsidRDefault="00AC7ED0" w:rsidP="00B03ADB">
            <w:r>
              <w:rPr>
                <w:rFonts w:ascii="Arial" w:hAnsi="Arial" w:cs="Arial"/>
                <w:color w:val="000000"/>
                <w:sz w:val="18"/>
                <w:szCs w:val="18"/>
                <w:lang w:eastAsia="pl-PL"/>
              </w:rPr>
              <w:t xml:space="preserve">Płytki dwudzielne:  </w:t>
            </w:r>
            <w:proofErr w:type="spellStart"/>
            <w:r>
              <w:rPr>
                <w:rFonts w:ascii="Arial" w:hAnsi="Arial" w:cs="Arial"/>
                <w:color w:val="000000"/>
                <w:sz w:val="18"/>
                <w:szCs w:val="18"/>
                <w:lang w:eastAsia="pl-PL"/>
              </w:rPr>
              <w:t>Sabouraud</w:t>
            </w:r>
            <w:proofErr w:type="spellEnd"/>
            <w:r>
              <w:rPr>
                <w:rFonts w:ascii="Arial" w:hAnsi="Arial" w:cs="Arial"/>
                <w:color w:val="000000"/>
                <w:sz w:val="18"/>
                <w:szCs w:val="18"/>
                <w:lang w:eastAsia="pl-PL"/>
              </w:rPr>
              <w:t xml:space="preserve">  z </w:t>
            </w:r>
            <w:r w:rsidRPr="00DB58CC">
              <w:rPr>
                <w:rFonts w:ascii="Arial" w:hAnsi="Arial" w:cs="Arial"/>
                <w:color w:val="000000"/>
                <w:sz w:val="18"/>
                <w:szCs w:val="18"/>
                <w:lang w:eastAsia="pl-PL"/>
              </w:rPr>
              <w:t>chloramfenikolem </w:t>
            </w:r>
            <w:r w:rsidR="00DB58CC" w:rsidRPr="00DB58CC">
              <w:rPr>
                <w:rFonts w:ascii="Arial" w:hAnsi="Arial" w:cs="Arial"/>
                <w:color w:val="000000"/>
                <w:sz w:val="18"/>
                <w:szCs w:val="18"/>
                <w:lang w:eastAsia="pl-PL"/>
              </w:rPr>
              <w:t>oraz</w:t>
            </w:r>
            <w:r w:rsidRPr="00DB58CC">
              <w:rPr>
                <w:rFonts w:ascii="Arial" w:hAnsi="Arial" w:cs="Arial"/>
                <w:color w:val="000000"/>
                <w:sz w:val="18"/>
                <w:szCs w:val="18"/>
                <w:lang w:eastAsia="pl-PL"/>
              </w:rPr>
              <w:t xml:space="preserve">  </w:t>
            </w:r>
            <w:proofErr w:type="spellStart"/>
            <w:r w:rsidRPr="00DB58CC">
              <w:rPr>
                <w:rFonts w:ascii="Arial" w:hAnsi="Arial" w:cs="Arial"/>
                <w:color w:val="000000"/>
                <w:sz w:val="18"/>
                <w:szCs w:val="18"/>
                <w:lang w:eastAsia="pl-PL"/>
              </w:rPr>
              <w:t>Sabouraud</w:t>
            </w:r>
            <w:proofErr w:type="spellEnd"/>
            <w:r w:rsidRPr="00DB58CC">
              <w:rPr>
                <w:rFonts w:ascii="Arial" w:hAnsi="Arial" w:cs="Arial"/>
                <w:color w:val="000000"/>
                <w:sz w:val="18"/>
                <w:szCs w:val="18"/>
                <w:lang w:eastAsia="pl-PL"/>
              </w:rPr>
              <w:t xml:space="preserve"> z</w:t>
            </w:r>
            <w:r w:rsidR="00DB58CC" w:rsidRPr="00DB58CC">
              <w:rPr>
                <w:rFonts w:ascii="Arial" w:hAnsi="Arial" w:cs="Arial"/>
                <w:color w:val="000000"/>
                <w:sz w:val="18"/>
                <w:szCs w:val="18"/>
                <w:lang w:eastAsia="pl-PL"/>
              </w:rPr>
              <w:t xml:space="preserve"> chloramfenikolem i</w:t>
            </w:r>
            <w:r w:rsidRPr="00DB58CC">
              <w:rPr>
                <w:rFonts w:ascii="Arial" w:hAnsi="Arial" w:cs="Arial"/>
                <w:color w:val="000000"/>
                <w:sz w:val="18"/>
                <w:szCs w:val="18"/>
                <w:lang w:eastAsia="pl-PL"/>
              </w:rPr>
              <w:t xml:space="preserve"> </w:t>
            </w:r>
            <w:proofErr w:type="spellStart"/>
            <w:r w:rsidRPr="00DB58CC">
              <w:rPr>
                <w:rFonts w:ascii="Arial" w:hAnsi="Arial" w:cs="Arial"/>
                <w:color w:val="000000"/>
                <w:sz w:val="18"/>
                <w:szCs w:val="18"/>
                <w:lang w:eastAsia="pl-PL"/>
              </w:rPr>
              <w:t>aktidionem</w:t>
            </w:r>
            <w:proofErr w:type="spellEnd"/>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50628" w14:textId="77777777" w:rsidR="00AC7ED0" w:rsidRDefault="00AC7ED0" w:rsidP="00B03ADB">
            <w:r>
              <w:rPr>
                <w:rFonts w:ascii="Arial" w:hAnsi="Arial" w:cs="Arial"/>
                <w:color w:val="000000"/>
                <w:sz w:val="18"/>
                <w:szCs w:val="18"/>
                <w:lang w:eastAsia="pl-PL"/>
              </w:rPr>
              <w:t> </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A228C" w14:textId="77777777" w:rsidR="00AC7ED0" w:rsidRDefault="00AC7ED0" w:rsidP="00B03ADB">
            <w:pPr>
              <w:jc w:val="center"/>
              <w:rPr>
                <w:rFonts w:ascii="Arial" w:hAnsi="Arial" w:cs="Arial"/>
                <w:color w:val="000000"/>
                <w:sz w:val="18"/>
                <w:szCs w:val="18"/>
                <w:lang w:eastAsia="pl-PL"/>
              </w:rPr>
            </w:pPr>
          </w:p>
          <w:p w14:paraId="52BC0BA2" w14:textId="77777777" w:rsidR="00AC7ED0" w:rsidRDefault="00AC7ED0" w:rsidP="00B03ADB">
            <w:pPr>
              <w:jc w:val="center"/>
            </w:pPr>
            <w:r>
              <w:rPr>
                <w:rFonts w:ascii="Arial" w:hAnsi="Arial" w:cs="Arial"/>
                <w:color w:val="000000"/>
                <w:sz w:val="18"/>
                <w:szCs w:val="18"/>
                <w:lang w:eastAsia="pl-PL"/>
              </w:rPr>
              <w:t>660 szt.</w:t>
            </w:r>
          </w:p>
          <w:p w14:paraId="1317173A" w14:textId="77777777" w:rsidR="00AC7ED0" w:rsidRDefault="00AC7ED0" w:rsidP="00B03ADB">
            <w:pPr>
              <w:jc w:val="cente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E2C995" w14:textId="77777777" w:rsidR="00AC7ED0" w:rsidRDefault="00AC7ED0" w:rsidP="00B03ADB">
            <w:pPr>
              <w:jc w:val="center"/>
            </w:pPr>
            <w:r>
              <w:rPr>
                <w:rFonts w:ascii="Arial" w:hAnsi="Arial" w:cs="Arial"/>
                <w:color w:val="000000"/>
                <w:sz w:val="18"/>
                <w:szCs w:val="18"/>
                <w:lang w:eastAsia="pl-PL"/>
              </w:rPr>
              <w:t>nie więcej niż 20  szt.</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C5E33" w14:textId="77777777" w:rsidR="00AC7ED0" w:rsidRDefault="00AC7ED0" w:rsidP="00B03ADB">
            <w:pPr>
              <w:rPr>
                <w:lang w:eastAsia="pl-PL"/>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6BB25" w14:textId="77777777" w:rsidR="00AC7ED0" w:rsidRDefault="00AC7ED0" w:rsidP="00B03ADB">
            <w:pPr>
              <w:rPr>
                <w:lang w:eastAsia="pl-PL"/>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65480"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4BF72" w14:textId="77777777" w:rsidR="00AC7ED0" w:rsidRDefault="00AC7ED0" w:rsidP="00B03ADB">
            <w:pPr>
              <w:rPr>
                <w:lang w:eastAsia="pl-PL"/>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11F28"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4F17D" w14:textId="77777777" w:rsidR="00AC7ED0" w:rsidRDefault="00AC7ED0" w:rsidP="00B03ADB">
            <w:pPr>
              <w:rPr>
                <w:lang w:eastAsia="pl-PL"/>
              </w:rPr>
            </w:pP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1057B" w14:textId="77777777" w:rsidR="00AC7ED0" w:rsidRDefault="00AC7ED0" w:rsidP="00B03ADB">
            <w:pPr>
              <w:rPr>
                <w:lang w:eastAsia="pl-PL"/>
              </w:rPr>
            </w:pPr>
          </w:p>
        </w:tc>
      </w:tr>
      <w:tr w:rsidR="00AC7ED0" w14:paraId="6FFF3B43" w14:textId="77777777" w:rsidTr="00B03ADB">
        <w:trPr>
          <w:trHeight w:val="938"/>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FC1742" w14:textId="77777777" w:rsidR="00AC7ED0" w:rsidRDefault="00AC7ED0" w:rsidP="00B03ADB">
            <w:pPr>
              <w:jc w:val="center"/>
            </w:pPr>
            <w:r>
              <w:rPr>
                <w:rFonts w:ascii="Arial" w:hAnsi="Arial" w:cs="Arial"/>
                <w:color w:val="000000"/>
                <w:sz w:val="18"/>
                <w:szCs w:val="18"/>
                <w:lang w:eastAsia="pl-PL"/>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51752" w14:textId="77777777" w:rsidR="00AC7ED0" w:rsidRDefault="00AC7ED0" w:rsidP="00B03ADB">
            <w:r>
              <w:rPr>
                <w:rFonts w:ascii="Arial" w:hAnsi="Arial" w:cs="Arial"/>
                <w:color w:val="000000"/>
                <w:sz w:val="18"/>
                <w:szCs w:val="18"/>
                <w:lang w:eastAsia="pl-PL"/>
              </w:rPr>
              <w:t xml:space="preserve">Wybiórcze </w:t>
            </w:r>
            <w:proofErr w:type="spellStart"/>
            <w:r>
              <w:rPr>
                <w:rFonts w:ascii="Arial" w:hAnsi="Arial" w:cs="Arial"/>
                <w:color w:val="000000"/>
                <w:sz w:val="18"/>
                <w:szCs w:val="18"/>
                <w:lang w:eastAsia="pl-PL"/>
              </w:rPr>
              <w:t>chromagenne</w:t>
            </w:r>
            <w:proofErr w:type="spellEnd"/>
            <w:r>
              <w:rPr>
                <w:rFonts w:ascii="Arial" w:hAnsi="Arial" w:cs="Arial"/>
                <w:color w:val="000000"/>
                <w:sz w:val="18"/>
                <w:szCs w:val="18"/>
                <w:lang w:eastAsia="pl-PL"/>
              </w:rPr>
              <w:t xml:space="preserve"> podłoże do identyfikacji grzybów drożdżopodobnych do (co najmniej 4 gatunków) - płytki</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C5E2F" w14:textId="77777777" w:rsidR="00AC7ED0" w:rsidRDefault="00AC7ED0" w:rsidP="00B03ADB">
            <w:r>
              <w:rPr>
                <w:rFonts w:ascii="Arial" w:hAnsi="Arial" w:cs="Arial"/>
                <w:color w:val="000000"/>
                <w:sz w:val="18"/>
                <w:szCs w:val="18"/>
                <w:lang w:eastAsia="pl-PL"/>
              </w:rPr>
              <w:t> </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61028" w14:textId="77777777" w:rsidR="00AC7ED0" w:rsidRDefault="00AC7ED0" w:rsidP="00B03ADB">
            <w:pPr>
              <w:jc w:val="center"/>
            </w:pPr>
            <w:r>
              <w:rPr>
                <w:rFonts w:ascii="Arial" w:hAnsi="Arial" w:cs="Arial"/>
                <w:color w:val="000000"/>
                <w:sz w:val="18"/>
                <w:szCs w:val="18"/>
                <w:lang w:eastAsia="pl-PL"/>
              </w:rPr>
              <w:t>180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46C943" w14:textId="77777777" w:rsidR="00AC7ED0" w:rsidRDefault="00AC7ED0" w:rsidP="00B03ADB">
            <w:pPr>
              <w:jc w:val="center"/>
            </w:pPr>
            <w:r>
              <w:rPr>
                <w:rFonts w:ascii="Arial" w:hAnsi="Arial" w:cs="Arial"/>
                <w:color w:val="000000"/>
                <w:sz w:val="18"/>
                <w:szCs w:val="18"/>
                <w:lang w:eastAsia="pl-PL"/>
              </w:rPr>
              <w:t>nie więcej niż 20  szt.</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3FD8F" w14:textId="77777777" w:rsidR="00AC7ED0" w:rsidRDefault="00AC7ED0" w:rsidP="00B03ADB">
            <w:pPr>
              <w:rPr>
                <w:lang w:eastAsia="pl-PL"/>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33835" w14:textId="77777777" w:rsidR="00AC7ED0" w:rsidRDefault="00AC7ED0" w:rsidP="00B03ADB">
            <w:pPr>
              <w:rPr>
                <w:lang w:eastAsia="pl-PL"/>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01A40"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BF0A7" w14:textId="77777777" w:rsidR="00AC7ED0" w:rsidRDefault="00AC7ED0" w:rsidP="00B03ADB">
            <w:pPr>
              <w:rPr>
                <w:lang w:eastAsia="pl-PL"/>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9C039E"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3B325" w14:textId="77777777" w:rsidR="00AC7ED0" w:rsidRDefault="00AC7ED0" w:rsidP="00B03ADB">
            <w:pPr>
              <w:rPr>
                <w:lang w:eastAsia="pl-PL"/>
              </w:rPr>
            </w:pP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C57C0" w14:textId="77777777" w:rsidR="00AC7ED0" w:rsidRDefault="00AC7ED0" w:rsidP="00B03ADB">
            <w:pPr>
              <w:rPr>
                <w:lang w:eastAsia="pl-PL"/>
              </w:rPr>
            </w:pPr>
          </w:p>
        </w:tc>
      </w:tr>
      <w:tr w:rsidR="00AC7ED0" w14:paraId="4A2C5A5C" w14:textId="77777777" w:rsidTr="00B03ADB">
        <w:trPr>
          <w:trHeight w:val="525"/>
        </w:trPr>
        <w:tc>
          <w:tcPr>
            <w:tcW w:w="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91635D" w14:textId="77777777" w:rsidR="00AC7ED0" w:rsidRDefault="00AC7ED0" w:rsidP="00B03ADB">
            <w:pPr>
              <w:jc w:val="center"/>
            </w:pPr>
            <w:r>
              <w:rPr>
                <w:rFonts w:ascii="Arial" w:hAnsi="Arial" w:cs="Arial"/>
                <w:color w:val="000000"/>
                <w:sz w:val="18"/>
                <w:szCs w:val="18"/>
                <w:lang w:eastAsia="pl-PL"/>
              </w:rPr>
              <w:t>5</w:t>
            </w:r>
          </w:p>
        </w:tc>
        <w:tc>
          <w:tcPr>
            <w:tcW w:w="30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DC186" w14:textId="77777777" w:rsidR="00AC7ED0" w:rsidRDefault="00AC7ED0" w:rsidP="00B03ADB">
            <w:pPr>
              <w:spacing w:before="120" w:after="120"/>
            </w:pPr>
            <w:proofErr w:type="spellStart"/>
            <w:r>
              <w:rPr>
                <w:rFonts w:ascii="Arial" w:hAnsi="Arial" w:cs="Arial"/>
                <w:color w:val="000000"/>
                <w:sz w:val="18"/>
                <w:szCs w:val="18"/>
                <w:lang w:eastAsia="pl-PL"/>
              </w:rPr>
              <w:t>Sabouraud</w:t>
            </w:r>
            <w:proofErr w:type="spellEnd"/>
            <w:r>
              <w:rPr>
                <w:rFonts w:ascii="Arial" w:hAnsi="Arial" w:cs="Arial"/>
                <w:color w:val="000000"/>
                <w:sz w:val="18"/>
                <w:szCs w:val="18"/>
                <w:lang w:eastAsia="pl-PL"/>
              </w:rPr>
              <w:t xml:space="preserve"> agar z chloramfenikolem  (sypkie)</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60A3E" w14:textId="77777777" w:rsidR="00AC7ED0" w:rsidRDefault="00AC7ED0" w:rsidP="00B03ADB">
            <w:r>
              <w:rPr>
                <w:rFonts w:ascii="Arial" w:hAnsi="Arial" w:cs="Arial"/>
                <w:color w:val="000000"/>
                <w:sz w:val="18"/>
                <w:szCs w:val="18"/>
                <w:lang w:eastAsia="pl-PL"/>
              </w:rPr>
              <w:t> </w:t>
            </w:r>
          </w:p>
        </w:tc>
        <w:tc>
          <w:tcPr>
            <w:tcW w:w="1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3E130" w14:textId="77777777" w:rsidR="00AC7ED0" w:rsidRDefault="00AC7ED0" w:rsidP="00B03ADB">
            <w:pPr>
              <w:jc w:val="center"/>
            </w:pPr>
            <w:r>
              <w:rPr>
                <w:rFonts w:ascii="Arial" w:hAnsi="Arial" w:cs="Arial"/>
                <w:color w:val="000000"/>
                <w:sz w:val="18"/>
                <w:szCs w:val="18"/>
                <w:lang w:eastAsia="pl-PL"/>
              </w:rPr>
              <w:t>1000 g</w:t>
            </w:r>
            <w:r>
              <w:rPr>
                <w:rFonts w:ascii="Arial" w:hAnsi="Arial" w:cs="Arial"/>
                <w:color w:val="FF0000"/>
                <w:sz w:val="18"/>
                <w:szCs w:val="18"/>
                <w:lang w:eastAsia="pl-PL"/>
              </w:rPr>
              <w:t xml:space="preserve"> </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2C129" w14:textId="77777777" w:rsidR="00AC7ED0" w:rsidRDefault="00AC7ED0" w:rsidP="00B03ADB">
            <w:pPr>
              <w:jc w:val="center"/>
            </w:pPr>
            <w:r>
              <w:rPr>
                <w:rFonts w:ascii="Arial" w:hAnsi="Arial" w:cs="Arial"/>
                <w:color w:val="000000"/>
                <w:sz w:val="18"/>
                <w:szCs w:val="18"/>
                <w:lang w:eastAsia="pl-PL"/>
              </w:rPr>
              <w:t>500 g</w:t>
            </w:r>
          </w:p>
        </w:tc>
        <w:tc>
          <w:tcPr>
            <w:tcW w:w="12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2909C1" w14:textId="77777777" w:rsidR="00AC7ED0" w:rsidRDefault="00AC7ED0" w:rsidP="00B03ADB">
            <w:pPr>
              <w:rPr>
                <w:lang w:eastAsia="pl-PL"/>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7EC02" w14:textId="77777777" w:rsidR="00AC7ED0" w:rsidRDefault="00AC7ED0" w:rsidP="00B03ADB">
            <w:pPr>
              <w:rPr>
                <w:lang w:eastAsia="pl-PL"/>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5D9BA"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E759D" w14:textId="77777777" w:rsidR="00AC7ED0" w:rsidRDefault="00AC7ED0" w:rsidP="00B03ADB">
            <w:pPr>
              <w:rPr>
                <w:lang w:eastAsia="pl-PL"/>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2AEA0"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1F881" w14:textId="77777777" w:rsidR="00AC7ED0" w:rsidRDefault="00AC7ED0" w:rsidP="00B03ADB">
            <w:pPr>
              <w:rPr>
                <w:lang w:eastAsia="pl-PL"/>
              </w:rPr>
            </w:pPr>
          </w:p>
        </w:tc>
        <w:tc>
          <w:tcPr>
            <w:tcW w:w="11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975888" w14:textId="77777777" w:rsidR="00AC7ED0" w:rsidRDefault="00AC7ED0" w:rsidP="00B03ADB">
            <w:pPr>
              <w:rPr>
                <w:lang w:eastAsia="pl-PL"/>
              </w:rPr>
            </w:pPr>
          </w:p>
        </w:tc>
      </w:tr>
      <w:tr w:rsidR="00AC7ED0" w14:paraId="52EF0C88" w14:textId="77777777" w:rsidTr="00B03ADB">
        <w:trPr>
          <w:trHeight w:val="315"/>
        </w:trPr>
        <w:tc>
          <w:tcPr>
            <w:tcW w:w="975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2934621" w14:textId="77777777" w:rsidR="00AC7ED0" w:rsidRDefault="00AC7ED0" w:rsidP="00B03ADB">
            <w:pPr>
              <w:spacing w:before="120" w:after="120"/>
              <w:jc w:val="center"/>
            </w:pPr>
            <w:r>
              <w:rPr>
                <w:rFonts w:ascii="Arial" w:hAnsi="Arial" w:cs="Arial"/>
                <w:b/>
                <w:bCs/>
                <w:color w:val="000000"/>
                <w:sz w:val="18"/>
                <w:szCs w:val="18"/>
                <w:lang w:eastAsia="pl-PL"/>
              </w:rPr>
              <w:t>WARTOŚĆ OFERTY OGÓŁEM:</w:t>
            </w:r>
          </w:p>
        </w:tc>
        <w:tc>
          <w:tcPr>
            <w:tcW w:w="9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F61724" w14:textId="77777777" w:rsidR="00AC7ED0" w:rsidRDefault="00AC7ED0" w:rsidP="00B03ADB">
            <w:pPr>
              <w:rPr>
                <w:lang w:eastAsia="pl-PL"/>
              </w:rPr>
            </w:pPr>
          </w:p>
        </w:tc>
        <w:tc>
          <w:tcPr>
            <w:tcW w:w="8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E26791" w14:textId="77777777" w:rsidR="00AC7ED0" w:rsidRDefault="00AC7ED0" w:rsidP="00B03ADB">
            <w:pPr>
              <w:spacing w:before="120" w:after="120"/>
              <w:jc w:val="center"/>
            </w:pPr>
            <w:r>
              <w:rPr>
                <w:rFonts w:ascii="Arial" w:hAnsi="Arial" w:cs="Arial"/>
                <w:b/>
                <w:bCs/>
                <w:color w:val="000000"/>
                <w:sz w:val="18"/>
                <w:szCs w:val="18"/>
                <w:lang w:eastAsia="pl-PL"/>
              </w:rPr>
              <w:t>X</w:t>
            </w:r>
          </w:p>
        </w:tc>
        <w:tc>
          <w:tcPr>
            <w:tcW w:w="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ABF4F3" w14:textId="77777777" w:rsidR="00AC7ED0" w:rsidRDefault="00AC7ED0" w:rsidP="00B03ADB">
            <w:pPr>
              <w:rPr>
                <w:lang w:eastAsia="pl-PL"/>
              </w:rPr>
            </w:pPr>
          </w:p>
        </w:tc>
        <w:tc>
          <w:tcPr>
            <w:tcW w:w="10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0EEDB" w14:textId="77777777" w:rsidR="00AC7ED0" w:rsidRDefault="00AC7ED0" w:rsidP="00B03ADB">
            <w:pPr>
              <w:spacing w:before="120" w:after="120"/>
              <w:jc w:val="center"/>
            </w:pPr>
            <w:r>
              <w:rPr>
                <w:rFonts w:ascii="Arial" w:hAnsi="Arial" w:cs="Arial"/>
                <w:b/>
                <w:bCs/>
                <w:color w:val="000000"/>
                <w:sz w:val="18"/>
                <w:szCs w:val="18"/>
                <w:lang w:eastAsia="pl-PL"/>
              </w:rPr>
              <w:t>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84D01" w14:textId="77777777" w:rsidR="00AC7ED0" w:rsidRDefault="00AC7ED0" w:rsidP="00B03ADB">
            <w:pPr>
              <w:spacing w:before="120" w:after="120"/>
              <w:jc w:val="center"/>
            </w:pPr>
            <w:r>
              <w:rPr>
                <w:rFonts w:ascii="Arial" w:hAnsi="Arial" w:cs="Arial"/>
                <w:b/>
                <w:bCs/>
                <w:color w:val="000000"/>
                <w:sz w:val="18"/>
                <w:szCs w:val="18"/>
                <w:lang w:eastAsia="pl-PL"/>
              </w:rPr>
              <w:t>X</w:t>
            </w:r>
          </w:p>
        </w:tc>
      </w:tr>
    </w:tbl>
    <w:p w14:paraId="068675C0" w14:textId="77777777" w:rsidR="00AC7ED0" w:rsidRDefault="00AC7ED0" w:rsidP="00AC7ED0">
      <w:pPr>
        <w:spacing w:before="120" w:after="12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6F5FF31B" w14:textId="77777777" w:rsidR="00AC7ED0" w:rsidRDefault="00AC7ED0" w:rsidP="00AC7ED0">
      <w:pPr>
        <w:spacing w:after="120"/>
        <w:jc w:val="both"/>
      </w:pPr>
      <w:r>
        <w:rPr>
          <w:rFonts w:ascii="Arial" w:hAnsi="Arial" w:cs="Arial"/>
          <w:b/>
          <w:bCs/>
          <w:i/>
          <w:iCs/>
          <w:color w:val="000000"/>
          <w:sz w:val="20"/>
          <w:szCs w:val="20"/>
          <w:u w:val="single"/>
          <w:lang w:eastAsia="pl-PL"/>
        </w:rPr>
        <w:t>UWAGA:</w:t>
      </w:r>
    </w:p>
    <w:p w14:paraId="4EFE5805" w14:textId="77777777" w:rsidR="00AC7ED0" w:rsidRDefault="00AC7ED0" w:rsidP="00AC7ED0">
      <w:pPr>
        <w:spacing w:line="276" w:lineRule="auto"/>
      </w:pPr>
      <w:r>
        <w:rPr>
          <w:rFonts w:ascii="Arial" w:hAnsi="Arial" w:cs="Arial"/>
          <w:color w:val="000000"/>
          <w:sz w:val="18"/>
          <w:szCs w:val="18"/>
          <w:lang w:eastAsia="pl-PL"/>
        </w:rPr>
        <w:t xml:space="preserve">1. </w:t>
      </w:r>
      <w:r>
        <w:rPr>
          <w:rFonts w:ascii="Arial" w:hAnsi="Arial" w:cs="Arial"/>
          <w:color w:val="000000"/>
          <w:sz w:val="20"/>
          <w:szCs w:val="20"/>
          <w:lang w:eastAsia="pl-PL"/>
        </w:rPr>
        <w:t>Grubość podłóż co najmniej 5 mm (utrzymująca się do daty użycia);</w:t>
      </w:r>
    </w:p>
    <w:p w14:paraId="0E83A73D" w14:textId="77777777" w:rsidR="00AC7ED0" w:rsidRDefault="00AC7ED0" w:rsidP="00AC7ED0">
      <w:pPr>
        <w:spacing w:line="276" w:lineRule="auto"/>
      </w:pPr>
      <w:r>
        <w:rPr>
          <w:rFonts w:ascii="Arial" w:hAnsi="Arial" w:cs="Arial"/>
          <w:color w:val="000000"/>
          <w:sz w:val="20"/>
          <w:szCs w:val="20"/>
          <w:lang w:eastAsia="pl-PL"/>
        </w:rPr>
        <w:t xml:space="preserve">2. Termin ważności płytek co najmniej 8 tygodni od daty dostawy </w:t>
      </w:r>
      <w:r>
        <w:rPr>
          <w:rFonts w:ascii="Arial" w:hAnsi="Arial" w:cs="Arial"/>
          <w:sz w:val="20"/>
          <w:szCs w:val="20"/>
          <w:lang w:eastAsia="pl-PL"/>
        </w:rPr>
        <w:t>Zamawiającemu;</w:t>
      </w:r>
    </w:p>
    <w:p w14:paraId="6BB38674" w14:textId="77777777" w:rsidR="00AC7ED0" w:rsidRDefault="00AC7ED0" w:rsidP="00AC7ED0">
      <w:pPr>
        <w:spacing w:line="276" w:lineRule="auto"/>
      </w:pPr>
      <w:r>
        <w:rPr>
          <w:rFonts w:ascii="Arial" w:hAnsi="Arial" w:cs="Arial"/>
          <w:color w:val="000000"/>
          <w:sz w:val="20"/>
          <w:szCs w:val="20"/>
          <w:lang w:eastAsia="pl-PL"/>
        </w:rPr>
        <w:t>3. Wykonawca do każdej partii dołącza świadectwo kontroli jakości lub wskazuje adres pod którym można się z nim zapoznać;</w:t>
      </w:r>
    </w:p>
    <w:p w14:paraId="613A124A" w14:textId="77777777" w:rsidR="00AC7ED0" w:rsidRDefault="00AC7ED0" w:rsidP="00AC7ED0">
      <w:pPr>
        <w:spacing w:after="120" w:line="276" w:lineRule="auto"/>
      </w:pPr>
      <w:r>
        <w:rPr>
          <w:rFonts w:ascii="Arial" w:hAnsi="Arial" w:cs="Arial"/>
          <w:color w:val="000000"/>
          <w:sz w:val="20"/>
          <w:szCs w:val="20"/>
          <w:lang w:eastAsia="pl-PL"/>
        </w:rPr>
        <w:t>4. Wykonawca dostarcza kolorowy wzornik potwierdzający umożliwienie identyfikacji co najmniej 4 gatunków grzybów drożdżopodobnych na podłożu</w:t>
      </w:r>
    </w:p>
    <w:p w14:paraId="2272C637" w14:textId="08C8924A" w:rsidR="000671F3" w:rsidRPr="00CF1C3F" w:rsidRDefault="000671F3" w:rsidP="00AC7ED0">
      <w:pPr>
        <w:pStyle w:val="Akapitzlist"/>
        <w:tabs>
          <w:tab w:val="left" w:pos="567"/>
        </w:tabs>
        <w:spacing w:line="276" w:lineRule="auto"/>
        <w:ind w:left="0"/>
        <w:rPr>
          <w:rFonts w:ascii="Arial" w:hAnsi="Arial" w:cs="Arial"/>
          <w:sz w:val="18"/>
          <w:szCs w:val="18"/>
          <w:lang w:eastAsia="pl-PL"/>
        </w:rPr>
      </w:pPr>
    </w:p>
    <w:p w14:paraId="7965F141" w14:textId="676EFB67" w:rsidR="000671F3" w:rsidRPr="009B6CEB" w:rsidRDefault="000671F3" w:rsidP="000671F3">
      <w:pPr>
        <w:spacing w:line="276" w:lineRule="auto"/>
        <w:rPr>
          <w:rFonts w:ascii="Arial" w:hAnsi="Arial" w:cs="Arial"/>
          <w:sz w:val="20"/>
          <w:szCs w:val="20"/>
        </w:rPr>
      </w:pPr>
      <w:r w:rsidRPr="009B6CEB">
        <w:rPr>
          <w:rFonts w:ascii="Arial" w:hAnsi="Arial" w:cs="Arial"/>
          <w:sz w:val="20"/>
          <w:szCs w:val="20"/>
        </w:rPr>
        <w:t>_____________</w:t>
      </w:r>
      <w:r>
        <w:rPr>
          <w:rFonts w:ascii="Arial" w:hAnsi="Arial" w:cs="Arial"/>
          <w:sz w:val="20"/>
          <w:szCs w:val="20"/>
        </w:rPr>
        <w:t xml:space="preserve">_______ dnia _______________ 2025 </w:t>
      </w:r>
      <w:r w:rsidRPr="009B6CEB">
        <w:rPr>
          <w:rFonts w:ascii="Arial" w:hAnsi="Arial" w:cs="Arial"/>
          <w:sz w:val="20"/>
          <w:szCs w:val="20"/>
        </w:rPr>
        <w:t xml:space="preserve">rok </w:t>
      </w:r>
    </w:p>
    <w:p w14:paraId="56E54EDC" w14:textId="77777777" w:rsidR="000671F3" w:rsidRPr="009B6CEB" w:rsidRDefault="000671F3" w:rsidP="000671F3">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14:paraId="4A82563D" w14:textId="360F3EB1" w:rsidR="00B97FCB" w:rsidRDefault="000671F3" w:rsidP="000671F3">
      <w:pPr>
        <w:spacing w:line="276" w:lineRule="auto"/>
        <w:rPr>
          <w:rFonts w:ascii="Arial" w:hAnsi="Arial" w:cs="Arial"/>
          <w:b/>
          <w:color w:val="00B050"/>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14:paraId="09BB258A" w14:textId="77777777" w:rsidR="00B97FCB" w:rsidRDefault="00B97FCB" w:rsidP="00704E4A">
      <w:pPr>
        <w:spacing w:line="276" w:lineRule="auto"/>
        <w:jc w:val="right"/>
        <w:rPr>
          <w:rFonts w:ascii="Arial" w:hAnsi="Arial" w:cs="Arial"/>
          <w:b/>
          <w:sz w:val="20"/>
          <w:szCs w:val="20"/>
        </w:rPr>
      </w:pPr>
    </w:p>
    <w:p w14:paraId="4A29FC26" w14:textId="600CA989" w:rsidR="000671F3" w:rsidRPr="00662ADD" w:rsidRDefault="000671F3" w:rsidP="000671F3">
      <w:pPr>
        <w:spacing w:line="276" w:lineRule="auto"/>
        <w:jc w:val="right"/>
        <w:rPr>
          <w:rFonts w:ascii="Arial" w:hAnsi="Arial" w:cs="Arial"/>
          <w:b/>
          <w:sz w:val="22"/>
          <w:szCs w:val="22"/>
        </w:rPr>
      </w:pPr>
      <w:r w:rsidRPr="00813DE2">
        <w:rPr>
          <w:rFonts w:ascii="Arial" w:hAnsi="Arial" w:cs="Arial"/>
          <w:b/>
          <w:sz w:val="22"/>
          <w:szCs w:val="22"/>
        </w:rPr>
        <w:lastRenderedPageBreak/>
        <w:t>ZAŁĄCZNIK NR 11</w:t>
      </w:r>
      <w:r w:rsidRPr="00662ADD">
        <w:rPr>
          <w:rFonts w:ascii="Arial" w:hAnsi="Arial" w:cs="Arial"/>
          <w:b/>
          <w:sz w:val="22"/>
          <w:szCs w:val="22"/>
        </w:rPr>
        <w:t xml:space="preserve"> </w:t>
      </w:r>
    </w:p>
    <w:p w14:paraId="47BB1C70" w14:textId="77777777" w:rsidR="000671F3" w:rsidRPr="00662ADD" w:rsidRDefault="000671F3" w:rsidP="000671F3">
      <w:pPr>
        <w:spacing w:line="276" w:lineRule="auto"/>
        <w:jc w:val="right"/>
        <w:rPr>
          <w:rFonts w:ascii="Arial" w:hAnsi="Arial" w:cs="Arial"/>
          <w:b/>
          <w:sz w:val="20"/>
          <w:szCs w:val="20"/>
        </w:rPr>
      </w:pPr>
    </w:p>
    <w:p w14:paraId="703EDE55" w14:textId="77777777" w:rsidR="000671F3" w:rsidRPr="00662ADD" w:rsidRDefault="000671F3" w:rsidP="000671F3">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14:paraId="36E4676E" w14:textId="77777777" w:rsidR="000671F3" w:rsidRPr="00662ADD" w:rsidRDefault="000671F3" w:rsidP="000671F3">
      <w:pPr>
        <w:spacing w:line="276" w:lineRule="auto"/>
        <w:jc w:val="center"/>
        <w:rPr>
          <w:rFonts w:ascii="Arial" w:hAnsi="Arial" w:cs="Arial"/>
          <w:b/>
          <w:sz w:val="22"/>
          <w:szCs w:val="22"/>
        </w:rPr>
      </w:pPr>
    </w:p>
    <w:p w14:paraId="7360A6DF" w14:textId="77777777" w:rsidR="000671F3" w:rsidRPr="00662ADD" w:rsidRDefault="000671F3" w:rsidP="000671F3">
      <w:pPr>
        <w:spacing w:line="276" w:lineRule="auto"/>
        <w:jc w:val="center"/>
        <w:rPr>
          <w:rFonts w:ascii="Arial" w:hAnsi="Arial" w:cs="Arial"/>
          <w:b/>
          <w:sz w:val="22"/>
          <w:szCs w:val="22"/>
        </w:rPr>
      </w:pPr>
    </w:p>
    <w:p w14:paraId="5DEEB6E4" w14:textId="40129C1C" w:rsidR="000671F3" w:rsidRDefault="000671F3" w:rsidP="000671F3">
      <w:pPr>
        <w:spacing w:after="120" w:line="276" w:lineRule="auto"/>
        <w:rPr>
          <w:rFonts w:ascii="Arial" w:hAnsi="Arial" w:cs="Arial"/>
          <w:b/>
          <w:i/>
          <w:sz w:val="20"/>
          <w:szCs w:val="20"/>
          <w:u w:val="single"/>
        </w:rPr>
      </w:pPr>
      <w:r>
        <w:rPr>
          <w:rFonts w:ascii="Arial" w:hAnsi="Arial" w:cs="Arial"/>
          <w:b/>
          <w:i/>
          <w:sz w:val="22"/>
          <w:szCs w:val="22"/>
          <w:u w:val="single"/>
        </w:rPr>
        <w:t xml:space="preserve">PAKIET NR 11 </w:t>
      </w:r>
      <w:r w:rsidRPr="00662ADD">
        <w:rPr>
          <w:rFonts w:ascii="Arial" w:hAnsi="Arial" w:cs="Arial"/>
          <w:b/>
          <w:i/>
          <w:sz w:val="22"/>
          <w:szCs w:val="22"/>
          <w:u w:val="single"/>
        </w:rPr>
        <w:t xml:space="preserve"> – </w:t>
      </w:r>
      <w:r w:rsidR="00AC7ED0">
        <w:rPr>
          <w:rFonts w:ascii="Arial" w:hAnsi="Arial" w:cs="Arial"/>
          <w:b/>
          <w:i/>
          <w:sz w:val="20"/>
          <w:szCs w:val="20"/>
          <w:u w:val="single"/>
        </w:rPr>
        <w:t>KRĄŻKI   ANTYBIOTYKOWE   ORAZ    IDENTYFIKACYJNE</w:t>
      </w:r>
    </w:p>
    <w:tbl>
      <w:tblPr>
        <w:tblW w:w="16109" w:type="dxa"/>
        <w:tblInd w:w="-428" w:type="dxa"/>
        <w:tblCellMar>
          <w:left w:w="115" w:type="dxa"/>
          <w:right w:w="115" w:type="dxa"/>
        </w:tblCellMar>
        <w:tblLook w:val="00A0" w:firstRow="1" w:lastRow="0" w:firstColumn="1" w:lastColumn="0" w:noHBand="0" w:noVBand="0"/>
      </w:tblPr>
      <w:tblGrid>
        <w:gridCol w:w="500"/>
        <w:gridCol w:w="3331"/>
        <w:gridCol w:w="1061"/>
        <w:gridCol w:w="1201"/>
        <w:gridCol w:w="1261"/>
        <w:gridCol w:w="1261"/>
        <w:gridCol w:w="1161"/>
        <w:gridCol w:w="1311"/>
        <w:gridCol w:w="28"/>
        <w:gridCol w:w="913"/>
        <w:gridCol w:w="23"/>
        <w:gridCol w:w="828"/>
        <w:gridCol w:w="24"/>
        <w:gridCol w:w="967"/>
        <w:gridCol w:w="17"/>
        <w:gridCol w:w="1048"/>
        <w:gridCol w:w="17"/>
        <w:gridCol w:w="759"/>
        <w:gridCol w:w="326"/>
        <w:gridCol w:w="36"/>
        <w:gridCol w:w="36"/>
      </w:tblGrid>
      <w:tr w:rsidR="00AC7ED0" w:rsidRPr="00AC7ED0" w14:paraId="29970C47" w14:textId="77777777" w:rsidTr="00AA517E">
        <w:trPr>
          <w:trHeight w:val="1175"/>
        </w:trPr>
        <w:tc>
          <w:tcPr>
            <w:tcW w:w="5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AF8FE" w14:textId="77777777" w:rsidR="00AC7ED0" w:rsidRPr="00AC7ED0" w:rsidRDefault="00AC7ED0" w:rsidP="00AC7ED0">
            <w:pPr>
              <w:jc w:val="center"/>
            </w:pPr>
            <w:r w:rsidRPr="00AC7ED0">
              <w:rPr>
                <w:rFonts w:ascii="Arial" w:hAnsi="Arial" w:cs="Arial"/>
                <w:b/>
                <w:bCs/>
                <w:color w:val="000000"/>
                <w:sz w:val="18"/>
                <w:szCs w:val="18"/>
                <w:lang w:eastAsia="pl-PL"/>
              </w:rPr>
              <w:t>Lp.</w:t>
            </w:r>
          </w:p>
        </w:tc>
        <w:tc>
          <w:tcPr>
            <w:tcW w:w="33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2F0F4C" w14:textId="77777777" w:rsidR="00AC7ED0" w:rsidRPr="00AC7ED0" w:rsidRDefault="00AC7ED0" w:rsidP="00AC7ED0">
            <w:pPr>
              <w:jc w:val="center"/>
            </w:pPr>
            <w:r w:rsidRPr="00AC7ED0">
              <w:rPr>
                <w:rFonts w:ascii="Arial" w:hAnsi="Arial" w:cs="Arial"/>
                <w:b/>
                <w:bCs/>
                <w:color w:val="000000"/>
                <w:sz w:val="18"/>
                <w:szCs w:val="18"/>
                <w:lang w:eastAsia="pl-PL"/>
              </w:rPr>
              <w:t>Przedmiot zamówienia</w:t>
            </w:r>
          </w:p>
        </w:tc>
        <w:tc>
          <w:tcPr>
            <w:tcW w:w="10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ACD72" w14:textId="77777777" w:rsidR="00AC7ED0" w:rsidRPr="00AC7ED0" w:rsidRDefault="00AC7ED0" w:rsidP="00AC7ED0">
            <w:pPr>
              <w:jc w:val="center"/>
            </w:pPr>
            <w:r w:rsidRPr="00AC7ED0">
              <w:rPr>
                <w:rFonts w:ascii="Arial" w:hAnsi="Arial" w:cs="Arial"/>
                <w:b/>
                <w:bCs/>
                <w:color w:val="000000"/>
                <w:sz w:val="18"/>
                <w:szCs w:val="18"/>
                <w:lang w:eastAsia="pl-PL"/>
              </w:rPr>
              <w:t>Nazwa handlowa</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586B8E" w14:textId="77777777" w:rsidR="00AC7ED0" w:rsidRPr="00AC7ED0" w:rsidRDefault="00AC7ED0" w:rsidP="00AC7ED0">
            <w:pPr>
              <w:jc w:val="center"/>
            </w:pPr>
            <w:r w:rsidRPr="00AC7ED0">
              <w:rPr>
                <w:rFonts w:ascii="Arial" w:hAnsi="Arial" w:cs="Arial"/>
                <w:b/>
                <w:bCs/>
                <w:color w:val="000000"/>
                <w:sz w:val="18"/>
                <w:szCs w:val="18"/>
                <w:lang w:eastAsia="pl-PL"/>
              </w:rPr>
              <w:t>Zamawiana Ilość</w:t>
            </w:r>
          </w:p>
        </w:tc>
        <w:tc>
          <w:tcPr>
            <w:tcW w:w="12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22D198" w14:textId="77777777" w:rsidR="00AC7ED0" w:rsidRPr="00AC7ED0" w:rsidRDefault="00AC7ED0" w:rsidP="00AC7ED0">
            <w:pPr>
              <w:jc w:val="center"/>
            </w:pPr>
            <w:r w:rsidRPr="00AC7ED0">
              <w:rPr>
                <w:rFonts w:ascii="Arial" w:hAnsi="Arial" w:cs="Arial"/>
                <w:b/>
                <w:bCs/>
                <w:color w:val="000000"/>
                <w:sz w:val="18"/>
                <w:szCs w:val="18"/>
                <w:lang w:eastAsia="pl-PL"/>
              </w:rPr>
              <w:t>Wymagana wielkość opakowania</w:t>
            </w:r>
          </w:p>
        </w:tc>
        <w:tc>
          <w:tcPr>
            <w:tcW w:w="12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CF9819" w14:textId="77777777" w:rsidR="00AC7ED0" w:rsidRPr="00AC7ED0" w:rsidRDefault="00AC7ED0" w:rsidP="00AC7ED0">
            <w:pPr>
              <w:jc w:val="center"/>
            </w:pPr>
            <w:r w:rsidRPr="00AC7ED0">
              <w:rPr>
                <w:rFonts w:ascii="Arial" w:hAnsi="Arial" w:cs="Arial"/>
                <w:b/>
                <w:bCs/>
                <w:color w:val="000000"/>
                <w:sz w:val="18"/>
                <w:szCs w:val="18"/>
                <w:lang w:eastAsia="pl-PL"/>
              </w:rPr>
              <w:t>Oferowana wielkość opakowania</w:t>
            </w:r>
          </w:p>
        </w:tc>
        <w:tc>
          <w:tcPr>
            <w:tcW w:w="11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0AD5CA" w14:textId="77777777" w:rsidR="00AC7ED0" w:rsidRPr="00AC7ED0" w:rsidRDefault="00AC7ED0" w:rsidP="00AC7ED0">
            <w:pPr>
              <w:jc w:val="center"/>
            </w:pPr>
            <w:r w:rsidRPr="00AC7ED0">
              <w:rPr>
                <w:rFonts w:ascii="Arial" w:hAnsi="Arial" w:cs="Arial"/>
                <w:b/>
                <w:bCs/>
                <w:color w:val="000000"/>
                <w:sz w:val="18"/>
                <w:szCs w:val="18"/>
                <w:lang w:eastAsia="pl-PL"/>
              </w:rPr>
              <w:t>Oferowana ilość opakowań</w:t>
            </w:r>
          </w:p>
        </w:tc>
        <w:tc>
          <w:tcPr>
            <w:tcW w:w="13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89700" w14:textId="77777777" w:rsidR="00AC7ED0" w:rsidRPr="00AC7ED0" w:rsidRDefault="00AC7ED0" w:rsidP="00AC7ED0">
            <w:pPr>
              <w:jc w:val="center"/>
            </w:pPr>
            <w:r w:rsidRPr="00AC7ED0">
              <w:rPr>
                <w:rFonts w:ascii="Arial" w:hAnsi="Arial" w:cs="Arial"/>
                <w:b/>
                <w:bCs/>
                <w:color w:val="000000"/>
                <w:sz w:val="18"/>
                <w:szCs w:val="18"/>
                <w:lang w:eastAsia="pl-PL"/>
              </w:rPr>
              <w:t>Cena netto opakowania </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85B511" w14:textId="77777777" w:rsidR="00AC7ED0" w:rsidRPr="00AC7ED0" w:rsidRDefault="00AC7ED0" w:rsidP="00AC7ED0">
            <w:pPr>
              <w:jc w:val="center"/>
            </w:pPr>
            <w:r w:rsidRPr="00AC7ED0">
              <w:rPr>
                <w:rFonts w:ascii="Arial" w:hAnsi="Arial" w:cs="Arial"/>
                <w:b/>
                <w:bCs/>
                <w:color w:val="000000"/>
                <w:sz w:val="18"/>
                <w:szCs w:val="18"/>
                <w:lang w:eastAsia="pl-PL"/>
              </w:rPr>
              <w:t>Wartość netto</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800D65" w14:textId="77777777" w:rsidR="00AC7ED0" w:rsidRPr="00AC7ED0" w:rsidRDefault="00AC7ED0" w:rsidP="00AC7ED0">
            <w:pPr>
              <w:jc w:val="center"/>
            </w:pPr>
            <w:r w:rsidRPr="00AC7ED0">
              <w:rPr>
                <w:rFonts w:ascii="Arial" w:hAnsi="Arial" w:cs="Arial"/>
                <w:b/>
                <w:bCs/>
                <w:color w:val="000000"/>
                <w:sz w:val="18"/>
                <w:szCs w:val="18"/>
                <w:lang w:eastAsia="pl-PL"/>
              </w:rPr>
              <w:t>Stawka VAT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88E825B" w14:textId="77777777" w:rsidR="00AC7ED0" w:rsidRPr="00AC7ED0" w:rsidRDefault="00AC7ED0" w:rsidP="00AC7ED0">
            <w:pPr>
              <w:jc w:val="center"/>
            </w:pPr>
            <w:r w:rsidRPr="00AC7ED0">
              <w:rPr>
                <w:rFonts w:ascii="Arial" w:hAnsi="Arial" w:cs="Arial"/>
                <w:b/>
                <w:bCs/>
                <w:color w:val="000000"/>
                <w:sz w:val="18"/>
                <w:szCs w:val="18"/>
                <w:lang w:eastAsia="pl-PL"/>
              </w:rPr>
              <w:t>Wartość  brutto</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2BB7E7" w14:textId="77777777" w:rsidR="00AC7ED0" w:rsidRPr="00AC7ED0" w:rsidRDefault="00AC7ED0" w:rsidP="00AC7ED0">
            <w:pPr>
              <w:ind w:right="43"/>
              <w:jc w:val="center"/>
            </w:pPr>
            <w:r w:rsidRPr="00AC7ED0">
              <w:rPr>
                <w:rFonts w:ascii="Arial" w:hAnsi="Arial" w:cs="Arial"/>
                <w:b/>
                <w:bCs/>
                <w:color w:val="000000"/>
                <w:sz w:val="16"/>
                <w:szCs w:val="16"/>
                <w:lang w:eastAsia="pl-PL"/>
              </w:rPr>
              <w:t>Producent</w:t>
            </w: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3B1E7A" w14:textId="77777777" w:rsidR="00AC7ED0" w:rsidRPr="00AC7ED0" w:rsidRDefault="00AC7ED0" w:rsidP="00AC7ED0">
            <w:pPr>
              <w:jc w:val="center"/>
            </w:pPr>
            <w:r w:rsidRPr="00AC7ED0">
              <w:rPr>
                <w:rFonts w:ascii="Arial" w:hAnsi="Arial" w:cs="Arial"/>
                <w:b/>
                <w:bCs/>
                <w:color w:val="000000"/>
                <w:sz w:val="16"/>
                <w:szCs w:val="16"/>
                <w:lang w:eastAsia="pl-PL"/>
              </w:rPr>
              <w:t>Numer katalogowy</w:t>
            </w:r>
          </w:p>
        </w:tc>
        <w:tc>
          <w:tcPr>
            <w:tcW w:w="72" w:type="dxa"/>
            <w:gridSpan w:val="2"/>
            <w:shd w:val="clear" w:color="auto" w:fill="auto"/>
            <w:tcMar>
              <w:top w:w="15" w:type="dxa"/>
              <w:left w:w="15" w:type="dxa"/>
              <w:bottom w:w="15" w:type="dxa"/>
              <w:right w:w="15" w:type="dxa"/>
            </w:tcMar>
            <w:vAlign w:val="center"/>
          </w:tcPr>
          <w:p w14:paraId="6D0D12CC" w14:textId="77777777" w:rsidR="00AC7ED0" w:rsidRPr="00AC7ED0" w:rsidRDefault="00AC7ED0" w:rsidP="00AC7ED0">
            <w:pPr>
              <w:rPr>
                <w:sz w:val="20"/>
                <w:szCs w:val="20"/>
                <w:lang w:eastAsia="pl-PL"/>
              </w:rPr>
            </w:pPr>
          </w:p>
        </w:tc>
      </w:tr>
      <w:tr w:rsidR="00AC7ED0" w:rsidRPr="00AC7ED0" w14:paraId="68E4CB9E"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ED67D" w14:textId="77777777" w:rsidR="00AC7ED0" w:rsidRPr="00AC7ED0" w:rsidRDefault="00AC7ED0" w:rsidP="00AC7ED0">
            <w:pPr>
              <w:jc w:val="center"/>
            </w:pPr>
            <w:r w:rsidRPr="00AC7ED0">
              <w:rPr>
                <w:rFonts w:ascii="Arial" w:hAnsi="Arial" w:cs="Arial"/>
                <w:color w:val="000000"/>
                <w:sz w:val="18"/>
                <w:szCs w:val="18"/>
                <w:lang w:eastAsia="pl-PL"/>
              </w:rPr>
              <w:t>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732F5" w14:textId="77777777" w:rsidR="00AC7ED0" w:rsidRPr="00AC7ED0" w:rsidRDefault="00AC7ED0" w:rsidP="00AC7ED0">
            <w:pPr>
              <w:jc w:val="center"/>
            </w:pPr>
            <w:r w:rsidRPr="00AC7ED0">
              <w:rPr>
                <w:rFonts w:ascii="Arial" w:hAnsi="Arial" w:cs="Arial"/>
                <w:color w:val="000000"/>
                <w:sz w:val="18"/>
                <w:szCs w:val="18"/>
                <w:lang w:eastAsia="pl-PL"/>
              </w:rPr>
              <w:t>2.</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AA7A9" w14:textId="77777777" w:rsidR="00AC7ED0" w:rsidRPr="00AC7ED0" w:rsidRDefault="00AC7ED0" w:rsidP="00AC7ED0">
            <w:pPr>
              <w:jc w:val="center"/>
            </w:pPr>
            <w:r w:rsidRPr="00AC7ED0">
              <w:rPr>
                <w:rFonts w:ascii="Arial" w:hAnsi="Arial" w:cs="Arial"/>
                <w:color w:val="000000"/>
                <w:sz w:val="18"/>
                <w:szCs w:val="18"/>
                <w:lang w:eastAsia="pl-PL"/>
              </w:rPr>
              <w:t>3.</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EE340" w14:textId="77777777" w:rsidR="00AC7ED0" w:rsidRPr="00AC7ED0" w:rsidRDefault="00AC7ED0" w:rsidP="00AC7ED0">
            <w:pPr>
              <w:jc w:val="center"/>
            </w:pPr>
            <w:r w:rsidRPr="00AC7ED0">
              <w:rPr>
                <w:rFonts w:ascii="Arial" w:hAnsi="Arial" w:cs="Arial"/>
                <w:color w:val="000000"/>
                <w:sz w:val="18"/>
                <w:szCs w:val="18"/>
                <w:lang w:eastAsia="pl-PL"/>
              </w:rPr>
              <w:t>4.</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0D49B" w14:textId="77777777" w:rsidR="00AC7ED0" w:rsidRPr="00AC7ED0" w:rsidRDefault="00AC7ED0" w:rsidP="00AC7ED0">
            <w:pPr>
              <w:jc w:val="center"/>
            </w:pPr>
            <w:r w:rsidRPr="00AC7ED0">
              <w:rPr>
                <w:rFonts w:ascii="Arial" w:hAnsi="Arial" w:cs="Arial"/>
                <w:color w:val="000000"/>
                <w:sz w:val="18"/>
                <w:szCs w:val="18"/>
                <w:lang w:eastAsia="pl-PL"/>
              </w:rPr>
              <w:t>5.</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92DA7" w14:textId="77777777" w:rsidR="00AC7ED0" w:rsidRPr="00AC7ED0" w:rsidRDefault="00AC7ED0" w:rsidP="00AC7ED0">
            <w:pPr>
              <w:jc w:val="center"/>
            </w:pPr>
            <w:r w:rsidRPr="00AC7ED0">
              <w:rPr>
                <w:rFonts w:ascii="Arial" w:hAnsi="Arial" w:cs="Arial"/>
                <w:color w:val="000000"/>
                <w:sz w:val="18"/>
                <w:szCs w:val="18"/>
                <w:lang w:eastAsia="pl-PL"/>
              </w:rPr>
              <w:t>6.</w:t>
            </w: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99365B" w14:textId="77777777" w:rsidR="00AC7ED0" w:rsidRPr="00AC7ED0" w:rsidRDefault="00AC7ED0" w:rsidP="00AC7ED0">
            <w:pPr>
              <w:jc w:val="center"/>
            </w:pPr>
            <w:r w:rsidRPr="00AC7ED0">
              <w:rPr>
                <w:rFonts w:ascii="Arial" w:hAnsi="Arial" w:cs="Arial"/>
                <w:color w:val="000000"/>
                <w:sz w:val="18"/>
                <w:szCs w:val="18"/>
                <w:lang w:eastAsia="pl-PL"/>
              </w:rPr>
              <w:t>7.</w:t>
            </w: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C74755" w14:textId="77777777" w:rsidR="00AC7ED0" w:rsidRPr="00AC7ED0" w:rsidRDefault="00AC7ED0" w:rsidP="00AC7ED0">
            <w:pPr>
              <w:jc w:val="center"/>
            </w:pPr>
            <w:r w:rsidRPr="00AC7ED0">
              <w:rPr>
                <w:rFonts w:ascii="Arial" w:hAnsi="Arial" w:cs="Arial"/>
                <w:color w:val="000000"/>
                <w:sz w:val="18"/>
                <w:szCs w:val="18"/>
                <w:lang w:eastAsia="pl-PL"/>
              </w:rPr>
              <w:t>8.</w:t>
            </w: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084E8A" w14:textId="77777777" w:rsidR="00AC7ED0" w:rsidRPr="00AC7ED0" w:rsidRDefault="00AC7ED0" w:rsidP="00AC7ED0">
            <w:pPr>
              <w:jc w:val="center"/>
            </w:pPr>
            <w:r w:rsidRPr="00AC7ED0">
              <w:rPr>
                <w:rFonts w:ascii="Arial" w:hAnsi="Arial" w:cs="Arial"/>
                <w:color w:val="000000"/>
                <w:sz w:val="18"/>
                <w:szCs w:val="18"/>
                <w:lang w:eastAsia="pl-PL"/>
              </w:rPr>
              <w:t>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B9C29F" w14:textId="77777777" w:rsidR="00AC7ED0" w:rsidRPr="00AC7ED0" w:rsidRDefault="00AC7ED0" w:rsidP="00AC7ED0">
            <w:pPr>
              <w:jc w:val="center"/>
            </w:pPr>
            <w:r w:rsidRPr="00AC7ED0">
              <w:rPr>
                <w:rFonts w:ascii="Arial" w:hAnsi="Arial" w:cs="Arial"/>
                <w:color w:val="000000"/>
                <w:sz w:val="18"/>
                <w:szCs w:val="18"/>
                <w:lang w:eastAsia="pl-PL"/>
              </w:rPr>
              <w:t>10.</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6C3A55" w14:textId="77777777" w:rsidR="00AC7ED0" w:rsidRPr="00AC7ED0" w:rsidRDefault="00AC7ED0" w:rsidP="00AC7ED0">
            <w:pPr>
              <w:jc w:val="center"/>
            </w:pPr>
            <w:r w:rsidRPr="00AC7ED0">
              <w:rPr>
                <w:rFonts w:ascii="Arial" w:hAnsi="Arial" w:cs="Arial"/>
                <w:color w:val="000000"/>
                <w:sz w:val="18"/>
                <w:szCs w:val="18"/>
                <w:lang w:eastAsia="pl-PL"/>
              </w:rPr>
              <w:t>11.</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06B048" w14:textId="77777777" w:rsidR="00AC7ED0" w:rsidRPr="00AC7ED0" w:rsidRDefault="00AC7ED0" w:rsidP="00AC7ED0">
            <w:pPr>
              <w:jc w:val="center"/>
            </w:pPr>
            <w:r w:rsidRPr="00AC7ED0">
              <w:rPr>
                <w:rFonts w:ascii="Arial" w:hAnsi="Arial" w:cs="Arial"/>
                <w:color w:val="000000"/>
                <w:sz w:val="18"/>
                <w:szCs w:val="18"/>
                <w:lang w:eastAsia="pl-PL"/>
              </w:rPr>
              <w:t>12.</w:t>
            </w: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DA5BF74" w14:textId="77777777" w:rsidR="00AC7ED0" w:rsidRPr="00AC7ED0" w:rsidRDefault="00AC7ED0" w:rsidP="00AC7ED0">
            <w:pPr>
              <w:jc w:val="center"/>
            </w:pPr>
            <w:r w:rsidRPr="00AC7ED0">
              <w:rPr>
                <w:rFonts w:ascii="Arial" w:hAnsi="Arial" w:cs="Arial"/>
                <w:color w:val="000000"/>
                <w:sz w:val="18"/>
                <w:szCs w:val="18"/>
                <w:lang w:eastAsia="pl-PL"/>
              </w:rPr>
              <w:t>13.</w:t>
            </w:r>
          </w:p>
        </w:tc>
        <w:tc>
          <w:tcPr>
            <w:tcW w:w="72" w:type="dxa"/>
            <w:gridSpan w:val="2"/>
            <w:shd w:val="clear" w:color="auto" w:fill="auto"/>
            <w:tcMar>
              <w:top w:w="15" w:type="dxa"/>
              <w:left w:w="15" w:type="dxa"/>
              <w:bottom w:w="15" w:type="dxa"/>
              <w:right w:w="15" w:type="dxa"/>
            </w:tcMar>
            <w:vAlign w:val="center"/>
          </w:tcPr>
          <w:p w14:paraId="0AAEA461" w14:textId="77777777" w:rsidR="00AC7ED0" w:rsidRPr="00AC7ED0" w:rsidRDefault="00AC7ED0" w:rsidP="00AC7ED0">
            <w:pPr>
              <w:rPr>
                <w:sz w:val="20"/>
                <w:szCs w:val="20"/>
                <w:lang w:eastAsia="pl-PL"/>
              </w:rPr>
            </w:pPr>
          </w:p>
        </w:tc>
      </w:tr>
      <w:tr w:rsidR="00AC7ED0" w:rsidRPr="00AC7ED0" w14:paraId="2AC32003" w14:textId="77777777" w:rsidTr="00AA517E">
        <w:trPr>
          <w:trHeight w:val="630"/>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6456F3" w14:textId="77777777" w:rsidR="00AC7ED0" w:rsidRPr="00AC7ED0" w:rsidRDefault="00AC7ED0" w:rsidP="00AC7ED0">
            <w:pPr>
              <w:jc w:val="center"/>
            </w:pPr>
            <w:r w:rsidRPr="00AC7ED0">
              <w:rPr>
                <w:rFonts w:ascii="Arial" w:hAnsi="Arial" w:cs="Arial"/>
                <w:b/>
                <w:bCs/>
                <w:color w:val="000000"/>
                <w:sz w:val="18"/>
                <w:szCs w:val="18"/>
                <w:lang w:eastAsia="pl-PL"/>
              </w:rPr>
              <w:t>A</w:t>
            </w:r>
          </w:p>
        </w:tc>
        <w:tc>
          <w:tcPr>
            <w:tcW w:w="15573" w:type="dxa"/>
            <w:gridSpan w:val="19"/>
            <w:tcBorders>
              <w:top w:val="single" w:sz="8" w:space="0" w:color="000000"/>
              <w:left w:val="single" w:sz="8" w:space="0" w:color="000000"/>
              <w:bottom w:val="single" w:sz="8" w:space="0" w:color="000000"/>
              <w:right w:val="single" w:sz="8" w:space="0" w:color="000000"/>
            </w:tcBorders>
            <w:shd w:val="clear" w:color="auto" w:fill="auto"/>
            <w:vAlign w:val="center"/>
          </w:tcPr>
          <w:p w14:paraId="206866FF" w14:textId="77777777" w:rsidR="00AC7ED0" w:rsidRPr="00AC7ED0" w:rsidRDefault="00AC7ED0" w:rsidP="00AC7ED0">
            <w:pPr>
              <w:spacing w:before="120" w:after="120"/>
              <w:ind w:right="153"/>
            </w:pPr>
            <w:r w:rsidRPr="00AC7ED0">
              <w:rPr>
                <w:rFonts w:ascii="Arial" w:hAnsi="Arial" w:cs="Arial"/>
                <w:b/>
                <w:bCs/>
                <w:i/>
                <w:iCs/>
                <w:color w:val="000000"/>
                <w:sz w:val="18"/>
                <w:szCs w:val="18"/>
                <w:lang w:eastAsia="pl-PL"/>
              </w:rPr>
              <w:t>KRĄŻKI ANTYBIOTYKOWE:</w:t>
            </w:r>
          </w:p>
        </w:tc>
        <w:tc>
          <w:tcPr>
            <w:tcW w:w="36" w:type="dxa"/>
            <w:shd w:val="clear" w:color="auto" w:fill="auto"/>
            <w:tcMar>
              <w:top w:w="15" w:type="dxa"/>
              <w:left w:w="15" w:type="dxa"/>
              <w:bottom w:w="15" w:type="dxa"/>
              <w:right w:w="15" w:type="dxa"/>
            </w:tcMar>
          </w:tcPr>
          <w:p w14:paraId="6043F962" w14:textId="77777777" w:rsidR="00AC7ED0" w:rsidRPr="00AC7ED0" w:rsidRDefault="00AC7ED0" w:rsidP="00AC7ED0"/>
        </w:tc>
      </w:tr>
      <w:tr w:rsidR="00AC7ED0" w:rsidRPr="00AC7ED0" w14:paraId="1CB1D774"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FCCCA" w14:textId="77777777" w:rsidR="00AC7ED0" w:rsidRPr="00AC7ED0" w:rsidRDefault="00AC7ED0" w:rsidP="00AC7ED0">
            <w:pPr>
              <w:spacing w:before="120" w:after="120"/>
              <w:jc w:val="right"/>
            </w:pPr>
            <w:r w:rsidRPr="00AC7ED0">
              <w:rPr>
                <w:rFonts w:ascii="Arial" w:hAnsi="Arial" w:cs="Arial"/>
                <w:color w:val="000000"/>
                <w:sz w:val="18"/>
                <w:szCs w:val="18"/>
                <w:lang w:eastAsia="pl-PL"/>
              </w:rPr>
              <w:t>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00F9D" w14:textId="77777777" w:rsidR="00AC7ED0" w:rsidRPr="00AC7ED0" w:rsidRDefault="00AC7ED0" w:rsidP="00AC7ED0">
            <w:proofErr w:type="spellStart"/>
            <w:r w:rsidRPr="00AC7ED0">
              <w:rPr>
                <w:rFonts w:ascii="Arial" w:hAnsi="Arial" w:cs="Arial"/>
                <w:color w:val="000000"/>
                <w:sz w:val="18"/>
                <w:szCs w:val="18"/>
                <w:lang w:eastAsia="pl-PL"/>
              </w:rPr>
              <w:t>Amikacyna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3D6A5"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FE6543" w14:textId="77777777" w:rsidR="00AC7ED0" w:rsidRPr="00AC7ED0" w:rsidRDefault="00AC7ED0" w:rsidP="00AC7ED0">
            <w:pPr>
              <w:jc w:val="center"/>
              <w:rPr>
                <w:rFonts w:ascii="Arial" w:hAnsi="Arial" w:cs="Arial"/>
                <w:color w:val="000000"/>
                <w:sz w:val="18"/>
                <w:szCs w:val="18"/>
                <w:lang w:eastAsia="pl-PL"/>
              </w:rPr>
            </w:pPr>
          </w:p>
          <w:p w14:paraId="7B7F95B3" w14:textId="77777777" w:rsidR="00AC7ED0" w:rsidRPr="00AC7ED0" w:rsidRDefault="00AC7ED0" w:rsidP="00AC7ED0">
            <w:pPr>
              <w:jc w:val="center"/>
              <w:rPr>
                <w:rFonts w:ascii="Arial" w:hAnsi="Arial" w:cs="Arial"/>
                <w:color w:val="000000"/>
                <w:sz w:val="18"/>
                <w:szCs w:val="18"/>
                <w:lang w:eastAsia="pl-PL"/>
              </w:rPr>
            </w:pPr>
            <w:r w:rsidRPr="00AC7ED0">
              <w:rPr>
                <w:rFonts w:ascii="Arial" w:hAnsi="Arial" w:cs="Arial"/>
                <w:color w:val="000000"/>
                <w:sz w:val="18"/>
                <w:szCs w:val="18"/>
                <w:lang w:eastAsia="pl-PL"/>
              </w:rPr>
              <w:t>350 szt.</w:t>
            </w:r>
          </w:p>
          <w:p w14:paraId="689EF67A" w14:textId="77777777" w:rsidR="00AC7ED0" w:rsidRPr="00AC7ED0" w:rsidRDefault="00AC7ED0" w:rsidP="00AC7ED0">
            <w:pPr>
              <w:jc w:val="center"/>
              <w:rPr>
                <w:rFonts w:ascii="Calibri" w:hAnsi="Calibri" w:cs="Calibri"/>
                <w:color w:val="FF0000"/>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62894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A26CA"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EE8B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2FD2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961256"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4A595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5322D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6BAA8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D7AE26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E4B6015" w14:textId="77777777" w:rsidR="00AC7ED0" w:rsidRPr="00AC7ED0" w:rsidRDefault="00AC7ED0" w:rsidP="00AC7ED0">
            <w:pPr>
              <w:rPr>
                <w:sz w:val="20"/>
                <w:szCs w:val="20"/>
                <w:lang w:eastAsia="pl-PL"/>
              </w:rPr>
            </w:pPr>
          </w:p>
        </w:tc>
      </w:tr>
      <w:tr w:rsidR="00AC7ED0" w:rsidRPr="00AC7ED0" w14:paraId="01F1E5F2"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33E1A" w14:textId="77777777" w:rsidR="00AC7ED0" w:rsidRPr="00AC7ED0" w:rsidRDefault="00AC7ED0" w:rsidP="00AC7ED0">
            <w:pPr>
              <w:spacing w:before="120" w:after="120"/>
              <w:jc w:val="right"/>
            </w:pPr>
            <w:r w:rsidRPr="00AC7ED0">
              <w:rPr>
                <w:rFonts w:ascii="Arial" w:hAnsi="Arial" w:cs="Arial"/>
                <w:color w:val="000000"/>
                <w:sz w:val="18"/>
                <w:szCs w:val="18"/>
                <w:lang w:eastAsia="pl-PL"/>
              </w:rPr>
              <w:t>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257CB" w14:textId="77777777" w:rsidR="00AC7ED0" w:rsidRPr="00AC7ED0" w:rsidRDefault="00AC7ED0" w:rsidP="00AC7ED0">
            <w:pPr>
              <w:spacing w:before="120" w:after="120"/>
            </w:pPr>
            <w:proofErr w:type="spellStart"/>
            <w:r w:rsidRPr="00AC7ED0">
              <w:rPr>
                <w:rFonts w:ascii="Arial" w:hAnsi="Arial" w:cs="Arial"/>
                <w:color w:val="000000"/>
                <w:sz w:val="18"/>
                <w:szCs w:val="18"/>
                <w:lang w:eastAsia="pl-PL"/>
              </w:rPr>
              <w:t>Amoksycylina</w:t>
            </w:r>
            <w:proofErr w:type="spellEnd"/>
            <w:r w:rsidRPr="00AC7ED0">
              <w:rPr>
                <w:rFonts w:ascii="Arial" w:hAnsi="Arial" w:cs="Arial"/>
                <w:color w:val="000000"/>
                <w:sz w:val="18"/>
                <w:szCs w:val="18"/>
                <w:lang w:eastAsia="pl-PL"/>
              </w:rPr>
              <w:t xml:space="preserve"> z kwasem </w:t>
            </w:r>
            <w:proofErr w:type="spellStart"/>
            <w:r w:rsidRPr="00AC7ED0">
              <w:rPr>
                <w:rFonts w:ascii="Arial" w:hAnsi="Arial" w:cs="Arial"/>
                <w:color w:val="000000"/>
                <w:sz w:val="18"/>
                <w:szCs w:val="18"/>
                <w:lang w:eastAsia="pl-PL"/>
              </w:rPr>
              <w:t>klawulanowym</w:t>
            </w:r>
            <w:proofErr w:type="spellEnd"/>
            <w:r w:rsidRPr="00AC7ED0">
              <w:rPr>
                <w:rFonts w:ascii="Arial" w:hAnsi="Arial" w:cs="Arial"/>
                <w:color w:val="000000"/>
                <w:sz w:val="18"/>
                <w:szCs w:val="18"/>
                <w:lang w:eastAsia="pl-PL"/>
              </w:rPr>
              <w:t xml:space="preserve"> 2/1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ED366" w14:textId="77777777" w:rsidR="00AC7ED0" w:rsidRPr="00AC7ED0" w:rsidRDefault="00AC7ED0" w:rsidP="00AC7ED0">
            <w:pPr>
              <w:spacing w:before="120" w:after="120"/>
            </w:pPr>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0C2ED" w14:textId="77777777" w:rsidR="00AC7ED0" w:rsidRPr="00AC7ED0" w:rsidRDefault="00AC7ED0" w:rsidP="00AC7ED0">
            <w:pPr>
              <w:spacing w:before="120" w:after="120"/>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2D3E5" w14:textId="77777777" w:rsidR="00AC7ED0" w:rsidRPr="00AC7ED0" w:rsidRDefault="00AC7ED0" w:rsidP="00AC7ED0">
            <w:pPr>
              <w:spacing w:before="120" w:after="120"/>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07AAD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31F237"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26085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1ABBB6"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A0013F"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5C965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007A40"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5E9948"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02B2331" w14:textId="77777777" w:rsidR="00AC7ED0" w:rsidRPr="00AC7ED0" w:rsidRDefault="00AC7ED0" w:rsidP="00AC7ED0">
            <w:pPr>
              <w:rPr>
                <w:sz w:val="20"/>
                <w:szCs w:val="20"/>
                <w:lang w:eastAsia="pl-PL"/>
              </w:rPr>
            </w:pPr>
          </w:p>
        </w:tc>
      </w:tr>
      <w:tr w:rsidR="00AC7ED0" w:rsidRPr="00AC7ED0" w14:paraId="652FCE44" w14:textId="77777777" w:rsidTr="00AA517E">
        <w:trPr>
          <w:trHeight w:val="669"/>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F31E8" w14:textId="77777777" w:rsidR="00AC7ED0" w:rsidRPr="00AC7ED0" w:rsidRDefault="00AC7ED0" w:rsidP="00AC7ED0">
            <w:pPr>
              <w:spacing w:before="120" w:after="120"/>
              <w:jc w:val="right"/>
            </w:pPr>
            <w:r w:rsidRPr="00AC7ED0">
              <w:rPr>
                <w:rFonts w:ascii="Arial" w:hAnsi="Arial" w:cs="Arial"/>
                <w:color w:val="000000"/>
                <w:sz w:val="18"/>
                <w:szCs w:val="18"/>
                <w:lang w:eastAsia="pl-PL"/>
              </w:rPr>
              <w:t>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A6594" w14:textId="77777777" w:rsidR="00AC7ED0" w:rsidRPr="00AC7ED0" w:rsidRDefault="00AC7ED0" w:rsidP="00AC7ED0">
            <w:pPr>
              <w:spacing w:before="120" w:after="120"/>
            </w:pPr>
            <w:proofErr w:type="spellStart"/>
            <w:r w:rsidRPr="00AC7ED0">
              <w:rPr>
                <w:rFonts w:ascii="Arial" w:hAnsi="Arial" w:cs="Arial"/>
                <w:color w:val="000000"/>
                <w:sz w:val="18"/>
                <w:szCs w:val="18"/>
                <w:lang w:eastAsia="pl-PL"/>
              </w:rPr>
              <w:t>Amoksycylina</w:t>
            </w:r>
            <w:proofErr w:type="spellEnd"/>
            <w:r w:rsidRPr="00AC7ED0">
              <w:rPr>
                <w:rFonts w:ascii="Arial" w:hAnsi="Arial" w:cs="Arial"/>
                <w:color w:val="000000"/>
                <w:sz w:val="18"/>
                <w:szCs w:val="18"/>
                <w:lang w:eastAsia="pl-PL"/>
              </w:rPr>
              <w:t xml:space="preserve"> z kwasem </w:t>
            </w:r>
            <w:proofErr w:type="spellStart"/>
            <w:r w:rsidRPr="00AC7ED0">
              <w:rPr>
                <w:rFonts w:ascii="Arial" w:hAnsi="Arial" w:cs="Arial"/>
                <w:color w:val="000000"/>
                <w:sz w:val="18"/>
                <w:szCs w:val="18"/>
                <w:lang w:eastAsia="pl-PL"/>
              </w:rPr>
              <w:t>klawulanowym</w:t>
            </w:r>
            <w:proofErr w:type="spellEnd"/>
            <w:r w:rsidRPr="00AC7ED0">
              <w:rPr>
                <w:rFonts w:ascii="Arial" w:hAnsi="Arial" w:cs="Arial"/>
                <w:color w:val="000000"/>
                <w:sz w:val="18"/>
                <w:szCs w:val="18"/>
                <w:lang w:eastAsia="pl-PL"/>
              </w:rPr>
              <w:t xml:space="preserve"> 20/10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17B681" w14:textId="77777777" w:rsidR="00AC7ED0" w:rsidRPr="00AC7ED0" w:rsidRDefault="00AC7ED0" w:rsidP="00AC7ED0">
            <w:pPr>
              <w:spacing w:before="120" w:after="120"/>
            </w:pPr>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16799" w14:textId="77777777" w:rsidR="00AC7ED0" w:rsidRPr="00AC7ED0" w:rsidRDefault="00AC7ED0" w:rsidP="00AC7ED0">
            <w:pPr>
              <w:spacing w:before="120" w:after="120"/>
              <w:jc w:val="center"/>
            </w:pPr>
            <w:r w:rsidRPr="00AC7ED0">
              <w:rPr>
                <w:rFonts w:ascii="Arial" w:hAnsi="Arial" w:cs="Arial"/>
                <w:color w:val="000000"/>
                <w:sz w:val="18"/>
                <w:szCs w:val="18"/>
                <w:lang w:eastAsia="pl-PL"/>
              </w:rPr>
              <w:t>350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058A3" w14:textId="77777777" w:rsidR="00AC7ED0" w:rsidRPr="00AC7ED0" w:rsidRDefault="00AC7ED0" w:rsidP="00AC7ED0">
            <w:pPr>
              <w:jc w:val="center"/>
            </w:pPr>
            <w:r w:rsidRPr="00AC7ED0">
              <w:rPr>
                <w:rFonts w:ascii="Arial" w:hAnsi="Arial" w:cs="Arial"/>
                <w:color w:val="000000"/>
                <w:sz w:val="18"/>
                <w:szCs w:val="18"/>
                <w:lang w:eastAsia="pl-PL"/>
              </w:rPr>
              <w:t xml:space="preserve"> 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528F4"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0D3E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E5F1E"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63FB0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A33D4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728390"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2E230C"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03673D"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D9C6DDF" w14:textId="77777777" w:rsidR="00AC7ED0" w:rsidRPr="00AC7ED0" w:rsidRDefault="00AC7ED0" w:rsidP="00AC7ED0">
            <w:pPr>
              <w:rPr>
                <w:sz w:val="20"/>
                <w:szCs w:val="20"/>
                <w:lang w:eastAsia="pl-PL"/>
              </w:rPr>
            </w:pPr>
          </w:p>
        </w:tc>
      </w:tr>
      <w:tr w:rsidR="00AC7ED0" w:rsidRPr="00AC7ED0" w14:paraId="3DA860B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08E0C4" w14:textId="77777777" w:rsidR="00AC7ED0" w:rsidRPr="00AC7ED0" w:rsidRDefault="00AC7ED0" w:rsidP="00AC7ED0">
            <w:pPr>
              <w:spacing w:before="120" w:after="120"/>
              <w:jc w:val="right"/>
            </w:pPr>
            <w:r w:rsidRPr="00AC7ED0">
              <w:rPr>
                <w:rFonts w:ascii="Arial" w:hAnsi="Arial" w:cs="Arial"/>
                <w:color w:val="000000"/>
                <w:sz w:val="18"/>
                <w:szCs w:val="18"/>
                <w:lang w:eastAsia="pl-PL"/>
              </w:rPr>
              <w:t>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A3A5C8" w14:textId="77777777" w:rsidR="00AC7ED0" w:rsidRPr="00AC7ED0" w:rsidRDefault="00AC7ED0" w:rsidP="00AC7ED0">
            <w:r w:rsidRPr="00AC7ED0">
              <w:rPr>
                <w:rFonts w:ascii="Arial" w:hAnsi="Arial" w:cs="Arial"/>
                <w:color w:val="000000"/>
                <w:sz w:val="18"/>
                <w:szCs w:val="18"/>
                <w:lang w:eastAsia="pl-PL"/>
              </w:rPr>
              <w:t>Ampicylina /</w:t>
            </w:r>
            <w:proofErr w:type="spellStart"/>
            <w:r w:rsidRPr="00AC7ED0">
              <w:rPr>
                <w:rFonts w:ascii="Arial" w:hAnsi="Arial" w:cs="Arial"/>
                <w:color w:val="000000"/>
                <w:sz w:val="18"/>
                <w:szCs w:val="18"/>
                <w:lang w:eastAsia="pl-PL"/>
              </w:rPr>
              <w:t>Sulbactam</w:t>
            </w:r>
            <w:proofErr w:type="spellEnd"/>
            <w:r w:rsidRPr="00AC7ED0">
              <w:rPr>
                <w:rFonts w:ascii="Arial" w:hAnsi="Arial" w:cs="Arial"/>
                <w:color w:val="000000"/>
                <w:sz w:val="18"/>
                <w:szCs w:val="18"/>
                <w:lang w:eastAsia="pl-PL"/>
              </w:rPr>
              <w:t xml:space="preserve"> 10/10</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1BB6C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F06C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47D2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3029C"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7FDC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0874C"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23690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819D5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7E045A"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7999D4"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0F4F8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469E5FA" w14:textId="77777777" w:rsidR="00AC7ED0" w:rsidRPr="00AC7ED0" w:rsidRDefault="00AC7ED0" w:rsidP="00AC7ED0">
            <w:pPr>
              <w:rPr>
                <w:sz w:val="20"/>
                <w:szCs w:val="20"/>
                <w:lang w:eastAsia="pl-PL"/>
              </w:rPr>
            </w:pPr>
          </w:p>
        </w:tc>
      </w:tr>
      <w:tr w:rsidR="00AC7ED0" w:rsidRPr="00AC7ED0" w14:paraId="6FB45A5E"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23AF7" w14:textId="77777777" w:rsidR="00AC7ED0" w:rsidRPr="00AC7ED0" w:rsidRDefault="00AC7ED0" w:rsidP="00AC7ED0">
            <w:pPr>
              <w:spacing w:before="120" w:after="120"/>
              <w:jc w:val="right"/>
            </w:pPr>
            <w:r w:rsidRPr="00AC7ED0">
              <w:rPr>
                <w:rFonts w:ascii="Arial" w:hAnsi="Arial" w:cs="Arial"/>
                <w:color w:val="000000"/>
                <w:sz w:val="18"/>
                <w:szCs w:val="18"/>
                <w:lang w:eastAsia="pl-PL"/>
              </w:rPr>
              <w:t>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ED1FAD" w14:textId="77777777" w:rsidR="00AC7ED0" w:rsidRPr="00AC7ED0" w:rsidRDefault="00AC7ED0" w:rsidP="00AC7ED0">
            <w:r w:rsidRPr="00AC7ED0">
              <w:rPr>
                <w:rFonts w:ascii="Arial" w:hAnsi="Arial" w:cs="Arial"/>
                <w:color w:val="000000"/>
                <w:sz w:val="18"/>
                <w:szCs w:val="18"/>
                <w:lang w:eastAsia="pl-PL"/>
              </w:rPr>
              <w:t xml:space="preserve">Ampicylina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E4F2C2"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41DE2F" w14:textId="77777777" w:rsidR="00AC7ED0" w:rsidRPr="00AC7ED0" w:rsidRDefault="00AC7ED0" w:rsidP="00AC7ED0">
            <w:pPr>
              <w:jc w:val="center"/>
            </w:pPr>
            <w:r w:rsidRPr="00AC7ED0">
              <w:rPr>
                <w:rFonts w:ascii="Arial" w:hAnsi="Arial" w:cs="Arial"/>
                <w:color w:val="000000"/>
                <w:sz w:val="18"/>
                <w:szCs w:val="18"/>
                <w:lang w:eastAsia="pl-PL"/>
              </w:rPr>
              <w:t>250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5858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00DFE"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F5987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7339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B24B2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FA966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67ADFA"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8A2624"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E5F02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13A96B4" w14:textId="77777777" w:rsidR="00AC7ED0" w:rsidRPr="00AC7ED0" w:rsidRDefault="00AC7ED0" w:rsidP="00AC7ED0">
            <w:pPr>
              <w:rPr>
                <w:sz w:val="20"/>
                <w:szCs w:val="20"/>
                <w:lang w:eastAsia="pl-PL"/>
              </w:rPr>
            </w:pPr>
          </w:p>
        </w:tc>
      </w:tr>
      <w:tr w:rsidR="00AC7ED0" w:rsidRPr="00AC7ED0" w14:paraId="0DDC899B"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BC666" w14:textId="77777777" w:rsidR="00AC7ED0" w:rsidRPr="00AC7ED0" w:rsidRDefault="00AC7ED0" w:rsidP="00AC7ED0">
            <w:pPr>
              <w:spacing w:before="120" w:after="120"/>
              <w:jc w:val="right"/>
            </w:pPr>
            <w:r w:rsidRPr="00AC7ED0">
              <w:rPr>
                <w:rFonts w:ascii="Arial" w:hAnsi="Arial" w:cs="Arial"/>
                <w:color w:val="000000"/>
                <w:sz w:val="18"/>
                <w:szCs w:val="18"/>
                <w:lang w:eastAsia="pl-PL"/>
              </w:rPr>
              <w:t>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F739CD" w14:textId="77777777" w:rsidR="00AC7ED0" w:rsidRPr="00AC7ED0" w:rsidRDefault="00AC7ED0" w:rsidP="00AC7ED0">
            <w:r w:rsidRPr="00AC7ED0">
              <w:rPr>
                <w:rFonts w:ascii="Arial" w:hAnsi="Arial" w:cs="Arial"/>
                <w:color w:val="000000"/>
                <w:sz w:val="18"/>
                <w:szCs w:val="18"/>
                <w:lang w:eastAsia="pl-PL"/>
              </w:rPr>
              <w:t xml:space="preserve">Ampicylina 2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716C54"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599E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FED08B"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934E39"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2C9F7F"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EFAD3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D50E4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91272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973ACA"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B71F89"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41C7E6"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C9EA995" w14:textId="77777777" w:rsidR="00AC7ED0" w:rsidRPr="00AC7ED0" w:rsidRDefault="00AC7ED0" w:rsidP="00AC7ED0">
            <w:pPr>
              <w:rPr>
                <w:sz w:val="20"/>
                <w:szCs w:val="20"/>
                <w:lang w:eastAsia="pl-PL"/>
              </w:rPr>
            </w:pPr>
          </w:p>
        </w:tc>
      </w:tr>
      <w:tr w:rsidR="00AC7ED0" w:rsidRPr="00AC7ED0" w14:paraId="4F664DD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7B5EE" w14:textId="77777777" w:rsidR="00AC7ED0" w:rsidRPr="00AC7ED0" w:rsidRDefault="00AC7ED0" w:rsidP="00AC7ED0">
            <w:pPr>
              <w:spacing w:before="120" w:after="120"/>
              <w:jc w:val="right"/>
            </w:pPr>
            <w:r w:rsidRPr="00AC7ED0">
              <w:rPr>
                <w:rFonts w:ascii="Arial" w:hAnsi="Arial" w:cs="Arial"/>
                <w:color w:val="000000"/>
                <w:sz w:val="18"/>
                <w:szCs w:val="18"/>
                <w:lang w:eastAsia="pl-PL"/>
              </w:rPr>
              <w:t>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2B5543" w14:textId="77777777" w:rsidR="00AC7ED0" w:rsidRPr="00AC7ED0" w:rsidRDefault="00AC7ED0" w:rsidP="00AC7ED0">
            <w:proofErr w:type="spellStart"/>
            <w:r w:rsidRPr="00AC7ED0">
              <w:rPr>
                <w:rFonts w:ascii="Arial" w:hAnsi="Arial" w:cs="Arial"/>
                <w:color w:val="000000"/>
                <w:sz w:val="18"/>
                <w:szCs w:val="18"/>
                <w:lang w:eastAsia="pl-PL"/>
              </w:rPr>
              <w:t>Aztereonam</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2B11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00EA0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1F794B"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D0F29"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B545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A03DA9"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6A8058"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CA84D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57E46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E2469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BBF743"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9099358" w14:textId="77777777" w:rsidR="00AC7ED0" w:rsidRPr="00AC7ED0" w:rsidRDefault="00AC7ED0" w:rsidP="00AC7ED0">
            <w:pPr>
              <w:rPr>
                <w:sz w:val="20"/>
                <w:szCs w:val="20"/>
                <w:lang w:eastAsia="pl-PL"/>
              </w:rPr>
            </w:pPr>
          </w:p>
        </w:tc>
      </w:tr>
      <w:tr w:rsidR="00AC7ED0" w:rsidRPr="00AC7ED0" w14:paraId="76C77696"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42345" w14:textId="77777777" w:rsidR="00AC7ED0" w:rsidRPr="00AC7ED0" w:rsidRDefault="00AC7ED0" w:rsidP="00AC7ED0">
            <w:pPr>
              <w:spacing w:before="120" w:after="120"/>
              <w:jc w:val="right"/>
            </w:pPr>
            <w:r w:rsidRPr="00AC7ED0">
              <w:rPr>
                <w:rFonts w:ascii="Arial" w:hAnsi="Arial" w:cs="Arial"/>
                <w:color w:val="000000"/>
                <w:sz w:val="18"/>
                <w:szCs w:val="18"/>
                <w:lang w:eastAsia="pl-PL"/>
              </w:rPr>
              <w:t>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89C776" w14:textId="77777777" w:rsidR="00AC7ED0" w:rsidRPr="00AC7ED0" w:rsidRDefault="00AC7ED0" w:rsidP="00AC7ED0">
            <w:proofErr w:type="spellStart"/>
            <w:r w:rsidRPr="00AC7ED0">
              <w:rPr>
                <w:rFonts w:ascii="Arial" w:hAnsi="Arial" w:cs="Arial"/>
                <w:color w:val="000000"/>
                <w:sz w:val="18"/>
                <w:szCs w:val="18"/>
                <w:lang w:eastAsia="pl-PL"/>
              </w:rPr>
              <w:t>Cefadroksyl</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5D8F4"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50CF5F"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05B55" w14:textId="77777777" w:rsidR="00AC7ED0" w:rsidRPr="00AC7ED0" w:rsidRDefault="00AC7ED0" w:rsidP="00AC7ED0">
            <w:pPr>
              <w:jc w:val="center"/>
            </w:pPr>
            <w:r w:rsidRPr="00AC7ED0">
              <w:rPr>
                <w:rFonts w:ascii="Arial" w:hAnsi="Arial" w:cs="Arial"/>
                <w:color w:val="000000"/>
                <w:sz w:val="18"/>
                <w:szCs w:val="18"/>
                <w:lang w:eastAsia="pl-PL"/>
              </w:rPr>
              <w:t xml:space="preserve"> 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2CB46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1BC2C"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C94E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999FE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99863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BFBA0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4FD57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5BDF28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30D0D64" w14:textId="77777777" w:rsidR="00AC7ED0" w:rsidRPr="00AC7ED0" w:rsidRDefault="00AC7ED0" w:rsidP="00AC7ED0">
            <w:pPr>
              <w:rPr>
                <w:sz w:val="20"/>
                <w:szCs w:val="20"/>
                <w:lang w:eastAsia="pl-PL"/>
              </w:rPr>
            </w:pPr>
          </w:p>
        </w:tc>
      </w:tr>
      <w:tr w:rsidR="00AC7ED0" w:rsidRPr="00AC7ED0" w14:paraId="1D7581E7"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D60B6" w14:textId="77777777" w:rsidR="00AC7ED0" w:rsidRPr="00AC7ED0" w:rsidRDefault="00AC7ED0" w:rsidP="00AC7ED0">
            <w:pPr>
              <w:spacing w:before="120" w:after="120"/>
              <w:jc w:val="right"/>
            </w:pPr>
            <w:r w:rsidRPr="00AC7ED0">
              <w:rPr>
                <w:rFonts w:ascii="Arial" w:hAnsi="Arial" w:cs="Arial"/>
                <w:color w:val="000000"/>
                <w:sz w:val="18"/>
                <w:szCs w:val="18"/>
                <w:lang w:eastAsia="pl-PL"/>
              </w:rPr>
              <w:t>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408A6" w14:textId="77777777" w:rsidR="00AC7ED0" w:rsidRPr="00AC7ED0" w:rsidRDefault="00AC7ED0" w:rsidP="00AC7ED0">
            <w:proofErr w:type="spellStart"/>
            <w:r w:rsidRPr="00AC7ED0">
              <w:rPr>
                <w:rFonts w:ascii="Arial" w:hAnsi="Arial" w:cs="Arial"/>
                <w:color w:val="000000"/>
                <w:sz w:val="18"/>
                <w:szCs w:val="18"/>
                <w:lang w:eastAsia="pl-PL"/>
              </w:rPr>
              <w:t>Cefaklor</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C9CAC"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3608E"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0BFAE8"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A56F8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B427F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E291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2B229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DA960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BB6E73"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892A0B"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1E89A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E932168" w14:textId="77777777" w:rsidR="00AC7ED0" w:rsidRPr="00AC7ED0" w:rsidRDefault="00AC7ED0" w:rsidP="00AC7ED0">
            <w:pPr>
              <w:rPr>
                <w:sz w:val="20"/>
                <w:szCs w:val="20"/>
                <w:lang w:eastAsia="pl-PL"/>
              </w:rPr>
            </w:pPr>
          </w:p>
        </w:tc>
      </w:tr>
      <w:tr w:rsidR="00AC7ED0" w:rsidRPr="00AC7ED0" w14:paraId="5D9DCC8F"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053CC8" w14:textId="77777777" w:rsidR="00AC7ED0" w:rsidRPr="00AC7ED0" w:rsidRDefault="00AC7ED0" w:rsidP="00AC7ED0">
            <w:pPr>
              <w:spacing w:before="120" w:after="120"/>
              <w:jc w:val="right"/>
            </w:pPr>
            <w:r w:rsidRPr="00AC7ED0">
              <w:rPr>
                <w:rFonts w:ascii="Arial" w:hAnsi="Arial" w:cs="Arial"/>
                <w:color w:val="000000"/>
                <w:sz w:val="18"/>
                <w:szCs w:val="18"/>
                <w:lang w:eastAsia="pl-PL"/>
              </w:rPr>
              <w:t>10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F99189" w14:textId="77777777" w:rsidR="00AC7ED0" w:rsidRPr="00AC7ED0" w:rsidRDefault="00AC7ED0" w:rsidP="00AC7ED0">
            <w:proofErr w:type="spellStart"/>
            <w:r w:rsidRPr="00AC7ED0">
              <w:rPr>
                <w:rFonts w:ascii="Arial" w:hAnsi="Arial" w:cs="Arial"/>
                <w:color w:val="000000"/>
                <w:sz w:val="18"/>
                <w:szCs w:val="18"/>
                <w:lang w:eastAsia="pl-PL"/>
              </w:rPr>
              <w:t>Cefaleksyna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0F62F"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013282"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FB590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2428B"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FBDC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FD7E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3B8321"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224F46"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47F271"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2CB3DC"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FD04D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4AEB68C" w14:textId="77777777" w:rsidR="00AC7ED0" w:rsidRPr="00AC7ED0" w:rsidRDefault="00AC7ED0" w:rsidP="00AC7ED0">
            <w:pPr>
              <w:rPr>
                <w:sz w:val="20"/>
                <w:szCs w:val="20"/>
                <w:lang w:eastAsia="pl-PL"/>
              </w:rPr>
            </w:pPr>
          </w:p>
        </w:tc>
      </w:tr>
      <w:tr w:rsidR="00AC7ED0" w:rsidRPr="00AC7ED0" w14:paraId="3E00864B"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BD7088" w14:textId="77777777" w:rsidR="00AC7ED0" w:rsidRPr="00AC7ED0" w:rsidRDefault="00AC7ED0" w:rsidP="00AC7ED0">
            <w:pPr>
              <w:spacing w:before="120" w:after="120"/>
              <w:jc w:val="right"/>
            </w:pPr>
            <w:r w:rsidRPr="00AC7ED0">
              <w:rPr>
                <w:rFonts w:ascii="Arial" w:hAnsi="Arial" w:cs="Arial"/>
                <w:color w:val="000000"/>
                <w:sz w:val="18"/>
                <w:szCs w:val="18"/>
                <w:lang w:eastAsia="pl-PL"/>
              </w:rPr>
              <w:t>11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2B812" w14:textId="77777777" w:rsidR="00AC7ED0" w:rsidRPr="00AC7ED0" w:rsidRDefault="00AC7ED0" w:rsidP="00AC7ED0">
            <w:proofErr w:type="spellStart"/>
            <w:r w:rsidRPr="00AC7ED0">
              <w:rPr>
                <w:rFonts w:ascii="Arial" w:hAnsi="Arial" w:cs="Arial"/>
                <w:color w:val="000000"/>
                <w:sz w:val="18"/>
                <w:szCs w:val="18"/>
                <w:lang w:eastAsia="pl-PL"/>
              </w:rPr>
              <w:t>Cefepim</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C59E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14104" w14:textId="77777777" w:rsidR="00AC7ED0" w:rsidRPr="00AC7ED0" w:rsidRDefault="00AC7ED0" w:rsidP="00AC7ED0">
            <w:pPr>
              <w:jc w:val="center"/>
            </w:pPr>
            <w:r w:rsidRPr="00AC7ED0">
              <w:rPr>
                <w:rFonts w:ascii="Arial" w:hAnsi="Arial" w:cs="Arial"/>
                <w:color w:val="000000"/>
                <w:sz w:val="18"/>
                <w:szCs w:val="18"/>
                <w:lang w:eastAsia="pl-PL"/>
              </w:rPr>
              <w:t>200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8117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3DCDA"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AC552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4BE80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12129E"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60ED5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E40C7"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87FD24"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0728A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9AFF2C1" w14:textId="77777777" w:rsidR="00AC7ED0" w:rsidRPr="00AC7ED0" w:rsidRDefault="00AC7ED0" w:rsidP="00AC7ED0">
            <w:pPr>
              <w:rPr>
                <w:sz w:val="20"/>
                <w:szCs w:val="20"/>
                <w:lang w:eastAsia="pl-PL"/>
              </w:rPr>
            </w:pPr>
          </w:p>
        </w:tc>
      </w:tr>
      <w:tr w:rsidR="00AC7ED0" w:rsidRPr="00AC7ED0" w14:paraId="2A2EB325"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CBD38" w14:textId="77777777" w:rsidR="00AC7ED0" w:rsidRPr="00AC7ED0" w:rsidRDefault="00AC7ED0" w:rsidP="00AC7ED0">
            <w:pPr>
              <w:spacing w:before="120" w:after="120"/>
              <w:jc w:val="right"/>
            </w:pPr>
            <w:r w:rsidRPr="00AC7ED0">
              <w:rPr>
                <w:rFonts w:ascii="Arial" w:hAnsi="Arial" w:cs="Arial"/>
                <w:color w:val="000000"/>
                <w:sz w:val="18"/>
                <w:szCs w:val="18"/>
                <w:lang w:eastAsia="pl-PL"/>
              </w:rPr>
              <w:lastRenderedPageBreak/>
              <w:t>12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3DC3F" w14:textId="77777777" w:rsidR="00AC7ED0" w:rsidRPr="00AC7ED0" w:rsidRDefault="00AC7ED0" w:rsidP="00AC7ED0">
            <w:proofErr w:type="spellStart"/>
            <w:r w:rsidRPr="00AC7ED0">
              <w:rPr>
                <w:rFonts w:ascii="Arial" w:hAnsi="Arial" w:cs="Arial"/>
                <w:color w:val="000000"/>
                <w:sz w:val="18"/>
                <w:szCs w:val="18"/>
                <w:lang w:eastAsia="pl-PL"/>
              </w:rPr>
              <w:t>Cefoksytyna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51AA0"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B5FBC" w14:textId="77777777" w:rsidR="00AC7ED0" w:rsidRPr="00AC7ED0" w:rsidRDefault="00AC7ED0" w:rsidP="00AC7ED0">
            <w:pPr>
              <w:jc w:val="center"/>
            </w:pPr>
            <w:r w:rsidRPr="00AC7ED0">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4B9EB"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D215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4516EB"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8D091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A1A6E4"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8C713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E10707"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D77786"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1143A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B5DD7DB" w14:textId="77777777" w:rsidR="00AC7ED0" w:rsidRPr="00AC7ED0" w:rsidRDefault="00AC7ED0" w:rsidP="00AC7ED0">
            <w:pPr>
              <w:rPr>
                <w:sz w:val="20"/>
                <w:szCs w:val="20"/>
                <w:lang w:eastAsia="pl-PL"/>
              </w:rPr>
            </w:pPr>
          </w:p>
        </w:tc>
      </w:tr>
      <w:tr w:rsidR="00AC7ED0" w:rsidRPr="00AC7ED0" w14:paraId="4DDD4FB7"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9B49F6" w14:textId="77777777" w:rsidR="00AC7ED0" w:rsidRPr="00AC7ED0" w:rsidRDefault="00AC7ED0" w:rsidP="00AC7ED0">
            <w:pPr>
              <w:spacing w:before="120" w:after="120"/>
              <w:jc w:val="right"/>
            </w:pPr>
            <w:r w:rsidRPr="00AC7ED0">
              <w:rPr>
                <w:rFonts w:ascii="Arial" w:hAnsi="Arial" w:cs="Arial"/>
                <w:color w:val="000000"/>
                <w:sz w:val="18"/>
                <w:szCs w:val="18"/>
                <w:lang w:eastAsia="pl-PL"/>
              </w:rPr>
              <w:t>13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71530F" w14:textId="77777777" w:rsidR="00AC7ED0" w:rsidRPr="00AC7ED0" w:rsidRDefault="00AC7ED0" w:rsidP="00AC7ED0">
            <w:proofErr w:type="spellStart"/>
            <w:r w:rsidRPr="00AC7ED0">
              <w:rPr>
                <w:rFonts w:ascii="Arial" w:hAnsi="Arial" w:cs="Arial"/>
                <w:color w:val="000000"/>
                <w:sz w:val="18"/>
                <w:szCs w:val="18"/>
                <w:lang w:eastAsia="pl-PL"/>
              </w:rPr>
              <w:t>Cefotaksym</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8C477C"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F1C24" w14:textId="77777777" w:rsidR="00AC7ED0" w:rsidRPr="00AC7ED0" w:rsidRDefault="00AC7ED0" w:rsidP="00AC7ED0">
            <w:pPr>
              <w:jc w:val="center"/>
            </w:pPr>
            <w:r w:rsidRPr="00AC7ED0">
              <w:rPr>
                <w:rFonts w:ascii="Arial" w:hAnsi="Arial" w:cs="Arial"/>
                <w:color w:val="000000"/>
                <w:sz w:val="18"/>
                <w:szCs w:val="18"/>
                <w:lang w:eastAsia="pl-PL"/>
              </w:rPr>
              <w:t>350 szt. </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075E7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06084"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3548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EE88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B7E74"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2EE1D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9AA356"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78F6E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BA5D66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41E6A34" w14:textId="77777777" w:rsidR="00AC7ED0" w:rsidRPr="00AC7ED0" w:rsidRDefault="00AC7ED0" w:rsidP="00AC7ED0">
            <w:pPr>
              <w:rPr>
                <w:sz w:val="20"/>
                <w:szCs w:val="20"/>
                <w:lang w:eastAsia="pl-PL"/>
              </w:rPr>
            </w:pPr>
          </w:p>
        </w:tc>
      </w:tr>
      <w:tr w:rsidR="00AC7ED0" w:rsidRPr="00AC7ED0" w14:paraId="4205DB5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7FF04" w14:textId="77777777" w:rsidR="00AC7ED0" w:rsidRPr="00AC7ED0" w:rsidRDefault="00AC7ED0" w:rsidP="00AC7ED0">
            <w:pPr>
              <w:spacing w:before="120" w:after="120"/>
              <w:jc w:val="right"/>
            </w:pPr>
            <w:r w:rsidRPr="00AC7ED0">
              <w:rPr>
                <w:rFonts w:ascii="Arial" w:hAnsi="Arial" w:cs="Arial"/>
                <w:color w:val="000000"/>
                <w:sz w:val="18"/>
                <w:szCs w:val="18"/>
                <w:lang w:eastAsia="pl-PL"/>
              </w:rPr>
              <w:t>14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F06A1" w14:textId="77777777" w:rsidR="00AC7ED0" w:rsidRPr="00AC7ED0" w:rsidRDefault="00AC7ED0" w:rsidP="00AC7ED0">
            <w:proofErr w:type="spellStart"/>
            <w:r w:rsidRPr="00AC7ED0">
              <w:rPr>
                <w:rFonts w:ascii="Arial" w:hAnsi="Arial" w:cs="Arial"/>
                <w:color w:val="000000"/>
                <w:sz w:val="18"/>
                <w:szCs w:val="18"/>
                <w:lang w:eastAsia="pl-PL"/>
              </w:rPr>
              <w:t>Cefotaksym</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7E47F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9AF9B1"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69A88E"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7444B4"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C5D32"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101CA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283C89"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A7360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CF7CEF"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F8BBF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50803F"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054D897" w14:textId="77777777" w:rsidR="00AC7ED0" w:rsidRPr="00AC7ED0" w:rsidRDefault="00AC7ED0" w:rsidP="00AC7ED0">
            <w:pPr>
              <w:rPr>
                <w:sz w:val="20"/>
                <w:szCs w:val="20"/>
                <w:lang w:eastAsia="pl-PL"/>
              </w:rPr>
            </w:pPr>
          </w:p>
        </w:tc>
      </w:tr>
      <w:tr w:rsidR="00AC7ED0" w:rsidRPr="00AC7ED0" w14:paraId="24F7DD0C"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B90AF" w14:textId="77777777" w:rsidR="00AC7ED0" w:rsidRPr="00AC7ED0" w:rsidRDefault="00AC7ED0" w:rsidP="00AC7ED0">
            <w:pPr>
              <w:spacing w:before="120" w:after="120"/>
              <w:jc w:val="right"/>
            </w:pPr>
            <w:r w:rsidRPr="00AC7ED0">
              <w:rPr>
                <w:rFonts w:ascii="Arial" w:hAnsi="Arial" w:cs="Arial"/>
                <w:color w:val="000000"/>
                <w:sz w:val="18"/>
                <w:szCs w:val="18"/>
                <w:lang w:eastAsia="pl-PL"/>
              </w:rPr>
              <w:t>15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A76BF" w14:textId="77777777" w:rsidR="00AC7ED0" w:rsidRPr="00AC7ED0" w:rsidRDefault="00AC7ED0" w:rsidP="00AC7ED0">
            <w:proofErr w:type="spellStart"/>
            <w:r w:rsidRPr="00AC7ED0">
              <w:rPr>
                <w:rFonts w:ascii="Arial" w:hAnsi="Arial" w:cs="Arial"/>
                <w:color w:val="000000"/>
                <w:sz w:val="18"/>
                <w:szCs w:val="18"/>
                <w:lang w:eastAsia="pl-PL"/>
              </w:rPr>
              <w:t>Ceftariakson</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A49E4"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1174C3"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93AE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147BA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81B5F"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EC85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79116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9E0A76"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0453D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114C6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ADCBF7"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D767874" w14:textId="77777777" w:rsidR="00AC7ED0" w:rsidRPr="00AC7ED0" w:rsidRDefault="00AC7ED0" w:rsidP="00AC7ED0">
            <w:pPr>
              <w:rPr>
                <w:sz w:val="20"/>
                <w:szCs w:val="20"/>
                <w:lang w:eastAsia="pl-PL"/>
              </w:rPr>
            </w:pPr>
          </w:p>
        </w:tc>
      </w:tr>
      <w:tr w:rsidR="00AC7ED0" w:rsidRPr="00AC7ED0" w14:paraId="66D2195E"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7E635" w14:textId="77777777" w:rsidR="00AC7ED0" w:rsidRPr="00AC7ED0" w:rsidRDefault="00AC7ED0" w:rsidP="00AC7ED0">
            <w:pPr>
              <w:spacing w:before="120" w:after="120"/>
              <w:jc w:val="right"/>
            </w:pPr>
            <w:r w:rsidRPr="00AC7ED0">
              <w:rPr>
                <w:rFonts w:ascii="Arial" w:hAnsi="Arial" w:cs="Arial"/>
                <w:color w:val="000000"/>
                <w:sz w:val="18"/>
                <w:szCs w:val="18"/>
                <w:lang w:eastAsia="pl-PL"/>
              </w:rPr>
              <w:t>16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7758B9" w14:textId="77777777" w:rsidR="00AC7ED0" w:rsidRPr="00AC7ED0" w:rsidRDefault="00AC7ED0" w:rsidP="00AC7ED0">
            <w:proofErr w:type="spellStart"/>
            <w:r w:rsidRPr="00AC7ED0">
              <w:rPr>
                <w:rFonts w:ascii="Arial" w:hAnsi="Arial" w:cs="Arial"/>
                <w:color w:val="000000"/>
                <w:sz w:val="18"/>
                <w:szCs w:val="18"/>
                <w:lang w:eastAsia="pl-PL"/>
              </w:rPr>
              <w:t>Ceftazydym</w:t>
            </w:r>
            <w:proofErr w:type="spellEnd"/>
            <w:r w:rsidRPr="00AC7ED0">
              <w:rPr>
                <w:rFonts w:ascii="Arial" w:hAnsi="Arial" w:cs="Arial"/>
                <w:color w:val="000000"/>
                <w:sz w:val="18"/>
                <w:szCs w:val="18"/>
                <w:lang w:eastAsia="pl-PL"/>
              </w:rPr>
              <w:t xml:space="preserve"> – </w:t>
            </w:r>
            <w:proofErr w:type="spellStart"/>
            <w:r w:rsidRPr="00AC7ED0">
              <w:rPr>
                <w:rFonts w:ascii="Arial" w:hAnsi="Arial" w:cs="Arial"/>
                <w:color w:val="000000"/>
                <w:sz w:val="18"/>
                <w:szCs w:val="18"/>
                <w:lang w:eastAsia="pl-PL"/>
              </w:rPr>
              <w:t>awibaktam</w:t>
            </w:r>
            <w:proofErr w:type="spellEnd"/>
            <w:r w:rsidRPr="00AC7ED0">
              <w:rPr>
                <w:rFonts w:ascii="Arial" w:hAnsi="Arial" w:cs="Arial"/>
                <w:color w:val="000000"/>
                <w:sz w:val="18"/>
                <w:szCs w:val="18"/>
                <w:lang w:eastAsia="pl-PL"/>
              </w:rPr>
              <w:t xml:space="preserve"> 10-4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93600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D8274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73F0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AF6BE"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08BE2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72A91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CCCA0A"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6FCBC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EA8670"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34400A"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89B92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0917214" w14:textId="77777777" w:rsidR="00AC7ED0" w:rsidRPr="00AC7ED0" w:rsidRDefault="00AC7ED0" w:rsidP="00AC7ED0">
            <w:pPr>
              <w:rPr>
                <w:sz w:val="20"/>
                <w:szCs w:val="20"/>
                <w:lang w:eastAsia="pl-PL"/>
              </w:rPr>
            </w:pPr>
          </w:p>
        </w:tc>
      </w:tr>
      <w:tr w:rsidR="00AC7ED0" w:rsidRPr="00AC7ED0" w14:paraId="634026C9"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241C85" w14:textId="77777777" w:rsidR="00AC7ED0" w:rsidRPr="00AC7ED0" w:rsidRDefault="00AC7ED0" w:rsidP="00AC7ED0">
            <w:pPr>
              <w:spacing w:before="120" w:after="120"/>
              <w:jc w:val="right"/>
            </w:pPr>
            <w:r w:rsidRPr="00AC7ED0">
              <w:rPr>
                <w:rFonts w:ascii="Arial" w:hAnsi="Arial" w:cs="Arial"/>
                <w:color w:val="000000"/>
                <w:sz w:val="18"/>
                <w:szCs w:val="18"/>
                <w:lang w:eastAsia="pl-PL"/>
              </w:rPr>
              <w:t>17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6D26F" w14:textId="77777777" w:rsidR="00AC7ED0" w:rsidRPr="00AC7ED0" w:rsidRDefault="00AC7ED0" w:rsidP="00AC7ED0">
            <w:proofErr w:type="spellStart"/>
            <w:r w:rsidRPr="00AC7ED0">
              <w:rPr>
                <w:rFonts w:ascii="Arial" w:hAnsi="Arial" w:cs="Arial"/>
                <w:color w:val="000000"/>
                <w:sz w:val="18"/>
                <w:szCs w:val="18"/>
                <w:lang w:eastAsia="pl-PL"/>
              </w:rPr>
              <w:t>Ceftazydym</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A3EE67"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DA57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2452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E3274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67C224"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8F9AA6"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2C954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682EF3"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DDC57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EC5D7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BCB4B4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1144FA4" w14:textId="77777777" w:rsidR="00AC7ED0" w:rsidRPr="00AC7ED0" w:rsidRDefault="00AC7ED0" w:rsidP="00AC7ED0">
            <w:pPr>
              <w:rPr>
                <w:sz w:val="20"/>
                <w:szCs w:val="20"/>
                <w:lang w:eastAsia="pl-PL"/>
              </w:rPr>
            </w:pPr>
          </w:p>
        </w:tc>
      </w:tr>
      <w:tr w:rsidR="00AC7ED0" w:rsidRPr="00AC7ED0" w14:paraId="03D2F320"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1CCF8D" w14:textId="77777777" w:rsidR="00AC7ED0" w:rsidRPr="00AC7ED0" w:rsidRDefault="00AC7ED0" w:rsidP="00AC7ED0">
            <w:pPr>
              <w:spacing w:before="120" w:after="120"/>
              <w:jc w:val="right"/>
            </w:pPr>
            <w:r w:rsidRPr="00AC7ED0">
              <w:rPr>
                <w:rFonts w:ascii="Arial" w:hAnsi="Arial" w:cs="Arial"/>
                <w:color w:val="000000"/>
                <w:sz w:val="18"/>
                <w:szCs w:val="18"/>
                <w:lang w:eastAsia="pl-PL"/>
              </w:rPr>
              <w:t>18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32897" w14:textId="77777777" w:rsidR="00AC7ED0" w:rsidRPr="00AC7ED0" w:rsidRDefault="00AC7ED0" w:rsidP="00AC7ED0">
            <w:proofErr w:type="spellStart"/>
            <w:r w:rsidRPr="00AC7ED0">
              <w:rPr>
                <w:rFonts w:ascii="Arial" w:hAnsi="Arial" w:cs="Arial"/>
                <w:color w:val="000000"/>
                <w:sz w:val="18"/>
                <w:szCs w:val="18"/>
                <w:lang w:eastAsia="pl-PL"/>
              </w:rPr>
              <w:t>Ceftazydym</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916ED"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1557D" w14:textId="77777777" w:rsidR="00AC7ED0" w:rsidRPr="00AC7ED0" w:rsidRDefault="00AC7ED0" w:rsidP="00AC7ED0">
            <w:pPr>
              <w:jc w:val="center"/>
            </w:pPr>
            <w:r w:rsidRPr="00AC7ED0">
              <w:rPr>
                <w:rFonts w:ascii="Arial" w:hAnsi="Arial" w:cs="Arial"/>
                <w:color w:val="000000"/>
                <w:sz w:val="18"/>
                <w:szCs w:val="18"/>
                <w:lang w:eastAsia="pl-PL"/>
              </w:rPr>
              <w:t>350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9A2F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E59B6"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495DA"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593E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E7D83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5F756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27B0C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B5C39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1E71DE"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10339F3" w14:textId="77777777" w:rsidR="00AC7ED0" w:rsidRPr="00AC7ED0" w:rsidRDefault="00AC7ED0" w:rsidP="00AC7ED0">
            <w:pPr>
              <w:rPr>
                <w:sz w:val="20"/>
                <w:szCs w:val="20"/>
                <w:lang w:eastAsia="pl-PL"/>
              </w:rPr>
            </w:pPr>
          </w:p>
        </w:tc>
      </w:tr>
      <w:tr w:rsidR="00AC7ED0" w:rsidRPr="00AC7ED0" w14:paraId="01345390"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5CFEA" w14:textId="77777777" w:rsidR="00AC7ED0" w:rsidRPr="00AC7ED0" w:rsidRDefault="00AC7ED0" w:rsidP="00AC7ED0">
            <w:pPr>
              <w:spacing w:before="120" w:after="120"/>
              <w:jc w:val="right"/>
            </w:pPr>
            <w:r w:rsidRPr="00AC7ED0">
              <w:rPr>
                <w:rFonts w:ascii="Arial" w:hAnsi="Arial" w:cs="Arial"/>
                <w:color w:val="000000"/>
                <w:sz w:val="18"/>
                <w:szCs w:val="18"/>
                <w:lang w:eastAsia="pl-PL"/>
              </w:rPr>
              <w:t>19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C6342E" w14:textId="77777777" w:rsidR="00AC7ED0" w:rsidRPr="00AC7ED0" w:rsidRDefault="00AC7ED0" w:rsidP="00AC7ED0">
            <w:proofErr w:type="spellStart"/>
            <w:r w:rsidRPr="00AC7ED0">
              <w:rPr>
                <w:rFonts w:ascii="Arial" w:hAnsi="Arial" w:cs="Arial"/>
                <w:color w:val="000000"/>
                <w:sz w:val="18"/>
                <w:szCs w:val="18"/>
                <w:lang w:eastAsia="pl-PL"/>
              </w:rPr>
              <w:t>Ceftolozan</w:t>
            </w:r>
            <w:proofErr w:type="spellEnd"/>
            <w:r w:rsidRPr="00AC7ED0">
              <w:rPr>
                <w:rFonts w:ascii="Arial" w:hAnsi="Arial" w:cs="Arial"/>
                <w:color w:val="000000"/>
                <w:sz w:val="18"/>
                <w:szCs w:val="18"/>
                <w:lang w:eastAsia="pl-PL"/>
              </w:rPr>
              <w:t xml:space="preserve"> – </w:t>
            </w:r>
            <w:proofErr w:type="spellStart"/>
            <w:r w:rsidRPr="00AC7ED0">
              <w:rPr>
                <w:rFonts w:ascii="Arial" w:hAnsi="Arial" w:cs="Arial"/>
                <w:color w:val="000000"/>
                <w:sz w:val="18"/>
                <w:szCs w:val="18"/>
                <w:lang w:eastAsia="pl-PL"/>
              </w:rPr>
              <w:t>tazobaktam</w:t>
            </w:r>
            <w:proofErr w:type="spellEnd"/>
            <w:r w:rsidRPr="00AC7ED0">
              <w:rPr>
                <w:rFonts w:ascii="Arial" w:hAnsi="Arial" w:cs="Arial"/>
                <w:color w:val="000000"/>
                <w:sz w:val="18"/>
                <w:szCs w:val="18"/>
                <w:lang w:eastAsia="pl-PL"/>
              </w:rPr>
              <w:t xml:space="preserve"> 30-10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78F6"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974A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0DB557"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28FB0"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F3EE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D40A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C6B9A9"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CD64A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9A655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2E367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ED0D4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822917E" w14:textId="77777777" w:rsidR="00AC7ED0" w:rsidRPr="00AC7ED0" w:rsidRDefault="00AC7ED0" w:rsidP="00AC7ED0">
            <w:pPr>
              <w:rPr>
                <w:sz w:val="20"/>
                <w:szCs w:val="20"/>
                <w:lang w:eastAsia="pl-PL"/>
              </w:rPr>
            </w:pPr>
          </w:p>
        </w:tc>
      </w:tr>
      <w:tr w:rsidR="00AC7ED0" w:rsidRPr="00AC7ED0" w14:paraId="58B55F8B"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76650C" w14:textId="77777777" w:rsidR="00AC7ED0" w:rsidRPr="00AC7ED0" w:rsidRDefault="00AC7ED0" w:rsidP="00AC7ED0">
            <w:pPr>
              <w:spacing w:before="120" w:after="120"/>
              <w:jc w:val="right"/>
            </w:pPr>
            <w:r w:rsidRPr="00AC7ED0">
              <w:rPr>
                <w:rFonts w:ascii="Arial" w:hAnsi="Arial" w:cs="Arial"/>
                <w:color w:val="000000"/>
                <w:sz w:val="18"/>
                <w:szCs w:val="18"/>
                <w:lang w:eastAsia="pl-PL"/>
              </w:rPr>
              <w:t>20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0F5DDF" w14:textId="77777777" w:rsidR="00AC7ED0" w:rsidRPr="00AC7ED0" w:rsidRDefault="00AC7ED0" w:rsidP="00AC7ED0">
            <w:proofErr w:type="spellStart"/>
            <w:r w:rsidRPr="00AC7ED0">
              <w:rPr>
                <w:rFonts w:ascii="Arial" w:hAnsi="Arial" w:cs="Arial"/>
                <w:color w:val="000000"/>
                <w:sz w:val="18"/>
                <w:szCs w:val="18"/>
                <w:lang w:eastAsia="pl-PL"/>
              </w:rPr>
              <w:t>Cefuroksym</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0F127"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04767" w14:textId="77777777" w:rsidR="00AC7ED0" w:rsidRPr="00AC7ED0" w:rsidRDefault="00AC7ED0" w:rsidP="00AC7ED0">
            <w:pPr>
              <w:jc w:val="center"/>
            </w:pPr>
            <w:r w:rsidRPr="00AC7ED0">
              <w:rPr>
                <w:rFonts w:ascii="Arial" w:hAnsi="Arial" w:cs="Arial"/>
                <w:color w:val="000000"/>
                <w:sz w:val="18"/>
                <w:szCs w:val="18"/>
                <w:lang w:eastAsia="pl-PL"/>
              </w:rPr>
              <w:t>350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FF2E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6D33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11D5A"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FC6A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750760"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8E0B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C29E09"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357DE9"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2C27C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CFF498D" w14:textId="77777777" w:rsidR="00AC7ED0" w:rsidRPr="00AC7ED0" w:rsidRDefault="00AC7ED0" w:rsidP="00AC7ED0">
            <w:pPr>
              <w:rPr>
                <w:sz w:val="20"/>
                <w:szCs w:val="20"/>
                <w:lang w:eastAsia="pl-PL"/>
              </w:rPr>
            </w:pPr>
          </w:p>
        </w:tc>
      </w:tr>
      <w:tr w:rsidR="00AC7ED0" w:rsidRPr="00AC7ED0" w14:paraId="5CD7B90D"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F2F9D" w14:textId="77777777" w:rsidR="00AC7ED0" w:rsidRPr="00AC7ED0" w:rsidRDefault="00AC7ED0" w:rsidP="00AC7ED0">
            <w:pPr>
              <w:spacing w:before="120" w:after="120"/>
              <w:jc w:val="right"/>
            </w:pPr>
            <w:r w:rsidRPr="00AC7ED0">
              <w:rPr>
                <w:rFonts w:ascii="Arial" w:hAnsi="Arial" w:cs="Arial"/>
                <w:color w:val="000000"/>
                <w:sz w:val="18"/>
                <w:szCs w:val="18"/>
                <w:lang w:eastAsia="pl-PL"/>
              </w:rPr>
              <w:t>21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7264E3" w14:textId="77777777" w:rsidR="00AC7ED0" w:rsidRPr="00AC7ED0" w:rsidRDefault="00AC7ED0" w:rsidP="00AC7ED0">
            <w:proofErr w:type="spellStart"/>
            <w:r w:rsidRPr="00AC7ED0">
              <w:rPr>
                <w:rFonts w:ascii="Arial" w:hAnsi="Arial" w:cs="Arial"/>
                <w:color w:val="000000"/>
                <w:sz w:val="18"/>
                <w:szCs w:val="18"/>
                <w:lang w:eastAsia="pl-PL"/>
              </w:rPr>
              <w:t>Chinupristyna</w:t>
            </w:r>
            <w:proofErr w:type="spellEnd"/>
            <w:r w:rsidRPr="00AC7ED0">
              <w:rPr>
                <w:rFonts w:ascii="Arial" w:hAnsi="Arial" w:cs="Arial"/>
                <w:color w:val="000000"/>
                <w:sz w:val="18"/>
                <w:szCs w:val="18"/>
                <w:lang w:eastAsia="pl-PL"/>
              </w:rPr>
              <w:t xml:space="preserve"> / </w:t>
            </w:r>
            <w:proofErr w:type="spellStart"/>
            <w:r w:rsidRPr="00AC7ED0">
              <w:rPr>
                <w:rFonts w:ascii="Arial" w:hAnsi="Arial" w:cs="Arial"/>
                <w:color w:val="000000"/>
                <w:sz w:val="18"/>
                <w:szCs w:val="18"/>
                <w:lang w:eastAsia="pl-PL"/>
              </w:rPr>
              <w:t>Daflopristyna</w:t>
            </w:r>
            <w:proofErr w:type="spellEnd"/>
            <w:r w:rsidRPr="00AC7ED0">
              <w:rPr>
                <w:rFonts w:ascii="Arial" w:hAnsi="Arial" w:cs="Arial"/>
                <w:color w:val="000000"/>
                <w:sz w:val="18"/>
                <w:szCs w:val="18"/>
                <w:lang w:eastAsia="pl-PL"/>
              </w:rPr>
              <w:t xml:space="preserve"> 15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543E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B2D9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1D66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BC6C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7617"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03A6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DC75F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A6D06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953443"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02E76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775087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FD22B66" w14:textId="77777777" w:rsidR="00AC7ED0" w:rsidRPr="00AC7ED0" w:rsidRDefault="00AC7ED0" w:rsidP="00AC7ED0">
            <w:pPr>
              <w:rPr>
                <w:sz w:val="20"/>
                <w:szCs w:val="20"/>
                <w:lang w:eastAsia="pl-PL"/>
              </w:rPr>
            </w:pPr>
          </w:p>
        </w:tc>
      </w:tr>
      <w:tr w:rsidR="00AC7ED0" w:rsidRPr="00AC7ED0" w14:paraId="4BDF2DBF"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30F1F" w14:textId="77777777" w:rsidR="00AC7ED0" w:rsidRPr="00AC7ED0" w:rsidRDefault="00AC7ED0" w:rsidP="00AC7ED0">
            <w:pPr>
              <w:spacing w:before="120" w:after="120"/>
              <w:jc w:val="right"/>
            </w:pPr>
            <w:r w:rsidRPr="00AC7ED0">
              <w:rPr>
                <w:rFonts w:ascii="Arial" w:hAnsi="Arial" w:cs="Arial"/>
                <w:color w:val="000000"/>
                <w:sz w:val="18"/>
                <w:szCs w:val="18"/>
                <w:lang w:eastAsia="pl-PL"/>
              </w:rPr>
              <w:t>22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80B93" w14:textId="77777777" w:rsidR="00AC7ED0" w:rsidRPr="00AC7ED0" w:rsidRDefault="00AC7ED0" w:rsidP="00AC7ED0">
            <w:r w:rsidRPr="00AC7ED0">
              <w:rPr>
                <w:rFonts w:ascii="Arial" w:hAnsi="Arial" w:cs="Arial"/>
                <w:color w:val="000000"/>
                <w:sz w:val="18"/>
                <w:szCs w:val="18"/>
                <w:lang w:eastAsia="pl-PL"/>
              </w:rPr>
              <w:t xml:space="preserve">Chloramfenikol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70F526"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9781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01CB0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7756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F0B4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0014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DEB96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7B2A09"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088D03"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67BB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95DEB8"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F8E299C" w14:textId="77777777" w:rsidR="00AC7ED0" w:rsidRPr="00AC7ED0" w:rsidRDefault="00AC7ED0" w:rsidP="00AC7ED0">
            <w:pPr>
              <w:rPr>
                <w:sz w:val="20"/>
                <w:szCs w:val="20"/>
                <w:lang w:eastAsia="pl-PL"/>
              </w:rPr>
            </w:pPr>
          </w:p>
        </w:tc>
      </w:tr>
      <w:tr w:rsidR="00AC7ED0" w:rsidRPr="00AC7ED0" w14:paraId="65D278FA"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ADDB0" w14:textId="77777777" w:rsidR="00AC7ED0" w:rsidRPr="00AC7ED0" w:rsidRDefault="00AC7ED0" w:rsidP="00AC7ED0">
            <w:pPr>
              <w:spacing w:before="120" w:after="120"/>
              <w:jc w:val="right"/>
            </w:pPr>
            <w:r w:rsidRPr="00AC7ED0">
              <w:rPr>
                <w:rFonts w:ascii="Arial" w:hAnsi="Arial" w:cs="Arial"/>
                <w:color w:val="000000"/>
                <w:sz w:val="18"/>
                <w:szCs w:val="18"/>
                <w:lang w:eastAsia="pl-PL"/>
              </w:rPr>
              <w:t>23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798F5" w14:textId="77777777" w:rsidR="00AC7ED0" w:rsidRPr="00AC7ED0" w:rsidRDefault="00AC7ED0" w:rsidP="00AC7ED0">
            <w:proofErr w:type="spellStart"/>
            <w:r w:rsidRPr="00AC7ED0">
              <w:rPr>
                <w:rFonts w:ascii="Arial" w:hAnsi="Arial" w:cs="Arial"/>
                <w:color w:val="000000"/>
                <w:sz w:val="18"/>
                <w:szCs w:val="18"/>
                <w:lang w:eastAsia="pl-PL"/>
              </w:rPr>
              <w:t>Ciprofloksacyna</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C3B7AF"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A95C2" w14:textId="77777777" w:rsidR="00AC7ED0" w:rsidRPr="00AC7ED0" w:rsidRDefault="00AC7ED0" w:rsidP="00AC7ED0">
            <w:pPr>
              <w:jc w:val="center"/>
            </w:pPr>
            <w:r w:rsidRPr="00AC7ED0">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FFD81"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D2962"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19878A"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71AB8C"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CF01B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81738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39650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E64BE3"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FA04BA"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994356E" w14:textId="77777777" w:rsidR="00AC7ED0" w:rsidRPr="00AC7ED0" w:rsidRDefault="00AC7ED0" w:rsidP="00AC7ED0">
            <w:pPr>
              <w:rPr>
                <w:sz w:val="20"/>
                <w:szCs w:val="20"/>
                <w:lang w:eastAsia="pl-PL"/>
              </w:rPr>
            </w:pPr>
          </w:p>
        </w:tc>
      </w:tr>
      <w:tr w:rsidR="00AC7ED0" w:rsidRPr="00AC7ED0" w14:paraId="25CD9DAD"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77FB9D" w14:textId="77777777" w:rsidR="00AC7ED0" w:rsidRPr="00AC7ED0" w:rsidRDefault="00AC7ED0" w:rsidP="00AC7ED0">
            <w:pPr>
              <w:spacing w:before="120" w:after="120"/>
              <w:jc w:val="right"/>
            </w:pPr>
            <w:r w:rsidRPr="00AC7ED0">
              <w:rPr>
                <w:rFonts w:ascii="Arial" w:hAnsi="Arial" w:cs="Arial"/>
                <w:color w:val="000000"/>
                <w:sz w:val="18"/>
                <w:szCs w:val="18"/>
                <w:lang w:eastAsia="pl-PL"/>
              </w:rPr>
              <w:t>24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CAC59" w14:textId="77777777" w:rsidR="00AC7ED0" w:rsidRPr="00AC7ED0" w:rsidRDefault="00AC7ED0" w:rsidP="00AC7ED0">
            <w:proofErr w:type="spellStart"/>
            <w:r w:rsidRPr="00AC7ED0">
              <w:rPr>
                <w:rFonts w:ascii="Arial" w:hAnsi="Arial" w:cs="Arial"/>
                <w:color w:val="000000"/>
                <w:sz w:val="18"/>
                <w:szCs w:val="18"/>
                <w:lang w:eastAsia="pl-PL"/>
              </w:rPr>
              <w:t>Doksycyklina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CA4E8"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F1234"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6A1807"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2894CB"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E0F7D4"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04FD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52C98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0B5B7A"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C119B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040C0C"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B4EF34A"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ED829EF" w14:textId="77777777" w:rsidR="00AC7ED0" w:rsidRPr="00AC7ED0" w:rsidRDefault="00AC7ED0" w:rsidP="00AC7ED0">
            <w:pPr>
              <w:rPr>
                <w:sz w:val="20"/>
                <w:szCs w:val="20"/>
                <w:lang w:eastAsia="pl-PL"/>
              </w:rPr>
            </w:pPr>
          </w:p>
        </w:tc>
      </w:tr>
      <w:tr w:rsidR="00AC7ED0" w:rsidRPr="00AC7ED0" w14:paraId="750917E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26C63F" w14:textId="77777777" w:rsidR="00AC7ED0" w:rsidRPr="00AC7ED0" w:rsidRDefault="00AC7ED0" w:rsidP="00AC7ED0">
            <w:pPr>
              <w:spacing w:before="120" w:after="120"/>
              <w:jc w:val="right"/>
            </w:pPr>
            <w:r w:rsidRPr="00AC7ED0">
              <w:rPr>
                <w:rFonts w:ascii="Arial" w:hAnsi="Arial" w:cs="Arial"/>
                <w:color w:val="000000"/>
                <w:sz w:val="18"/>
                <w:szCs w:val="18"/>
                <w:lang w:eastAsia="pl-PL"/>
              </w:rPr>
              <w:t>25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9034E7" w14:textId="77777777" w:rsidR="00AC7ED0" w:rsidRPr="00AC7ED0" w:rsidRDefault="00AC7ED0" w:rsidP="00AC7ED0">
            <w:proofErr w:type="spellStart"/>
            <w:r w:rsidRPr="00AC7ED0">
              <w:rPr>
                <w:rFonts w:ascii="Arial" w:hAnsi="Arial" w:cs="Arial"/>
                <w:color w:val="000000"/>
                <w:sz w:val="18"/>
                <w:szCs w:val="18"/>
                <w:lang w:eastAsia="pl-PL"/>
              </w:rPr>
              <w:t>Doripenem</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A6FD6"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B1507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9AD0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204C7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290C1"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80AF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687653"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901F8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16493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02E41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F654C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31E1B46" w14:textId="77777777" w:rsidR="00AC7ED0" w:rsidRPr="00AC7ED0" w:rsidRDefault="00AC7ED0" w:rsidP="00AC7ED0">
            <w:pPr>
              <w:rPr>
                <w:sz w:val="20"/>
                <w:szCs w:val="20"/>
                <w:lang w:eastAsia="pl-PL"/>
              </w:rPr>
            </w:pPr>
          </w:p>
        </w:tc>
      </w:tr>
      <w:tr w:rsidR="00AC7ED0" w:rsidRPr="00AC7ED0" w14:paraId="0AA36ECE"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E60F91" w14:textId="77777777" w:rsidR="00AC7ED0" w:rsidRPr="00AC7ED0" w:rsidRDefault="00AC7ED0" w:rsidP="00AC7ED0">
            <w:pPr>
              <w:spacing w:before="120" w:after="120"/>
              <w:jc w:val="right"/>
            </w:pPr>
            <w:r w:rsidRPr="00AC7ED0">
              <w:rPr>
                <w:rFonts w:ascii="Arial" w:hAnsi="Arial" w:cs="Arial"/>
                <w:color w:val="000000"/>
                <w:sz w:val="18"/>
                <w:szCs w:val="18"/>
                <w:lang w:eastAsia="pl-PL"/>
              </w:rPr>
              <w:t>26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F01F32" w14:textId="77777777" w:rsidR="00AC7ED0" w:rsidRPr="00AC7ED0" w:rsidRDefault="00AC7ED0" w:rsidP="00AC7ED0">
            <w:proofErr w:type="spellStart"/>
            <w:r w:rsidRPr="00AC7ED0">
              <w:rPr>
                <w:rFonts w:ascii="Arial" w:hAnsi="Arial" w:cs="Arial"/>
                <w:color w:val="000000"/>
                <w:sz w:val="18"/>
                <w:szCs w:val="18"/>
                <w:lang w:eastAsia="pl-PL"/>
              </w:rPr>
              <w:t>Ertapenem</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97BD6"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07CD6"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01EB2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6B64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B4803"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677D9"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60BB17"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F6337A"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21AC2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D65664"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BD2EB1"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CB51996" w14:textId="77777777" w:rsidR="00AC7ED0" w:rsidRPr="00AC7ED0" w:rsidRDefault="00AC7ED0" w:rsidP="00AC7ED0">
            <w:pPr>
              <w:rPr>
                <w:sz w:val="20"/>
                <w:szCs w:val="20"/>
                <w:lang w:eastAsia="pl-PL"/>
              </w:rPr>
            </w:pPr>
          </w:p>
        </w:tc>
      </w:tr>
      <w:tr w:rsidR="00AC7ED0" w:rsidRPr="00AC7ED0" w14:paraId="7B1FFE40"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E8A1C" w14:textId="77777777" w:rsidR="00AC7ED0" w:rsidRPr="00AC7ED0" w:rsidRDefault="00AC7ED0" w:rsidP="00AC7ED0">
            <w:pPr>
              <w:spacing w:before="120" w:after="120"/>
              <w:jc w:val="right"/>
            </w:pPr>
            <w:r w:rsidRPr="00AC7ED0">
              <w:rPr>
                <w:rFonts w:ascii="Arial" w:hAnsi="Arial" w:cs="Arial"/>
                <w:color w:val="000000"/>
                <w:sz w:val="18"/>
                <w:szCs w:val="18"/>
                <w:lang w:eastAsia="pl-PL"/>
              </w:rPr>
              <w:t>27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6533A2" w14:textId="77777777" w:rsidR="00AC7ED0" w:rsidRPr="00AC7ED0" w:rsidRDefault="00AC7ED0" w:rsidP="00AC7ED0">
            <w:r w:rsidRPr="00AC7ED0">
              <w:rPr>
                <w:rFonts w:ascii="Arial" w:hAnsi="Arial" w:cs="Arial"/>
                <w:color w:val="000000"/>
                <w:sz w:val="18"/>
                <w:szCs w:val="18"/>
                <w:lang w:eastAsia="pl-PL"/>
              </w:rPr>
              <w:t xml:space="preserve">Erytromycyna 15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7A910F"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BEA08" w14:textId="77777777" w:rsidR="00AC7ED0" w:rsidRPr="00AC7ED0" w:rsidRDefault="00AC7ED0" w:rsidP="00AC7ED0">
            <w:pPr>
              <w:jc w:val="center"/>
            </w:pPr>
            <w:r w:rsidRPr="00AC7ED0">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EDF8D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12CD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15BC4"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BA421F"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8789E3"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C18F26"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9D7BCD"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A31686"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4159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1DCB532" w14:textId="77777777" w:rsidR="00AC7ED0" w:rsidRPr="00AC7ED0" w:rsidRDefault="00AC7ED0" w:rsidP="00AC7ED0">
            <w:pPr>
              <w:rPr>
                <w:sz w:val="20"/>
                <w:szCs w:val="20"/>
                <w:lang w:eastAsia="pl-PL"/>
              </w:rPr>
            </w:pPr>
          </w:p>
        </w:tc>
      </w:tr>
      <w:tr w:rsidR="00AC7ED0" w:rsidRPr="00AC7ED0" w14:paraId="381C8192"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9E6B5" w14:textId="77777777" w:rsidR="00AC7ED0" w:rsidRPr="00AC7ED0" w:rsidRDefault="00AC7ED0" w:rsidP="00AC7ED0">
            <w:pPr>
              <w:spacing w:before="120" w:after="120"/>
              <w:jc w:val="right"/>
            </w:pPr>
            <w:r w:rsidRPr="00AC7ED0">
              <w:rPr>
                <w:rFonts w:ascii="Arial" w:hAnsi="Arial" w:cs="Arial"/>
                <w:color w:val="000000"/>
                <w:sz w:val="18"/>
                <w:szCs w:val="18"/>
                <w:lang w:eastAsia="pl-PL"/>
              </w:rPr>
              <w:t>28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47CF5" w14:textId="77777777" w:rsidR="00AC7ED0" w:rsidRPr="00AC7ED0" w:rsidRDefault="00AC7ED0" w:rsidP="00AC7ED0">
            <w:proofErr w:type="spellStart"/>
            <w:r w:rsidRPr="00AC7ED0">
              <w:rPr>
                <w:rFonts w:ascii="Arial" w:hAnsi="Arial" w:cs="Arial"/>
                <w:color w:val="000000"/>
                <w:sz w:val="18"/>
                <w:szCs w:val="18"/>
                <w:lang w:eastAsia="pl-PL"/>
              </w:rPr>
              <w:t>Fosfomycyna</w:t>
            </w:r>
            <w:proofErr w:type="spellEnd"/>
            <w:r w:rsidRPr="00AC7ED0">
              <w:rPr>
                <w:rFonts w:ascii="Arial" w:hAnsi="Arial" w:cs="Arial"/>
                <w:color w:val="000000"/>
                <w:sz w:val="18"/>
                <w:szCs w:val="18"/>
                <w:lang w:eastAsia="pl-PL"/>
              </w:rPr>
              <w:t>  200</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A7640"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77EBE" w14:textId="77777777" w:rsidR="00AC7ED0" w:rsidRPr="00AC7ED0" w:rsidRDefault="00AC7ED0" w:rsidP="00AC7ED0">
            <w:pPr>
              <w:jc w:val="center"/>
            </w:pPr>
            <w:r w:rsidRPr="00AC7ED0">
              <w:rPr>
                <w:rFonts w:ascii="Arial" w:hAnsi="Arial" w:cs="Arial"/>
                <w:color w:val="000000"/>
                <w:sz w:val="18"/>
                <w:szCs w:val="18"/>
                <w:lang w:eastAsia="pl-PL"/>
              </w:rPr>
              <w:t>200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624D9"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0934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E6A0C"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F7401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62F519"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6176C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6A10F"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2DA48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C0D8DF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F0CC633" w14:textId="77777777" w:rsidR="00AC7ED0" w:rsidRPr="00AC7ED0" w:rsidRDefault="00AC7ED0" w:rsidP="00AC7ED0">
            <w:pPr>
              <w:rPr>
                <w:sz w:val="20"/>
                <w:szCs w:val="20"/>
                <w:lang w:eastAsia="pl-PL"/>
              </w:rPr>
            </w:pPr>
          </w:p>
        </w:tc>
      </w:tr>
      <w:tr w:rsidR="00AC7ED0" w:rsidRPr="00AC7ED0" w14:paraId="163FCF1C"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39F39" w14:textId="77777777" w:rsidR="00AC7ED0" w:rsidRPr="00AC7ED0" w:rsidRDefault="00AC7ED0" w:rsidP="00AC7ED0">
            <w:pPr>
              <w:spacing w:before="120" w:after="120"/>
              <w:jc w:val="right"/>
            </w:pPr>
            <w:r w:rsidRPr="00AC7ED0">
              <w:rPr>
                <w:rFonts w:ascii="Arial" w:hAnsi="Arial" w:cs="Arial"/>
                <w:color w:val="000000"/>
                <w:sz w:val="18"/>
                <w:szCs w:val="18"/>
                <w:lang w:eastAsia="pl-PL"/>
              </w:rPr>
              <w:t>29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2017BC" w14:textId="77777777" w:rsidR="00AC7ED0" w:rsidRPr="00AC7ED0" w:rsidRDefault="00AC7ED0" w:rsidP="00AC7ED0">
            <w:proofErr w:type="spellStart"/>
            <w:r w:rsidRPr="00AC7ED0">
              <w:rPr>
                <w:rFonts w:ascii="Arial" w:hAnsi="Arial" w:cs="Arial"/>
                <w:color w:val="000000"/>
                <w:sz w:val="18"/>
                <w:szCs w:val="18"/>
                <w:lang w:eastAsia="pl-PL"/>
              </w:rPr>
              <w:t>Gentamicyna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B72D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B0AEF1"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34266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2EA0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C904DA"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CC1834"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C96A38"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FCAC6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EBEE3"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9DF1A5"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4BFF0F"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584E486" w14:textId="77777777" w:rsidR="00AC7ED0" w:rsidRPr="00AC7ED0" w:rsidRDefault="00AC7ED0" w:rsidP="00AC7ED0">
            <w:pPr>
              <w:rPr>
                <w:sz w:val="20"/>
                <w:szCs w:val="20"/>
                <w:lang w:eastAsia="pl-PL"/>
              </w:rPr>
            </w:pPr>
          </w:p>
        </w:tc>
      </w:tr>
      <w:tr w:rsidR="00AC7ED0" w:rsidRPr="00AC7ED0" w14:paraId="20839E14"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92443" w14:textId="77777777" w:rsidR="00AC7ED0" w:rsidRPr="00AC7ED0" w:rsidRDefault="00AC7ED0" w:rsidP="00AC7ED0">
            <w:pPr>
              <w:spacing w:before="120" w:after="120"/>
              <w:jc w:val="right"/>
            </w:pPr>
            <w:r w:rsidRPr="00AC7ED0">
              <w:rPr>
                <w:rFonts w:ascii="Arial" w:hAnsi="Arial" w:cs="Arial"/>
                <w:color w:val="000000"/>
                <w:sz w:val="18"/>
                <w:szCs w:val="18"/>
                <w:lang w:eastAsia="pl-PL"/>
              </w:rPr>
              <w:t>30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F0F5EE" w14:textId="77777777" w:rsidR="00AC7ED0" w:rsidRPr="00AC7ED0" w:rsidRDefault="00AC7ED0" w:rsidP="00AC7ED0">
            <w:proofErr w:type="spellStart"/>
            <w:r w:rsidRPr="00AC7ED0">
              <w:rPr>
                <w:rFonts w:ascii="Arial" w:hAnsi="Arial" w:cs="Arial"/>
                <w:color w:val="000000"/>
                <w:sz w:val="18"/>
                <w:szCs w:val="18"/>
                <w:lang w:eastAsia="pl-PL"/>
              </w:rPr>
              <w:t>Gentamicyna</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7924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2F645" w14:textId="77777777" w:rsidR="00AC7ED0" w:rsidRPr="00AC7ED0" w:rsidRDefault="00AC7ED0" w:rsidP="00AC7ED0">
            <w:pPr>
              <w:jc w:val="center"/>
            </w:pPr>
            <w:r w:rsidRPr="00AC7ED0">
              <w:rPr>
                <w:rFonts w:ascii="Arial" w:hAnsi="Arial" w:cs="Arial"/>
                <w:color w:val="000000"/>
                <w:sz w:val="18"/>
                <w:szCs w:val="18"/>
                <w:lang w:eastAsia="pl-PL"/>
              </w:rPr>
              <w:t>350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E9E6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D0312E"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FBA866"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78201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74777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18BB9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E09C9E"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E5254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D4D4E3"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0F7E11A" w14:textId="77777777" w:rsidR="00AC7ED0" w:rsidRPr="00AC7ED0" w:rsidRDefault="00AC7ED0" w:rsidP="00AC7ED0">
            <w:pPr>
              <w:rPr>
                <w:sz w:val="20"/>
                <w:szCs w:val="20"/>
                <w:lang w:eastAsia="pl-PL"/>
              </w:rPr>
            </w:pPr>
          </w:p>
        </w:tc>
      </w:tr>
      <w:tr w:rsidR="00AC7ED0" w:rsidRPr="00AC7ED0" w14:paraId="6C696496"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5433DD" w14:textId="77777777" w:rsidR="00AC7ED0" w:rsidRPr="00AC7ED0" w:rsidRDefault="00AC7ED0" w:rsidP="00AC7ED0">
            <w:pPr>
              <w:spacing w:before="120" w:after="120"/>
              <w:jc w:val="right"/>
            </w:pPr>
            <w:r w:rsidRPr="00AC7ED0">
              <w:rPr>
                <w:rFonts w:ascii="Arial" w:hAnsi="Arial" w:cs="Arial"/>
                <w:color w:val="000000"/>
                <w:sz w:val="18"/>
                <w:szCs w:val="18"/>
                <w:lang w:eastAsia="pl-PL"/>
              </w:rPr>
              <w:t>31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693E1" w14:textId="77777777" w:rsidR="00AC7ED0" w:rsidRPr="00AC7ED0" w:rsidRDefault="00AC7ED0" w:rsidP="00AC7ED0">
            <w:r w:rsidRPr="00AC7ED0">
              <w:rPr>
                <w:rFonts w:ascii="Arial" w:hAnsi="Arial" w:cs="Arial"/>
                <w:color w:val="000000"/>
                <w:sz w:val="18"/>
                <w:szCs w:val="18"/>
                <w:lang w:eastAsia="pl-PL"/>
              </w:rPr>
              <w:t xml:space="preserve">IMIPENEM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3FC79"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A990B6"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217F6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10109"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18AB7"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35D2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3996B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585D8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09A6FD"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581DAB"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76CFD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911013E" w14:textId="77777777" w:rsidR="00AC7ED0" w:rsidRPr="00AC7ED0" w:rsidRDefault="00AC7ED0" w:rsidP="00AC7ED0">
            <w:pPr>
              <w:rPr>
                <w:sz w:val="20"/>
                <w:szCs w:val="20"/>
                <w:lang w:eastAsia="pl-PL"/>
              </w:rPr>
            </w:pPr>
          </w:p>
        </w:tc>
      </w:tr>
      <w:tr w:rsidR="00AC7ED0" w:rsidRPr="00AC7ED0" w14:paraId="7C11AA08"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4D01F" w14:textId="77777777" w:rsidR="00AC7ED0" w:rsidRPr="00AC7ED0" w:rsidRDefault="00AC7ED0" w:rsidP="00AC7ED0">
            <w:pPr>
              <w:spacing w:before="120" w:after="120"/>
              <w:jc w:val="right"/>
            </w:pPr>
            <w:r w:rsidRPr="00AC7ED0">
              <w:rPr>
                <w:rFonts w:ascii="Arial" w:hAnsi="Arial" w:cs="Arial"/>
                <w:color w:val="000000"/>
                <w:sz w:val="18"/>
                <w:szCs w:val="18"/>
                <w:lang w:eastAsia="pl-PL"/>
              </w:rPr>
              <w:t>32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0F207" w14:textId="77777777" w:rsidR="00AC7ED0" w:rsidRPr="00AC7ED0" w:rsidRDefault="00AC7ED0" w:rsidP="00AC7ED0">
            <w:proofErr w:type="spellStart"/>
            <w:r w:rsidRPr="00AC7ED0">
              <w:rPr>
                <w:rFonts w:ascii="Arial" w:hAnsi="Arial" w:cs="Arial"/>
                <w:color w:val="000000"/>
                <w:sz w:val="18"/>
                <w:szCs w:val="18"/>
                <w:lang w:eastAsia="pl-PL"/>
              </w:rPr>
              <w:t>Klindamycyna</w:t>
            </w:r>
            <w:proofErr w:type="spellEnd"/>
            <w:r w:rsidRPr="00AC7ED0">
              <w:rPr>
                <w:rFonts w:ascii="Arial" w:hAnsi="Arial" w:cs="Arial"/>
                <w:color w:val="000000"/>
                <w:sz w:val="18"/>
                <w:szCs w:val="18"/>
                <w:lang w:eastAsia="pl-PL"/>
              </w:rPr>
              <w:t xml:space="preserve"> 2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1DC4B"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D1CB7" w14:textId="77777777" w:rsidR="00AC7ED0" w:rsidRPr="00AC7ED0" w:rsidRDefault="00AC7ED0" w:rsidP="00AC7ED0">
            <w:pPr>
              <w:jc w:val="center"/>
            </w:pPr>
            <w:r w:rsidRPr="00AC7ED0">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3487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ADC1"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CA06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B165DB"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D5A60"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A0EA3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463BE9"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75441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C3110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77058F7" w14:textId="77777777" w:rsidR="00AC7ED0" w:rsidRPr="00AC7ED0" w:rsidRDefault="00AC7ED0" w:rsidP="00AC7ED0">
            <w:pPr>
              <w:rPr>
                <w:sz w:val="20"/>
                <w:szCs w:val="20"/>
                <w:lang w:eastAsia="pl-PL"/>
              </w:rPr>
            </w:pPr>
          </w:p>
        </w:tc>
      </w:tr>
      <w:tr w:rsidR="00AC7ED0" w:rsidRPr="00AC7ED0" w14:paraId="02E978DA"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4FED9" w14:textId="77777777" w:rsidR="00AC7ED0" w:rsidRPr="00AC7ED0" w:rsidRDefault="00AC7ED0" w:rsidP="00AC7ED0">
            <w:pPr>
              <w:spacing w:before="120" w:after="120"/>
              <w:jc w:val="right"/>
            </w:pPr>
            <w:r w:rsidRPr="00AC7ED0">
              <w:rPr>
                <w:rFonts w:ascii="Arial" w:hAnsi="Arial" w:cs="Arial"/>
                <w:color w:val="000000"/>
                <w:sz w:val="18"/>
                <w:szCs w:val="18"/>
                <w:lang w:eastAsia="pl-PL"/>
              </w:rPr>
              <w:lastRenderedPageBreak/>
              <w:t>33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1B41B" w14:textId="77777777" w:rsidR="00AC7ED0" w:rsidRPr="00AC7ED0" w:rsidRDefault="00AC7ED0" w:rsidP="00AC7ED0">
            <w:proofErr w:type="spellStart"/>
            <w:r w:rsidRPr="00AC7ED0">
              <w:rPr>
                <w:rFonts w:ascii="Arial" w:hAnsi="Arial" w:cs="Arial"/>
                <w:color w:val="000000"/>
                <w:sz w:val="18"/>
                <w:szCs w:val="18"/>
                <w:lang w:eastAsia="pl-PL"/>
              </w:rPr>
              <w:t>Kloksacylina</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75185"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4F0966"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85CBB"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A4122"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18EF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67CD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A0E9AD"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315EF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146699"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B0B8A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A8939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D3204A7" w14:textId="77777777" w:rsidR="00AC7ED0" w:rsidRPr="00AC7ED0" w:rsidRDefault="00AC7ED0" w:rsidP="00AC7ED0">
            <w:pPr>
              <w:rPr>
                <w:sz w:val="20"/>
                <w:szCs w:val="20"/>
                <w:lang w:eastAsia="pl-PL"/>
              </w:rPr>
            </w:pPr>
          </w:p>
        </w:tc>
      </w:tr>
      <w:tr w:rsidR="00AC7ED0" w:rsidRPr="00AC7ED0" w14:paraId="67B4FCF8"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DF22D" w14:textId="77777777" w:rsidR="00AC7ED0" w:rsidRPr="00AC7ED0" w:rsidRDefault="00AC7ED0" w:rsidP="00AC7ED0">
            <w:pPr>
              <w:spacing w:before="120" w:after="120"/>
              <w:jc w:val="right"/>
            </w:pPr>
            <w:r w:rsidRPr="00AC7ED0">
              <w:rPr>
                <w:rFonts w:ascii="Arial" w:hAnsi="Arial" w:cs="Arial"/>
                <w:color w:val="000000"/>
                <w:sz w:val="18"/>
                <w:szCs w:val="18"/>
                <w:lang w:eastAsia="pl-PL"/>
              </w:rPr>
              <w:t>34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07DEB" w14:textId="77777777" w:rsidR="00AC7ED0" w:rsidRPr="00AC7ED0" w:rsidRDefault="00AC7ED0" w:rsidP="00AC7ED0">
            <w:r w:rsidRPr="00AC7ED0">
              <w:rPr>
                <w:rFonts w:ascii="Arial" w:hAnsi="Arial" w:cs="Arial"/>
                <w:color w:val="000000"/>
                <w:sz w:val="18"/>
                <w:szCs w:val="18"/>
                <w:lang w:eastAsia="pl-PL"/>
              </w:rPr>
              <w:t xml:space="preserve">Kwas </w:t>
            </w:r>
            <w:proofErr w:type="spellStart"/>
            <w:r w:rsidRPr="00AC7ED0">
              <w:rPr>
                <w:rFonts w:ascii="Arial" w:hAnsi="Arial" w:cs="Arial"/>
                <w:color w:val="000000"/>
                <w:sz w:val="18"/>
                <w:szCs w:val="18"/>
                <w:lang w:eastAsia="pl-PL"/>
              </w:rPr>
              <w:t>Fusydowy</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B7B7C"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D1916"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8676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A42241"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2DBCC"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77063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353A8D"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140843"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8DF8C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8D2595"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3E7AFC1"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A4E44DF" w14:textId="77777777" w:rsidR="00AC7ED0" w:rsidRPr="00AC7ED0" w:rsidRDefault="00AC7ED0" w:rsidP="00AC7ED0">
            <w:pPr>
              <w:rPr>
                <w:sz w:val="20"/>
                <w:szCs w:val="20"/>
                <w:lang w:eastAsia="pl-PL"/>
              </w:rPr>
            </w:pPr>
          </w:p>
        </w:tc>
      </w:tr>
      <w:tr w:rsidR="00AC7ED0" w:rsidRPr="00AC7ED0" w14:paraId="4760683C"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59ADC2" w14:textId="77777777" w:rsidR="00AC7ED0" w:rsidRPr="00AC7ED0" w:rsidRDefault="00AC7ED0" w:rsidP="00AC7ED0">
            <w:pPr>
              <w:spacing w:before="120" w:after="120"/>
              <w:jc w:val="right"/>
            </w:pPr>
            <w:r w:rsidRPr="00AC7ED0">
              <w:rPr>
                <w:rFonts w:ascii="Arial" w:hAnsi="Arial" w:cs="Arial"/>
                <w:color w:val="000000"/>
                <w:sz w:val="18"/>
                <w:szCs w:val="18"/>
                <w:lang w:eastAsia="pl-PL"/>
              </w:rPr>
              <w:t>35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BA205" w14:textId="77777777" w:rsidR="00AC7ED0" w:rsidRPr="00AC7ED0" w:rsidRDefault="00AC7ED0" w:rsidP="00AC7ED0">
            <w:r w:rsidRPr="00AC7ED0">
              <w:rPr>
                <w:rFonts w:ascii="Arial" w:hAnsi="Arial" w:cs="Arial"/>
                <w:color w:val="000000"/>
                <w:sz w:val="18"/>
                <w:szCs w:val="18"/>
                <w:lang w:eastAsia="pl-PL"/>
              </w:rPr>
              <w:t xml:space="preserve">Kwas </w:t>
            </w:r>
            <w:proofErr w:type="spellStart"/>
            <w:r w:rsidRPr="00AC7ED0">
              <w:rPr>
                <w:rFonts w:ascii="Arial" w:hAnsi="Arial" w:cs="Arial"/>
                <w:color w:val="000000"/>
                <w:sz w:val="18"/>
                <w:szCs w:val="18"/>
                <w:lang w:eastAsia="pl-PL"/>
              </w:rPr>
              <w:t>Nalidyksowy</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3A30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1740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CDAE8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E27EC"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3E622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4733DB"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9CFDF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C71F4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06E180"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0599A9"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E497A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C9B92EE" w14:textId="77777777" w:rsidR="00AC7ED0" w:rsidRPr="00AC7ED0" w:rsidRDefault="00AC7ED0" w:rsidP="00AC7ED0">
            <w:pPr>
              <w:rPr>
                <w:sz w:val="20"/>
                <w:szCs w:val="20"/>
                <w:lang w:eastAsia="pl-PL"/>
              </w:rPr>
            </w:pPr>
          </w:p>
        </w:tc>
      </w:tr>
      <w:tr w:rsidR="00AC7ED0" w:rsidRPr="00AC7ED0" w14:paraId="41418DB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BB357" w14:textId="77777777" w:rsidR="00AC7ED0" w:rsidRPr="00AC7ED0" w:rsidRDefault="00AC7ED0" w:rsidP="00AC7ED0">
            <w:pPr>
              <w:spacing w:before="120" w:after="120"/>
              <w:jc w:val="right"/>
            </w:pPr>
            <w:r w:rsidRPr="00AC7ED0">
              <w:rPr>
                <w:rFonts w:ascii="Arial" w:hAnsi="Arial" w:cs="Arial"/>
                <w:color w:val="000000"/>
                <w:sz w:val="18"/>
                <w:szCs w:val="18"/>
                <w:lang w:eastAsia="pl-PL"/>
              </w:rPr>
              <w:t>36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BFFE1" w14:textId="77777777" w:rsidR="00AC7ED0" w:rsidRPr="00AC7ED0" w:rsidRDefault="00AC7ED0" w:rsidP="00AC7ED0">
            <w:proofErr w:type="spellStart"/>
            <w:r w:rsidRPr="00AC7ED0">
              <w:rPr>
                <w:rFonts w:ascii="Arial" w:hAnsi="Arial" w:cs="Arial"/>
                <w:color w:val="000000"/>
                <w:sz w:val="18"/>
                <w:szCs w:val="18"/>
                <w:lang w:eastAsia="pl-PL"/>
              </w:rPr>
              <w:t>Lewofloksacyna</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44041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E171D"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990C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54B96"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D1930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2761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78540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3D4374"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516C9E"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0BB12"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D57AED"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FD9CAAF" w14:textId="77777777" w:rsidR="00AC7ED0" w:rsidRPr="00AC7ED0" w:rsidRDefault="00AC7ED0" w:rsidP="00AC7ED0">
            <w:pPr>
              <w:rPr>
                <w:sz w:val="20"/>
                <w:szCs w:val="20"/>
                <w:lang w:eastAsia="pl-PL"/>
              </w:rPr>
            </w:pPr>
          </w:p>
        </w:tc>
      </w:tr>
      <w:tr w:rsidR="00AC7ED0" w:rsidRPr="00AC7ED0" w14:paraId="3B8FBAB0"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E58B48" w14:textId="77777777" w:rsidR="00AC7ED0" w:rsidRPr="00AC7ED0" w:rsidRDefault="00AC7ED0" w:rsidP="00AC7ED0">
            <w:pPr>
              <w:spacing w:before="120" w:after="120"/>
              <w:jc w:val="right"/>
            </w:pPr>
            <w:r w:rsidRPr="00AC7ED0">
              <w:rPr>
                <w:rFonts w:ascii="Arial" w:hAnsi="Arial" w:cs="Arial"/>
                <w:color w:val="000000"/>
                <w:sz w:val="18"/>
                <w:szCs w:val="18"/>
                <w:lang w:eastAsia="pl-PL"/>
              </w:rPr>
              <w:t>37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1D03AD" w14:textId="77777777" w:rsidR="00AC7ED0" w:rsidRPr="00AC7ED0" w:rsidRDefault="00AC7ED0" w:rsidP="00AC7ED0">
            <w:proofErr w:type="spellStart"/>
            <w:r w:rsidRPr="00AC7ED0">
              <w:rPr>
                <w:rFonts w:ascii="Arial" w:hAnsi="Arial" w:cs="Arial"/>
                <w:color w:val="000000"/>
                <w:sz w:val="18"/>
                <w:szCs w:val="18"/>
                <w:lang w:eastAsia="pl-PL"/>
              </w:rPr>
              <w:t>Linezolid</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22D85E"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363CA"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82DD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F2D1CA"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671FE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40B685"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A6C39E"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AB39D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D61AB0"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CA8CE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8C783F"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DEDEC51" w14:textId="77777777" w:rsidR="00AC7ED0" w:rsidRPr="00AC7ED0" w:rsidRDefault="00AC7ED0" w:rsidP="00AC7ED0">
            <w:pPr>
              <w:rPr>
                <w:sz w:val="20"/>
                <w:szCs w:val="20"/>
                <w:lang w:eastAsia="pl-PL"/>
              </w:rPr>
            </w:pPr>
          </w:p>
        </w:tc>
      </w:tr>
      <w:tr w:rsidR="00AC7ED0" w:rsidRPr="00AC7ED0" w14:paraId="39E98FF1"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9D4EC" w14:textId="77777777" w:rsidR="00AC7ED0" w:rsidRPr="00AC7ED0" w:rsidRDefault="00AC7ED0" w:rsidP="00AC7ED0">
            <w:pPr>
              <w:spacing w:before="120" w:after="120"/>
              <w:jc w:val="right"/>
            </w:pPr>
            <w:r w:rsidRPr="00AC7ED0">
              <w:rPr>
                <w:rFonts w:ascii="Arial" w:hAnsi="Arial" w:cs="Arial"/>
                <w:color w:val="000000"/>
                <w:sz w:val="18"/>
                <w:szCs w:val="18"/>
                <w:lang w:eastAsia="pl-PL"/>
              </w:rPr>
              <w:t>38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6A132F" w14:textId="77777777" w:rsidR="00AC7ED0" w:rsidRPr="00AC7ED0" w:rsidRDefault="00AC7ED0" w:rsidP="00AC7ED0">
            <w:proofErr w:type="spellStart"/>
            <w:r w:rsidRPr="00AC7ED0">
              <w:rPr>
                <w:rFonts w:ascii="Arial" w:hAnsi="Arial" w:cs="Arial"/>
                <w:color w:val="000000"/>
                <w:sz w:val="18"/>
                <w:szCs w:val="18"/>
                <w:lang w:eastAsia="pl-PL"/>
              </w:rPr>
              <w:t>Meropenem</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6EEDC7"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A4E74D"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4A400E"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880CB6"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5C81BA"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98DB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EE9AD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B62F0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35DC21"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AC29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18FF1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0FDF695" w14:textId="77777777" w:rsidR="00AC7ED0" w:rsidRPr="00AC7ED0" w:rsidRDefault="00AC7ED0" w:rsidP="00AC7ED0">
            <w:pPr>
              <w:rPr>
                <w:sz w:val="20"/>
                <w:szCs w:val="20"/>
                <w:lang w:eastAsia="pl-PL"/>
              </w:rPr>
            </w:pPr>
          </w:p>
        </w:tc>
      </w:tr>
      <w:tr w:rsidR="00AC7ED0" w:rsidRPr="00AC7ED0" w14:paraId="33035DDA"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43D3E9" w14:textId="77777777" w:rsidR="00AC7ED0" w:rsidRPr="00AC7ED0" w:rsidRDefault="00AC7ED0" w:rsidP="00AC7ED0">
            <w:pPr>
              <w:spacing w:before="120" w:after="120"/>
              <w:jc w:val="right"/>
            </w:pPr>
            <w:r w:rsidRPr="00AC7ED0">
              <w:rPr>
                <w:rFonts w:ascii="Arial" w:hAnsi="Arial" w:cs="Arial"/>
                <w:color w:val="000000"/>
                <w:sz w:val="18"/>
                <w:szCs w:val="18"/>
                <w:lang w:eastAsia="pl-PL"/>
              </w:rPr>
              <w:t>39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576CC" w14:textId="77777777" w:rsidR="00AC7ED0" w:rsidRPr="00AC7ED0" w:rsidRDefault="00AC7ED0" w:rsidP="00AC7ED0">
            <w:proofErr w:type="spellStart"/>
            <w:r w:rsidRPr="00AC7ED0">
              <w:rPr>
                <w:rFonts w:ascii="Arial" w:hAnsi="Arial" w:cs="Arial"/>
                <w:color w:val="000000"/>
                <w:sz w:val="18"/>
                <w:szCs w:val="18"/>
                <w:lang w:eastAsia="pl-PL"/>
              </w:rPr>
              <w:t>Moksifloksacyna</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4B5231"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CF2B8"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883A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EFBB9"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BDD8B"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F089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B8922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CC604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954EEB"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0154C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41E341A"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5C1B32B" w14:textId="77777777" w:rsidR="00AC7ED0" w:rsidRPr="00AC7ED0" w:rsidRDefault="00AC7ED0" w:rsidP="00AC7ED0">
            <w:pPr>
              <w:rPr>
                <w:sz w:val="20"/>
                <w:szCs w:val="20"/>
                <w:lang w:eastAsia="pl-PL"/>
              </w:rPr>
            </w:pPr>
          </w:p>
        </w:tc>
      </w:tr>
      <w:tr w:rsidR="00AC7ED0" w:rsidRPr="00AC7ED0" w14:paraId="5100C83C"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436E2" w14:textId="77777777" w:rsidR="00AC7ED0" w:rsidRPr="00AC7ED0" w:rsidRDefault="00AC7ED0" w:rsidP="00AC7ED0">
            <w:pPr>
              <w:spacing w:before="120" w:after="120"/>
              <w:jc w:val="right"/>
            </w:pPr>
            <w:r w:rsidRPr="00AC7ED0">
              <w:rPr>
                <w:rFonts w:ascii="Arial" w:hAnsi="Arial" w:cs="Arial"/>
                <w:color w:val="000000"/>
                <w:sz w:val="18"/>
                <w:szCs w:val="18"/>
                <w:lang w:eastAsia="pl-PL"/>
              </w:rPr>
              <w:t>40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2A48E8" w14:textId="77777777" w:rsidR="00AC7ED0" w:rsidRPr="00AC7ED0" w:rsidRDefault="00AC7ED0" w:rsidP="00AC7ED0">
            <w:proofErr w:type="spellStart"/>
            <w:r w:rsidRPr="00AC7ED0">
              <w:rPr>
                <w:rFonts w:ascii="Arial" w:hAnsi="Arial" w:cs="Arial"/>
                <w:color w:val="000000"/>
                <w:sz w:val="18"/>
                <w:szCs w:val="18"/>
                <w:lang w:eastAsia="pl-PL"/>
              </w:rPr>
              <w:t>Mupirocyna</w:t>
            </w:r>
            <w:proofErr w:type="spellEnd"/>
            <w:r w:rsidRPr="00AC7ED0">
              <w:rPr>
                <w:rFonts w:ascii="Arial" w:hAnsi="Arial" w:cs="Arial"/>
                <w:color w:val="000000"/>
                <w:sz w:val="18"/>
                <w:szCs w:val="18"/>
                <w:lang w:eastAsia="pl-PL"/>
              </w:rPr>
              <w:t xml:space="preserve"> 200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BA6B9"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7FB1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9AE08"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C60D3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70766"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3A1E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C7108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D2F82C"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8768A1"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5CE9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944CF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259FB0D" w14:textId="77777777" w:rsidR="00AC7ED0" w:rsidRPr="00AC7ED0" w:rsidRDefault="00AC7ED0" w:rsidP="00AC7ED0">
            <w:pPr>
              <w:rPr>
                <w:sz w:val="20"/>
                <w:szCs w:val="20"/>
                <w:lang w:eastAsia="pl-PL"/>
              </w:rPr>
            </w:pPr>
          </w:p>
        </w:tc>
      </w:tr>
      <w:tr w:rsidR="00AC7ED0" w:rsidRPr="00AC7ED0" w14:paraId="17169878"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E8D94" w14:textId="77777777" w:rsidR="00AC7ED0" w:rsidRPr="00AC7ED0" w:rsidRDefault="00AC7ED0" w:rsidP="00AC7ED0">
            <w:pPr>
              <w:spacing w:before="120" w:after="120"/>
              <w:jc w:val="right"/>
            </w:pPr>
            <w:r w:rsidRPr="00AC7ED0">
              <w:rPr>
                <w:rFonts w:ascii="Arial" w:hAnsi="Arial" w:cs="Arial"/>
                <w:color w:val="000000"/>
                <w:sz w:val="18"/>
                <w:szCs w:val="18"/>
                <w:lang w:eastAsia="pl-PL"/>
              </w:rPr>
              <w:t>41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A20D6" w14:textId="77777777" w:rsidR="00AC7ED0" w:rsidRPr="00AC7ED0" w:rsidRDefault="00AC7ED0" w:rsidP="00AC7ED0">
            <w:proofErr w:type="spellStart"/>
            <w:r w:rsidRPr="00AC7ED0">
              <w:rPr>
                <w:rFonts w:ascii="Arial" w:hAnsi="Arial" w:cs="Arial"/>
                <w:color w:val="000000"/>
                <w:sz w:val="18"/>
                <w:szCs w:val="18"/>
                <w:lang w:eastAsia="pl-PL"/>
              </w:rPr>
              <w:t>Nitrofurantoina</w:t>
            </w:r>
            <w:proofErr w:type="spellEnd"/>
            <w:r w:rsidRPr="00AC7ED0">
              <w:rPr>
                <w:rFonts w:ascii="Arial" w:hAnsi="Arial" w:cs="Arial"/>
                <w:color w:val="000000"/>
                <w:sz w:val="18"/>
                <w:szCs w:val="18"/>
                <w:lang w:eastAsia="pl-PL"/>
              </w:rPr>
              <w:t xml:space="preserve"> 100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AA82D0"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953EE" w14:textId="77777777" w:rsidR="00AC7ED0" w:rsidRPr="00AC7ED0" w:rsidRDefault="00AC7ED0" w:rsidP="00AC7ED0">
            <w:pPr>
              <w:jc w:val="center"/>
            </w:pPr>
            <w:r w:rsidRPr="00AC7ED0">
              <w:rPr>
                <w:rFonts w:ascii="Arial" w:hAnsi="Arial" w:cs="Arial"/>
                <w:color w:val="000000"/>
                <w:sz w:val="18"/>
                <w:szCs w:val="18"/>
                <w:lang w:eastAsia="pl-PL"/>
              </w:rPr>
              <w:t>200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C5C0B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7F95A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D321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6562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749EF6"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03406C"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CB4F39"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AAE4F9"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C1EDED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7573199" w14:textId="77777777" w:rsidR="00AC7ED0" w:rsidRPr="00AC7ED0" w:rsidRDefault="00AC7ED0" w:rsidP="00AC7ED0">
            <w:pPr>
              <w:rPr>
                <w:sz w:val="20"/>
                <w:szCs w:val="20"/>
                <w:lang w:eastAsia="pl-PL"/>
              </w:rPr>
            </w:pPr>
          </w:p>
        </w:tc>
      </w:tr>
      <w:tr w:rsidR="00AC7ED0" w:rsidRPr="00AC7ED0" w14:paraId="5CA2CC1E"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3FDEC" w14:textId="77777777" w:rsidR="00AC7ED0" w:rsidRPr="00AC7ED0" w:rsidRDefault="00AC7ED0" w:rsidP="00AC7ED0">
            <w:pPr>
              <w:spacing w:before="120" w:after="120"/>
              <w:jc w:val="right"/>
            </w:pPr>
            <w:r w:rsidRPr="00AC7ED0">
              <w:rPr>
                <w:rFonts w:ascii="Arial" w:hAnsi="Arial" w:cs="Arial"/>
                <w:color w:val="000000"/>
                <w:sz w:val="18"/>
                <w:szCs w:val="18"/>
                <w:lang w:eastAsia="pl-PL"/>
              </w:rPr>
              <w:t>42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127C4" w14:textId="77777777" w:rsidR="00AC7ED0" w:rsidRPr="00AC7ED0" w:rsidRDefault="00AC7ED0" w:rsidP="00AC7ED0">
            <w:proofErr w:type="spellStart"/>
            <w:r w:rsidRPr="00AC7ED0">
              <w:rPr>
                <w:rFonts w:ascii="Arial" w:hAnsi="Arial" w:cs="Arial"/>
                <w:color w:val="000000"/>
                <w:sz w:val="18"/>
                <w:szCs w:val="18"/>
                <w:lang w:eastAsia="pl-PL"/>
              </w:rPr>
              <w:t>Nitroksolina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AF6CA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85CCB"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CC9E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BCF22"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6281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DB56E"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460F16"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BD757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503217"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9E90B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422C02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431915F" w14:textId="77777777" w:rsidR="00AC7ED0" w:rsidRPr="00AC7ED0" w:rsidRDefault="00AC7ED0" w:rsidP="00AC7ED0">
            <w:pPr>
              <w:rPr>
                <w:sz w:val="20"/>
                <w:szCs w:val="20"/>
                <w:lang w:eastAsia="pl-PL"/>
              </w:rPr>
            </w:pPr>
          </w:p>
        </w:tc>
      </w:tr>
      <w:tr w:rsidR="00AC7ED0" w:rsidRPr="00AC7ED0" w14:paraId="1AE011F5"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D763C" w14:textId="77777777" w:rsidR="00AC7ED0" w:rsidRPr="00AC7ED0" w:rsidRDefault="00AC7ED0" w:rsidP="00AC7ED0">
            <w:pPr>
              <w:spacing w:before="120" w:after="120"/>
              <w:jc w:val="right"/>
            </w:pPr>
            <w:r w:rsidRPr="00AC7ED0">
              <w:rPr>
                <w:rFonts w:ascii="Arial" w:hAnsi="Arial" w:cs="Arial"/>
                <w:color w:val="000000"/>
                <w:sz w:val="18"/>
                <w:szCs w:val="18"/>
                <w:lang w:eastAsia="pl-PL"/>
              </w:rPr>
              <w:t>43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2DC5BF" w14:textId="77777777" w:rsidR="00AC7ED0" w:rsidRPr="00AC7ED0" w:rsidRDefault="00AC7ED0" w:rsidP="00AC7ED0">
            <w:proofErr w:type="spellStart"/>
            <w:r w:rsidRPr="00AC7ED0">
              <w:rPr>
                <w:rFonts w:ascii="Arial" w:hAnsi="Arial" w:cs="Arial"/>
                <w:color w:val="000000"/>
                <w:sz w:val="18"/>
                <w:szCs w:val="18"/>
                <w:lang w:eastAsia="pl-PL"/>
              </w:rPr>
              <w:t>Norfloksacyna</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8043C"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72F16"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64F29"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7AE82"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EB08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C71C4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93FB6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214A3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28A34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0CB455"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56EFD0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DEE5281" w14:textId="77777777" w:rsidR="00AC7ED0" w:rsidRPr="00AC7ED0" w:rsidRDefault="00AC7ED0" w:rsidP="00AC7ED0">
            <w:pPr>
              <w:rPr>
                <w:sz w:val="20"/>
                <w:szCs w:val="20"/>
                <w:lang w:eastAsia="pl-PL"/>
              </w:rPr>
            </w:pPr>
          </w:p>
        </w:tc>
      </w:tr>
      <w:tr w:rsidR="00AC7ED0" w:rsidRPr="00AC7ED0" w14:paraId="72EB98EE"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D977B" w14:textId="77777777" w:rsidR="00AC7ED0" w:rsidRPr="00AC7ED0" w:rsidRDefault="00AC7ED0" w:rsidP="00AC7ED0">
            <w:pPr>
              <w:spacing w:before="120" w:after="120"/>
              <w:jc w:val="right"/>
            </w:pPr>
            <w:r w:rsidRPr="00AC7ED0">
              <w:rPr>
                <w:rFonts w:ascii="Arial" w:hAnsi="Arial" w:cs="Arial"/>
                <w:color w:val="000000"/>
                <w:sz w:val="18"/>
                <w:szCs w:val="18"/>
                <w:lang w:eastAsia="pl-PL"/>
              </w:rPr>
              <w:t>44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491B5C" w14:textId="77777777" w:rsidR="00AC7ED0" w:rsidRPr="00AC7ED0" w:rsidRDefault="00AC7ED0" w:rsidP="00AC7ED0">
            <w:proofErr w:type="spellStart"/>
            <w:r w:rsidRPr="00AC7ED0">
              <w:rPr>
                <w:rFonts w:ascii="Arial" w:hAnsi="Arial" w:cs="Arial"/>
                <w:color w:val="000000"/>
                <w:sz w:val="18"/>
                <w:szCs w:val="18"/>
                <w:lang w:eastAsia="pl-PL"/>
              </w:rPr>
              <w:t>Ofloksacyna</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B4B7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7A4901"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F771E"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985D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1C342"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9C8F9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3CB0A6"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51BDA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E47D7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AF007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DB2EB0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3EFD5D9" w14:textId="77777777" w:rsidR="00AC7ED0" w:rsidRPr="00AC7ED0" w:rsidRDefault="00AC7ED0" w:rsidP="00AC7ED0">
            <w:pPr>
              <w:rPr>
                <w:sz w:val="20"/>
                <w:szCs w:val="20"/>
                <w:lang w:eastAsia="pl-PL"/>
              </w:rPr>
            </w:pPr>
          </w:p>
        </w:tc>
      </w:tr>
      <w:tr w:rsidR="00AC7ED0" w:rsidRPr="00AC7ED0" w14:paraId="55602275"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56DE04" w14:textId="77777777" w:rsidR="00AC7ED0" w:rsidRPr="00AC7ED0" w:rsidRDefault="00AC7ED0" w:rsidP="00AC7ED0">
            <w:pPr>
              <w:spacing w:before="120" w:after="120"/>
              <w:jc w:val="right"/>
            </w:pPr>
            <w:r w:rsidRPr="00AC7ED0">
              <w:rPr>
                <w:rFonts w:ascii="Arial" w:hAnsi="Arial" w:cs="Arial"/>
                <w:color w:val="000000"/>
                <w:sz w:val="18"/>
                <w:szCs w:val="18"/>
                <w:lang w:eastAsia="pl-PL"/>
              </w:rPr>
              <w:t>45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902D86" w14:textId="77777777" w:rsidR="00AC7ED0" w:rsidRPr="00AC7ED0" w:rsidRDefault="00AC7ED0" w:rsidP="00AC7ED0">
            <w:proofErr w:type="spellStart"/>
            <w:r w:rsidRPr="00AC7ED0">
              <w:rPr>
                <w:rFonts w:ascii="Arial" w:hAnsi="Arial" w:cs="Arial"/>
                <w:color w:val="000000"/>
                <w:sz w:val="18"/>
                <w:szCs w:val="18"/>
                <w:lang w:eastAsia="pl-PL"/>
              </w:rPr>
              <w:t>Oksacylina</w:t>
            </w:r>
            <w:proofErr w:type="spellEnd"/>
            <w:r w:rsidRPr="00AC7ED0">
              <w:rPr>
                <w:rFonts w:ascii="Arial" w:hAnsi="Arial" w:cs="Arial"/>
                <w:color w:val="000000"/>
                <w:sz w:val="18"/>
                <w:szCs w:val="18"/>
                <w:lang w:eastAsia="pl-PL"/>
              </w:rPr>
              <w:t xml:space="preserve"> 1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2F4101"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D763D"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0DE8D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94790"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2B042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4C1A46"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98C6C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0F5201"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C9DEB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729B35"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AB8E99D"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2E71010" w14:textId="77777777" w:rsidR="00AC7ED0" w:rsidRPr="00AC7ED0" w:rsidRDefault="00AC7ED0" w:rsidP="00AC7ED0">
            <w:pPr>
              <w:rPr>
                <w:sz w:val="20"/>
                <w:szCs w:val="20"/>
                <w:lang w:eastAsia="pl-PL"/>
              </w:rPr>
            </w:pPr>
          </w:p>
        </w:tc>
      </w:tr>
      <w:tr w:rsidR="00AC7ED0" w:rsidRPr="00AC7ED0" w14:paraId="1E72C591"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16CAE1" w14:textId="77777777" w:rsidR="00AC7ED0" w:rsidRPr="00AC7ED0" w:rsidRDefault="00AC7ED0" w:rsidP="00AC7ED0">
            <w:pPr>
              <w:spacing w:before="120" w:after="120"/>
              <w:jc w:val="right"/>
            </w:pPr>
            <w:r w:rsidRPr="00AC7ED0">
              <w:rPr>
                <w:rFonts w:ascii="Arial" w:hAnsi="Arial" w:cs="Arial"/>
                <w:color w:val="000000"/>
                <w:sz w:val="18"/>
                <w:szCs w:val="18"/>
                <w:lang w:eastAsia="pl-PL"/>
              </w:rPr>
              <w:t>46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1F48D"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Paski do oznaczania wartości MIC </w:t>
            </w:r>
            <w:proofErr w:type="spellStart"/>
            <w:r w:rsidRPr="00AC7ED0">
              <w:rPr>
                <w:rFonts w:ascii="Arial" w:hAnsi="Arial" w:cs="Arial"/>
                <w:color w:val="000000"/>
                <w:sz w:val="18"/>
                <w:szCs w:val="18"/>
                <w:lang w:eastAsia="pl-PL"/>
              </w:rPr>
              <w:t>ceftiakson</w:t>
            </w:r>
            <w:proofErr w:type="spellEnd"/>
            <w:r w:rsidRPr="00AC7ED0">
              <w:rPr>
                <w:rFonts w:ascii="Arial" w:hAnsi="Arial" w:cs="Arial"/>
                <w:color w:val="000000"/>
                <w:sz w:val="18"/>
                <w:szCs w:val="18"/>
                <w:lang w:eastAsia="pl-PL"/>
              </w:rPr>
              <w:t xml:space="preserve"> 0.002-32</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FA4C3" w14:textId="77777777" w:rsidR="00AC7ED0" w:rsidRPr="00AC7ED0" w:rsidRDefault="00AC7ED0" w:rsidP="00AC7ED0">
            <w:pPr>
              <w:spacing w:before="120" w:after="120"/>
            </w:pPr>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2070A7" w14:textId="77777777" w:rsidR="00AC7ED0" w:rsidRPr="00AC7ED0" w:rsidRDefault="00AC7ED0" w:rsidP="00AC7ED0">
            <w:pPr>
              <w:spacing w:before="120" w:after="120"/>
              <w:jc w:val="center"/>
            </w:pPr>
            <w:r w:rsidRPr="00AC7ED0">
              <w:rPr>
                <w:rFonts w:ascii="Arial" w:hAnsi="Arial" w:cs="Arial"/>
                <w:color w:val="000000"/>
                <w:sz w:val="18"/>
                <w:szCs w:val="18"/>
                <w:lang w:eastAsia="pl-PL"/>
              </w:rPr>
              <w:t>10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EB020" w14:textId="77777777" w:rsidR="00AC7ED0" w:rsidRPr="00AC7ED0" w:rsidRDefault="00AC7ED0" w:rsidP="00AC7ED0">
            <w:pPr>
              <w:spacing w:before="120" w:after="120"/>
              <w:jc w:val="center"/>
            </w:pPr>
            <w:r w:rsidRPr="00AC7ED0">
              <w:rPr>
                <w:rFonts w:ascii="Arial" w:hAnsi="Arial" w:cs="Arial"/>
                <w:color w:val="000000"/>
                <w:sz w:val="18"/>
                <w:szCs w:val="18"/>
                <w:lang w:eastAsia="pl-PL"/>
              </w:rPr>
              <w:t>10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7A652"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48AC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CDD3C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427C6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ABE9C4"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33D65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B20AF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5C67DA"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F08C4CD" w14:textId="77777777" w:rsidR="00AC7ED0" w:rsidRPr="00AC7ED0" w:rsidRDefault="00AC7ED0" w:rsidP="00AC7ED0">
            <w:pPr>
              <w:rPr>
                <w:sz w:val="20"/>
                <w:szCs w:val="20"/>
                <w:lang w:eastAsia="pl-PL"/>
              </w:rPr>
            </w:pPr>
          </w:p>
        </w:tc>
      </w:tr>
      <w:tr w:rsidR="00AC7ED0" w:rsidRPr="00AC7ED0" w14:paraId="2042E3E8"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1FE07" w14:textId="77777777" w:rsidR="00AC7ED0" w:rsidRPr="00AC7ED0" w:rsidRDefault="00AC7ED0" w:rsidP="00AC7ED0">
            <w:pPr>
              <w:spacing w:before="120" w:after="120"/>
              <w:jc w:val="right"/>
            </w:pPr>
            <w:r w:rsidRPr="00AC7ED0">
              <w:rPr>
                <w:rFonts w:ascii="Arial" w:hAnsi="Arial" w:cs="Arial"/>
                <w:color w:val="000000"/>
                <w:sz w:val="18"/>
                <w:szCs w:val="18"/>
                <w:lang w:eastAsia="pl-PL"/>
              </w:rPr>
              <w:t>47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B2EC8" w14:textId="77777777" w:rsidR="00AC7ED0" w:rsidRPr="00AC7ED0" w:rsidRDefault="00AC7ED0" w:rsidP="00AC7ED0">
            <w:pPr>
              <w:spacing w:before="120" w:after="120"/>
            </w:pPr>
            <w:r w:rsidRPr="00AC7ED0">
              <w:rPr>
                <w:rFonts w:ascii="Arial" w:hAnsi="Arial" w:cs="Arial"/>
                <w:color w:val="000000"/>
                <w:sz w:val="18"/>
                <w:szCs w:val="18"/>
                <w:lang w:eastAsia="pl-PL"/>
              </w:rPr>
              <w:t>Paski do oznaczania wartości MIC penicylina 0.002-32</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E7923" w14:textId="77777777" w:rsidR="00AC7ED0" w:rsidRPr="00AC7ED0" w:rsidRDefault="00AC7ED0" w:rsidP="00AC7ED0">
            <w:pPr>
              <w:spacing w:before="120" w:after="120"/>
            </w:pPr>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89FC52" w14:textId="77777777" w:rsidR="00AC7ED0" w:rsidRPr="00AC7ED0" w:rsidRDefault="00AC7ED0" w:rsidP="00AC7ED0">
            <w:pPr>
              <w:spacing w:before="120" w:after="120"/>
              <w:jc w:val="center"/>
            </w:pPr>
            <w:r w:rsidRPr="00AC7ED0">
              <w:rPr>
                <w:rFonts w:ascii="Arial" w:hAnsi="Arial" w:cs="Arial"/>
                <w:color w:val="000000"/>
                <w:sz w:val="18"/>
                <w:szCs w:val="18"/>
                <w:lang w:eastAsia="pl-PL"/>
              </w:rPr>
              <w:t>10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1B001" w14:textId="77777777" w:rsidR="00AC7ED0" w:rsidRPr="00AC7ED0" w:rsidRDefault="00AC7ED0" w:rsidP="00AC7ED0">
            <w:pPr>
              <w:spacing w:before="120" w:after="120"/>
              <w:jc w:val="center"/>
            </w:pPr>
            <w:r w:rsidRPr="00AC7ED0">
              <w:rPr>
                <w:rFonts w:ascii="Arial" w:hAnsi="Arial" w:cs="Arial"/>
                <w:color w:val="000000"/>
                <w:sz w:val="18"/>
                <w:szCs w:val="18"/>
                <w:lang w:eastAsia="pl-PL"/>
              </w:rPr>
              <w:t>10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9E48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060B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BC02C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C2ACF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73179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CBFBD"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34A53B"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B38DAC"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74EACAA" w14:textId="77777777" w:rsidR="00AC7ED0" w:rsidRPr="00AC7ED0" w:rsidRDefault="00AC7ED0" w:rsidP="00AC7ED0">
            <w:pPr>
              <w:rPr>
                <w:sz w:val="20"/>
                <w:szCs w:val="20"/>
                <w:lang w:eastAsia="pl-PL"/>
              </w:rPr>
            </w:pPr>
          </w:p>
        </w:tc>
      </w:tr>
      <w:tr w:rsidR="00AC7ED0" w:rsidRPr="00AC7ED0" w14:paraId="573D235A"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DEF5B" w14:textId="77777777" w:rsidR="00AC7ED0" w:rsidRPr="00AC7ED0" w:rsidRDefault="00AC7ED0" w:rsidP="00AC7ED0">
            <w:pPr>
              <w:spacing w:before="120" w:after="120"/>
              <w:jc w:val="right"/>
            </w:pPr>
            <w:r w:rsidRPr="00AC7ED0">
              <w:rPr>
                <w:rFonts w:ascii="Arial" w:hAnsi="Arial" w:cs="Arial"/>
                <w:color w:val="000000"/>
                <w:sz w:val="18"/>
                <w:szCs w:val="18"/>
                <w:lang w:eastAsia="pl-PL"/>
              </w:rPr>
              <w:t>48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4591E" w14:textId="77777777" w:rsidR="00AC7ED0" w:rsidRPr="00AC7ED0" w:rsidRDefault="00AC7ED0" w:rsidP="00AC7ED0">
            <w:r w:rsidRPr="00AC7ED0">
              <w:rPr>
                <w:rFonts w:ascii="Arial" w:hAnsi="Arial" w:cs="Arial"/>
                <w:color w:val="000000"/>
                <w:sz w:val="18"/>
                <w:szCs w:val="18"/>
                <w:lang w:eastAsia="pl-PL"/>
              </w:rPr>
              <w:t>Penicylina G 1 IU</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B8C52"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2F702"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B0408"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468DE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BFDA5F"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9527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4D84E8"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F0A4C6"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EE40B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362910"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D23091"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09DF7ED" w14:textId="77777777" w:rsidR="00AC7ED0" w:rsidRPr="00AC7ED0" w:rsidRDefault="00AC7ED0" w:rsidP="00AC7ED0">
            <w:pPr>
              <w:rPr>
                <w:sz w:val="20"/>
                <w:szCs w:val="20"/>
                <w:lang w:eastAsia="pl-PL"/>
              </w:rPr>
            </w:pPr>
          </w:p>
        </w:tc>
      </w:tr>
      <w:tr w:rsidR="00AC7ED0" w:rsidRPr="00AC7ED0" w14:paraId="6EE63A36"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20EE2" w14:textId="77777777" w:rsidR="00AC7ED0" w:rsidRPr="00AC7ED0" w:rsidRDefault="00AC7ED0" w:rsidP="00AC7ED0">
            <w:pPr>
              <w:spacing w:before="120" w:after="120"/>
              <w:jc w:val="right"/>
            </w:pPr>
            <w:r w:rsidRPr="00AC7ED0">
              <w:rPr>
                <w:rFonts w:ascii="Arial" w:hAnsi="Arial" w:cs="Arial"/>
                <w:color w:val="000000"/>
                <w:sz w:val="18"/>
                <w:szCs w:val="18"/>
                <w:lang w:eastAsia="pl-PL"/>
              </w:rPr>
              <w:t>49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81D01E" w14:textId="77777777" w:rsidR="00AC7ED0" w:rsidRPr="00AC7ED0" w:rsidRDefault="00AC7ED0" w:rsidP="00AC7ED0">
            <w:r w:rsidRPr="00AC7ED0">
              <w:rPr>
                <w:rFonts w:ascii="Arial" w:hAnsi="Arial" w:cs="Arial"/>
                <w:color w:val="000000"/>
                <w:sz w:val="18"/>
                <w:szCs w:val="18"/>
                <w:lang w:eastAsia="pl-PL"/>
              </w:rPr>
              <w:t xml:space="preserve">Penicylina V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9C478"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932AEE"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E29F3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01CD2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82D6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2B94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6A07F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BFA921"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C82524"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459ADC"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B52E06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576F01B" w14:textId="77777777" w:rsidR="00AC7ED0" w:rsidRPr="00AC7ED0" w:rsidRDefault="00AC7ED0" w:rsidP="00AC7ED0">
            <w:pPr>
              <w:rPr>
                <w:sz w:val="20"/>
                <w:szCs w:val="20"/>
                <w:lang w:eastAsia="pl-PL"/>
              </w:rPr>
            </w:pPr>
          </w:p>
        </w:tc>
      </w:tr>
      <w:tr w:rsidR="00AC7ED0" w:rsidRPr="00AC7ED0" w14:paraId="4A792297"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413F2" w14:textId="77777777" w:rsidR="00AC7ED0" w:rsidRPr="00AC7ED0" w:rsidRDefault="00AC7ED0" w:rsidP="00AC7ED0">
            <w:pPr>
              <w:spacing w:before="120" w:after="120"/>
              <w:jc w:val="right"/>
            </w:pPr>
            <w:r w:rsidRPr="00AC7ED0">
              <w:rPr>
                <w:rFonts w:ascii="Arial" w:hAnsi="Arial" w:cs="Arial"/>
                <w:color w:val="000000"/>
                <w:sz w:val="18"/>
                <w:szCs w:val="18"/>
                <w:lang w:eastAsia="pl-PL"/>
              </w:rPr>
              <w:t>50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DD4CC" w14:textId="77777777" w:rsidR="00AC7ED0" w:rsidRPr="00AC7ED0" w:rsidRDefault="00AC7ED0" w:rsidP="00AC7ED0">
            <w:proofErr w:type="spellStart"/>
            <w:r w:rsidRPr="00AC7ED0">
              <w:rPr>
                <w:rFonts w:ascii="Arial" w:hAnsi="Arial" w:cs="Arial"/>
                <w:color w:val="000000"/>
                <w:sz w:val="18"/>
                <w:szCs w:val="18"/>
                <w:lang w:eastAsia="pl-PL"/>
              </w:rPr>
              <w:t>Piperacylina</w:t>
            </w:r>
            <w:proofErr w:type="spellEnd"/>
            <w:r w:rsidRPr="00AC7ED0">
              <w:rPr>
                <w:rFonts w:ascii="Arial" w:hAnsi="Arial" w:cs="Arial"/>
                <w:color w:val="000000"/>
                <w:sz w:val="18"/>
                <w:szCs w:val="18"/>
                <w:lang w:eastAsia="pl-PL"/>
              </w:rPr>
              <w:t>/</w:t>
            </w:r>
            <w:proofErr w:type="spellStart"/>
            <w:r w:rsidRPr="00AC7ED0">
              <w:rPr>
                <w:rFonts w:ascii="Arial" w:hAnsi="Arial" w:cs="Arial"/>
                <w:color w:val="000000"/>
                <w:sz w:val="18"/>
                <w:szCs w:val="18"/>
                <w:lang w:eastAsia="pl-PL"/>
              </w:rPr>
              <w:t>Tazobactam</w:t>
            </w:r>
            <w:proofErr w:type="spellEnd"/>
            <w:r w:rsidRPr="00AC7ED0">
              <w:rPr>
                <w:rFonts w:ascii="Arial" w:hAnsi="Arial" w:cs="Arial"/>
                <w:color w:val="000000"/>
                <w:sz w:val="18"/>
                <w:szCs w:val="18"/>
                <w:lang w:eastAsia="pl-PL"/>
              </w:rPr>
              <w:t xml:space="preserve"> 30/6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9848E"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F0B62" w14:textId="77777777" w:rsidR="00AC7ED0" w:rsidRPr="00AC7ED0" w:rsidRDefault="00AC7ED0" w:rsidP="00AC7ED0">
            <w:pPr>
              <w:jc w:val="center"/>
            </w:pPr>
            <w:r w:rsidRPr="00AC7ED0">
              <w:rPr>
                <w:rFonts w:ascii="Arial" w:hAnsi="Arial" w:cs="Arial"/>
                <w:color w:val="000000"/>
                <w:sz w:val="18"/>
                <w:szCs w:val="18"/>
                <w:lang w:eastAsia="pl-PL"/>
              </w:rPr>
              <w:t>200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F49999"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B56B1B"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DAD38F"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2EC3E"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5DD173"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391B3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D50EA7"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9FED10"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D567B31"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9C0F4B9" w14:textId="77777777" w:rsidR="00AC7ED0" w:rsidRPr="00AC7ED0" w:rsidRDefault="00AC7ED0" w:rsidP="00AC7ED0">
            <w:pPr>
              <w:rPr>
                <w:sz w:val="20"/>
                <w:szCs w:val="20"/>
                <w:lang w:eastAsia="pl-PL"/>
              </w:rPr>
            </w:pPr>
          </w:p>
        </w:tc>
      </w:tr>
      <w:tr w:rsidR="00AC7ED0" w:rsidRPr="00AC7ED0" w14:paraId="4737EA96"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30DC57" w14:textId="77777777" w:rsidR="00AC7ED0" w:rsidRPr="00AC7ED0" w:rsidRDefault="00AC7ED0" w:rsidP="00AC7ED0">
            <w:pPr>
              <w:spacing w:before="120" w:after="120"/>
              <w:jc w:val="right"/>
            </w:pPr>
            <w:r w:rsidRPr="00AC7ED0">
              <w:rPr>
                <w:rFonts w:ascii="Arial" w:hAnsi="Arial" w:cs="Arial"/>
                <w:color w:val="000000"/>
                <w:sz w:val="18"/>
                <w:szCs w:val="18"/>
                <w:lang w:eastAsia="pl-PL"/>
              </w:rPr>
              <w:t>51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1B526" w14:textId="77777777" w:rsidR="00AC7ED0" w:rsidRPr="00AC7ED0" w:rsidRDefault="00AC7ED0" w:rsidP="00AC7ED0">
            <w:pPr>
              <w:spacing w:before="120" w:after="120"/>
            </w:pPr>
            <w:r w:rsidRPr="00AC7ED0">
              <w:rPr>
                <w:rFonts w:ascii="Arial" w:hAnsi="Arial" w:cs="Arial"/>
                <w:color w:val="000000"/>
                <w:sz w:val="18"/>
                <w:szCs w:val="18"/>
                <w:lang w:eastAsia="pl-PL"/>
              </w:rPr>
              <w:t>Sterylne krążki nie zawierające antybiotyku</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F277A"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A67C3"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B6D1F"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360A76"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C46A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F633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3CFF3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1754C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1BCC1A"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71E6AC"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AB3D89"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1647DB9" w14:textId="77777777" w:rsidR="00AC7ED0" w:rsidRPr="00AC7ED0" w:rsidRDefault="00AC7ED0" w:rsidP="00AC7ED0">
            <w:pPr>
              <w:rPr>
                <w:sz w:val="20"/>
                <w:szCs w:val="20"/>
                <w:lang w:eastAsia="pl-PL"/>
              </w:rPr>
            </w:pPr>
          </w:p>
        </w:tc>
      </w:tr>
      <w:tr w:rsidR="00AC7ED0" w:rsidRPr="00AC7ED0" w14:paraId="4BBC1A57"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F682A" w14:textId="77777777" w:rsidR="00AC7ED0" w:rsidRPr="00AC7ED0" w:rsidRDefault="00AC7ED0" w:rsidP="00AC7ED0">
            <w:pPr>
              <w:spacing w:before="120" w:after="120"/>
              <w:jc w:val="right"/>
            </w:pPr>
            <w:r w:rsidRPr="00AC7ED0">
              <w:rPr>
                <w:rFonts w:ascii="Arial" w:hAnsi="Arial" w:cs="Arial"/>
                <w:color w:val="000000"/>
                <w:sz w:val="18"/>
                <w:szCs w:val="18"/>
                <w:lang w:eastAsia="pl-PL"/>
              </w:rPr>
              <w:t>52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BEDC6" w14:textId="77777777" w:rsidR="00AC7ED0" w:rsidRPr="00AC7ED0" w:rsidRDefault="00AC7ED0" w:rsidP="00AC7ED0">
            <w:r w:rsidRPr="00AC7ED0">
              <w:rPr>
                <w:rFonts w:ascii="Arial" w:hAnsi="Arial" w:cs="Arial"/>
                <w:color w:val="000000"/>
                <w:sz w:val="18"/>
                <w:szCs w:val="18"/>
                <w:lang w:eastAsia="pl-PL"/>
              </w:rPr>
              <w:t xml:space="preserve">Streptomycyna 300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D8897"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DE385"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E426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254DA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20749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53019"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B3233A"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5B157B"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53C603"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E008A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B8C4E8"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A66FB1C" w14:textId="77777777" w:rsidR="00AC7ED0" w:rsidRPr="00AC7ED0" w:rsidRDefault="00AC7ED0" w:rsidP="00AC7ED0">
            <w:pPr>
              <w:rPr>
                <w:sz w:val="20"/>
                <w:szCs w:val="20"/>
                <w:lang w:eastAsia="pl-PL"/>
              </w:rPr>
            </w:pPr>
          </w:p>
        </w:tc>
      </w:tr>
      <w:tr w:rsidR="00AC7ED0" w:rsidRPr="00AC7ED0" w14:paraId="3B112D5A"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B6C27" w14:textId="77777777" w:rsidR="00AC7ED0" w:rsidRPr="00AC7ED0" w:rsidRDefault="00AC7ED0" w:rsidP="00AC7ED0">
            <w:pPr>
              <w:spacing w:before="120" w:after="120"/>
              <w:jc w:val="right"/>
            </w:pPr>
            <w:r w:rsidRPr="00AC7ED0">
              <w:rPr>
                <w:rFonts w:ascii="Arial" w:hAnsi="Arial" w:cs="Arial"/>
                <w:color w:val="000000"/>
                <w:sz w:val="18"/>
                <w:szCs w:val="18"/>
                <w:lang w:eastAsia="pl-PL"/>
              </w:rPr>
              <w:lastRenderedPageBreak/>
              <w:t>53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80C0E7" w14:textId="77777777" w:rsidR="00AC7ED0" w:rsidRPr="00AC7ED0" w:rsidRDefault="00AC7ED0" w:rsidP="00AC7ED0">
            <w:proofErr w:type="spellStart"/>
            <w:r w:rsidRPr="00AC7ED0">
              <w:rPr>
                <w:rFonts w:ascii="Arial" w:hAnsi="Arial" w:cs="Arial"/>
                <w:color w:val="000000"/>
                <w:sz w:val="18"/>
                <w:szCs w:val="18"/>
                <w:lang w:eastAsia="pl-PL"/>
              </w:rPr>
              <w:t>Teikoplanina</w:t>
            </w:r>
            <w:proofErr w:type="spellEnd"/>
            <w:r w:rsidRPr="00AC7ED0">
              <w:rPr>
                <w:rFonts w:ascii="Arial" w:hAnsi="Arial" w:cs="Arial"/>
                <w:color w:val="000000"/>
                <w:sz w:val="18"/>
                <w:szCs w:val="18"/>
                <w:lang w:eastAsia="pl-PL"/>
              </w:rPr>
              <w:t xml:space="preserve">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52242"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FE445"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4D79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5EF831"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46F2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A0975"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19ADD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2FC16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1AE57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E181F6"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4386A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C913E56" w14:textId="77777777" w:rsidR="00AC7ED0" w:rsidRPr="00AC7ED0" w:rsidRDefault="00AC7ED0" w:rsidP="00AC7ED0">
            <w:pPr>
              <w:rPr>
                <w:sz w:val="20"/>
                <w:szCs w:val="20"/>
                <w:lang w:eastAsia="pl-PL"/>
              </w:rPr>
            </w:pPr>
          </w:p>
        </w:tc>
      </w:tr>
      <w:tr w:rsidR="00AC7ED0" w:rsidRPr="00AC7ED0" w14:paraId="0EC9FEC3"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5B3CF" w14:textId="77777777" w:rsidR="00AC7ED0" w:rsidRPr="00AC7ED0" w:rsidRDefault="00AC7ED0" w:rsidP="00AC7ED0">
            <w:pPr>
              <w:spacing w:before="120" w:after="120"/>
              <w:jc w:val="right"/>
            </w:pPr>
            <w:r w:rsidRPr="00AC7ED0">
              <w:rPr>
                <w:rFonts w:ascii="Arial" w:hAnsi="Arial" w:cs="Arial"/>
                <w:color w:val="000000"/>
                <w:sz w:val="18"/>
                <w:szCs w:val="18"/>
                <w:lang w:eastAsia="pl-PL"/>
              </w:rPr>
              <w:t>54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CFC511" w14:textId="77777777" w:rsidR="00AC7ED0" w:rsidRPr="00AC7ED0" w:rsidRDefault="00AC7ED0" w:rsidP="00AC7ED0">
            <w:r w:rsidRPr="00AC7ED0">
              <w:rPr>
                <w:rFonts w:ascii="Arial" w:hAnsi="Arial" w:cs="Arial"/>
                <w:color w:val="000000"/>
                <w:sz w:val="18"/>
                <w:szCs w:val="18"/>
                <w:lang w:eastAsia="pl-PL"/>
              </w:rPr>
              <w:t xml:space="preserve">Tetracyklina 30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C81836"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558CF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0E7052"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7CC4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4E5D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209FF"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D671F4"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DE49EC"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C6C9FD"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3FADED"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7002DB8"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0CE6D6C5" w14:textId="77777777" w:rsidR="00AC7ED0" w:rsidRPr="00AC7ED0" w:rsidRDefault="00AC7ED0" w:rsidP="00AC7ED0">
            <w:pPr>
              <w:rPr>
                <w:sz w:val="20"/>
                <w:szCs w:val="20"/>
                <w:lang w:eastAsia="pl-PL"/>
              </w:rPr>
            </w:pPr>
          </w:p>
        </w:tc>
      </w:tr>
      <w:tr w:rsidR="00AC7ED0" w:rsidRPr="00AC7ED0" w14:paraId="5EFB5DA0"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F4558" w14:textId="77777777" w:rsidR="00AC7ED0" w:rsidRPr="00AC7ED0" w:rsidRDefault="00AC7ED0" w:rsidP="00AC7ED0">
            <w:pPr>
              <w:spacing w:before="120" w:after="120"/>
              <w:jc w:val="right"/>
            </w:pPr>
            <w:r w:rsidRPr="00AC7ED0">
              <w:rPr>
                <w:rFonts w:ascii="Arial" w:hAnsi="Arial" w:cs="Arial"/>
                <w:color w:val="000000"/>
                <w:sz w:val="18"/>
                <w:szCs w:val="18"/>
                <w:lang w:eastAsia="pl-PL"/>
              </w:rPr>
              <w:t>55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543E3F" w14:textId="77777777" w:rsidR="00AC7ED0" w:rsidRPr="00AC7ED0" w:rsidRDefault="00AC7ED0" w:rsidP="00AC7ED0">
            <w:proofErr w:type="spellStart"/>
            <w:r w:rsidRPr="00AC7ED0">
              <w:rPr>
                <w:rFonts w:ascii="Arial" w:hAnsi="Arial" w:cs="Arial"/>
                <w:color w:val="000000"/>
                <w:sz w:val="18"/>
                <w:szCs w:val="18"/>
                <w:lang w:eastAsia="pl-PL"/>
              </w:rPr>
              <w:t>Tikarcylina</w:t>
            </w:r>
            <w:proofErr w:type="spellEnd"/>
            <w:r w:rsidRPr="00AC7ED0">
              <w:rPr>
                <w:rFonts w:ascii="Arial" w:hAnsi="Arial" w:cs="Arial"/>
                <w:color w:val="000000"/>
                <w:sz w:val="18"/>
                <w:szCs w:val="18"/>
                <w:lang w:eastAsia="pl-PL"/>
              </w:rPr>
              <w:t xml:space="preserve"> 75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4EBB3"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3312C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63896C"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9BD21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8B997"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54B6E4"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F904E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3E9F2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6BCD8B"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B92071"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1E6BD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11ADF74" w14:textId="77777777" w:rsidR="00AC7ED0" w:rsidRPr="00AC7ED0" w:rsidRDefault="00AC7ED0" w:rsidP="00AC7ED0">
            <w:pPr>
              <w:rPr>
                <w:sz w:val="20"/>
                <w:szCs w:val="20"/>
                <w:lang w:eastAsia="pl-PL"/>
              </w:rPr>
            </w:pPr>
          </w:p>
        </w:tc>
      </w:tr>
      <w:tr w:rsidR="00AC7ED0" w:rsidRPr="00AC7ED0" w14:paraId="4A9F38BB"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439FF5" w14:textId="77777777" w:rsidR="00AC7ED0" w:rsidRPr="00AC7ED0" w:rsidRDefault="00AC7ED0" w:rsidP="00AC7ED0">
            <w:pPr>
              <w:spacing w:before="120" w:after="120"/>
              <w:jc w:val="right"/>
            </w:pPr>
            <w:r w:rsidRPr="00AC7ED0">
              <w:rPr>
                <w:rFonts w:ascii="Arial" w:hAnsi="Arial" w:cs="Arial"/>
                <w:color w:val="000000"/>
                <w:sz w:val="18"/>
                <w:szCs w:val="18"/>
                <w:lang w:eastAsia="pl-PL"/>
              </w:rPr>
              <w:t>56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C7C3A" w14:textId="77777777" w:rsidR="00AC7ED0" w:rsidRPr="00AC7ED0" w:rsidRDefault="00AC7ED0" w:rsidP="00AC7ED0">
            <w:proofErr w:type="spellStart"/>
            <w:r w:rsidRPr="00AC7ED0">
              <w:rPr>
                <w:rFonts w:ascii="Arial" w:hAnsi="Arial" w:cs="Arial"/>
                <w:color w:val="000000"/>
                <w:sz w:val="18"/>
                <w:szCs w:val="18"/>
                <w:lang w:eastAsia="pl-PL"/>
              </w:rPr>
              <w:t>Tikarcylina</w:t>
            </w:r>
            <w:proofErr w:type="spellEnd"/>
            <w:r w:rsidRPr="00AC7ED0">
              <w:rPr>
                <w:rFonts w:ascii="Arial" w:hAnsi="Arial" w:cs="Arial"/>
                <w:color w:val="000000"/>
                <w:sz w:val="18"/>
                <w:szCs w:val="18"/>
                <w:lang w:eastAsia="pl-PL"/>
              </w:rPr>
              <w:t xml:space="preserve"> z kwasem </w:t>
            </w:r>
            <w:proofErr w:type="spellStart"/>
            <w:r w:rsidRPr="00AC7ED0">
              <w:rPr>
                <w:rFonts w:ascii="Arial" w:hAnsi="Arial" w:cs="Arial"/>
                <w:color w:val="000000"/>
                <w:sz w:val="18"/>
                <w:szCs w:val="18"/>
                <w:lang w:eastAsia="pl-PL"/>
              </w:rPr>
              <w:t>klawulawalnym</w:t>
            </w:r>
            <w:proofErr w:type="spellEnd"/>
            <w:r w:rsidRPr="00AC7ED0">
              <w:rPr>
                <w:rFonts w:ascii="Arial" w:hAnsi="Arial" w:cs="Arial"/>
                <w:color w:val="000000"/>
                <w:sz w:val="18"/>
                <w:szCs w:val="18"/>
                <w:lang w:eastAsia="pl-PL"/>
              </w:rPr>
              <w:t xml:space="preserve"> 75/10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16B195"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78C5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02FD6"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8081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5B7B6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8F90C"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97462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6A5B19"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359244"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391FC8"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48516C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0C7589D" w14:textId="77777777" w:rsidR="00AC7ED0" w:rsidRPr="00AC7ED0" w:rsidRDefault="00AC7ED0" w:rsidP="00AC7ED0">
            <w:pPr>
              <w:rPr>
                <w:sz w:val="20"/>
                <w:szCs w:val="20"/>
                <w:lang w:eastAsia="pl-PL"/>
              </w:rPr>
            </w:pPr>
          </w:p>
        </w:tc>
      </w:tr>
      <w:tr w:rsidR="00AC7ED0" w:rsidRPr="00AC7ED0" w14:paraId="4694AE97" w14:textId="77777777" w:rsidTr="00AA517E">
        <w:trPr>
          <w:trHeight w:val="31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03287" w14:textId="77777777" w:rsidR="00AC7ED0" w:rsidRPr="00AC7ED0" w:rsidRDefault="00AC7ED0" w:rsidP="00AC7ED0">
            <w:pPr>
              <w:spacing w:before="120" w:after="120"/>
              <w:jc w:val="right"/>
            </w:pPr>
            <w:r w:rsidRPr="00AC7ED0">
              <w:rPr>
                <w:rFonts w:ascii="Arial" w:hAnsi="Arial" w:cs="Arial"/>
                <w:color w:val="000000"/>
                <w:sz w:val="18"/>
                <w:szCs w:val="18"/>
                <w:lang w:eastAsia="pl-PL"/>
              </w:rPr>
              <w:t>57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F41A7" w14:textId="77777777" w:rsidR="00AC7ED0" w:rsidRPr="00AC7ED0" w:rsidRDefault="00AC7ED0" w:rsidP="00AC7ED0">
            <w:proofErr w:type="spellStart"/>
            <w:r w:rsidRPr="00AC7ED0">
              <w:rPr>
                <w:rFonts w:ascii="Arial" w:hAnsi="Arial" w:cs="Arial"/>
                <w:color w:val="000000"/>
                <w:sz w:val="18"/>
                <w:szCs w:val="18"/>
                <w:lang w:eastAsia="pl-PL"/>
              </w:rPr>
              <w:t>Tobramycyna</w:t>
            </w:r>
            <w:proofErr w:type="spellEnd"/>
            <w:r w:rsidRPr="00AC7ED0">
              <w:rPr>
                <w:rFonts w:ascii="Arial" w:hAnsi="Arial" w:cs="Arial"/>
                <w:color w:val="000000"/>
                <w:sz w:val="18"/>
                <w:szCs w:val="18"/>
                <w:lang w:eastAsia="pl-PL"/>
              </w:rPr>
              <w:t xml:space="preserve"> 10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7690FE"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5145A"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A7D6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934C1"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E9984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365D5"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E6834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463D83"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B2AFD2"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0FCDF9"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5DBC9F"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E1A0091" w14:textId="77777777" w:rsidR="00AC7ED0" w:rsidRPr="00AC7ED0" w:rsidRDefault="00AC7ED0" w:rsidP="00AC7ED0">
            <w:pPr>
              <w:rPr>
                <w:sz w:val="20"/>
                <w:szCs w:val="20"/>
                <w:lang w:eastAsia="pl-PL"/>
              </w:rPr>
            </w:pPr>
          </w:p>
        </w:tc>
      </w:tr>
      <w:tr w:rsidR="00AC7ED0" w:rsidRPr="00AC7ED0" w14:paraId="6F6515A0"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AB0B2" w14:textId="77777777" w:rsidR="00AC7ED0" w:rsidRPr="00AC7ED0" w:rsidRDefault="00AC7ED0" w:rsidP="00AC7ED0">
            <w:pPr>
              <w:spacing w:before="120" w:after="120"/>
              <w:jc w:val="right"/>
            </w:pPr>
            <w:r w:rsidRPr="00AC7ED0">
              <w:rPr>
                <w:rFonts w:ascii="Arial" w:hAnsi="Arial" w:cs="Arial"/>
                <w:color w:val="000000"/>
                <w:sz w:val="18"/>
                <w:szCs w:val="18"/>
                <w:lang w:eastAsia="pl-PL"/>
              </w:rPr>
              <w:t>58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96E56"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TRIMETOPRIM/SULFAMETAKSAZOL 1,25/23,  75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AB2A2" w14:textId="77777777" w:rsidR="00AC7ED0" w:rsidRPr="00AC7ED0" w:rsidRDefault="00AC7ED0" w:rsidP="00AC7ED0">
            <w:pPr>
              <w:spacing w:before="120" w:after="120"/>
            </w:pPr>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D3BF14" w14:textId="77777777" w:rsidR="00AC7ED0" w:rsidRPr="00AC7ED0" w:rsidRDefault="00AC7ED0" w:rsidP="00AC7ED0">
            <w:pPr>
              <w:spacing w:before="120" w:after="120"/>
              <w:jc w:val="center"/>
            </w:pPr>
            <w:r w:rsidRPr="00AC7ED0">
              <w:rPr>
                <w:rFonts w:ascii="Arial" w:hAnsi="Arial" w:cs="Arial"/>
                <w:color w:val="000000"/>
                <w:sz w:val="18"/>
                <w:szCs w:val="18"/>
                <w:lang w:eastAsia="pl-PL"/>
              </w:rPr>
              <w:t>350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62E0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3041CB"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8E9A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079A0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AC145E"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964B9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DEB9D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8C7313"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27976B"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7E88C8F" w14:textId="77777777" w:rsidR="00AC7ED0" w:rsidRPr="00AC7ED0" w:rsidRDefault="00AC7ED0" w:rsidP="00AC7ED0">
            <w:pPr>
              <w:rPr>
                <w:sz w:val="20"/>
                <w:szCs w:val="20"/>
                <w:lang w:eastAsia="pl-PL"/>
              </w:rPr>
            </w:pPr>
          </w:p>
        </w:tc>
      </w:tr>
      <w:tr w:rsidR="00AC7ED0" w:rsidRPr="00AC7ED0" w14:paraId="038D3583"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B8680" w14:textId="77777777" w:rsidR="00AC7ED0" w:rsidRPr="00AC7ED0" w:rsidRDefault="00AC7ED0" w:rsidP="00AC7ED0">
            <w:pPr>
              <w:spacing w:before="120" w:after="120"/>
              <w:jc w:val="right"/>
            </w:pPr>
            <w:r w:rsidRPr="00AC7ED0">
              <w:rPr>
                <w:rFonts w:ascii="Arial" w:hAnsi="Arial" w:cs="Arial"/>
                <w:color w:val="000000"/>
                <w:sz w:val="18"/>
                <w:szCs w:val="18"/>
                <w:lang w:eastAsia="pl-PL"/>
              </w:rPr>
              <w:t>59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39B37" w14:textId="77777777" w:rsidR="00AC7ED0" w:rsidRPr="00AC7ED0" w:rsidRDefault="00AC7ED0" w:rsidP="00AC7ED0">
            <w:proofErr w:type="spellStart"/>
            <w:r w:rsidRPr="00AC7ED0">
              <w:rPr>
                <w:rFonts w:ascii="Arial" w:hAnsi="Arial" w:cs="Arial"/>
                <w:color w:val="000000"/>
                <w:sz w:val="18"/>
                <w:szCs w:val="18"/>
                <w:lang w:eastAsia="pl-PL"/>
              </w:rPr>
              <w:t>Tygecyklina</w:t>
            </w:r>
            <w:proofErr w:type="spellEnd"/>
            <w:r w:rsidRPr="00AC7ED0">
              <w:rPr>
                <w:rFonts w:ascii="Arial" w:hAnsi="Arial" w:cs="Arial"/>
                <w:color w:val="000000"/>
                <w:sz w:val="18"/>
                <w:szCs w:val="18"/>
                <w:lang w:eastAsia="pl-PL"/>
              </w:rPr>
              <w:t xml:space="preserve"> 15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66819"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435C4"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F59E5"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8A12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B0B7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94AEC6"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01BF24"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0EA06B"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2D08A1"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B0E792"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B0B92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2BB392D" w14:textId="77777777" w:rsidR="00AC7ED0" w:rsidRPr="00AC7ED0" w:rsidRDefault="00AC7ED0" w:rsidP="00AC7ED0">
            <w:pPr>
              <w:rPr>
                <w:sz w:val="20"/>
                <w:szCs w:val="20"/>
                <w:lang w:eastAsia="pl-PL"/>
              </w:rPr>
            </w:pPr>
          </w:p>
        </w:tc>
      </w:tr>
      <w:tr w:rsidR="00AC7ED0" w:rsidRPr="00AC7ED0" w14:paraId="4D4241E5"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AA4FA" w14:textId="77777777" w:rsidR="00AC7ED0" w:rsidRPr="00AC7ED0" w:rsidRDefault="00AC7ED0" w:rsidP="00AC7ED0">
            <w:pPr>
              <w:spacing w:before="120" w:after="120"/>
              <w:jc w:val="right"/>
            </w:pPr>
            <w:r w:rsidRPr="00AC7ED0">
              <w:rPr>
                <w:rFonts w:ascii="Arial" w:hAnsi="Arial" w:cs="Arial"/>
                <w:color w:val="000000"/>
                <w:sz w:val="18"/>
                <w:szCs w:val="18"/>
                <w:lang w:eastAsia="pl-PL"/>
              </w:rPr>
              <w:t>60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7E21C" w14:textId="77777777" w:rsidR="00AC7ED0" w:rsidRPr="00AC7ED0" w:rsidRDefault="00AC7ED0" w:rsidP="00AC7ED0">
            <w:proofErr w:type="spellStart"/>
            <w:r w:rsidRPr="00AC7ED0">
              <w:rPr>
                <w:rFonts w:ascii="Arial" w:hAnsi="Arial" w:cs="Arial"/>
                <w:color w:val="000000"/>
                <w:sz w:val="18"/>
                <w:szCs w:val="18"/>
                <w:lang w:eastAsia="pl-PL"/>
              </w:rPr>
              <w:t>Vankomycyna</w:t>
            </w:r>
            <w:proofErr w:type="spellEnd"/>
            <w:r w:rsidRPr="00AC7ED0">
              <w:rPr>
                <w:rFonts w:ascii="Arial" w:hAnsi="Arial" w:cs="Arial"/>
                <w:color w:val="000000"/>
                <w:sz w:val="18"/>
                <w:szCs w:val="18"/>
                <w:lang w:eastAsia="pl-PL"/>
              </w:rPr>
              <w:t xml:space="preserve"> 5 </w:t>
            </w:r>
            <w:proofErr w:type="spellStart"/>
            <w:r w:rsidRPr="00AC7ED0">
              <w:rPr>
                <w:rFonts w:ascii="Arial" w:hAnsi="Arial" w:cs="Arial"/>
                <w:color w:val="000000"/>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9A3D77" w14:textId="77777777" w:rsidR="00AC7ED0" w:rsidRPr="00AC7ED0" w:rsidRDefault="00AC7ED0" w:rsidP="00AC7ED0">
            <w:r w:rsidRPr="00AC7ED0">
              <w:rPr>
                <w:rFonts w:ascii="Arial" w:hAnsi="Arial" w:cs="Arial"/>
                <w:color w:val="000000"/>
                <w:sz w:val="20"/>
                <w:szCs w:val="20"/>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4CA48"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11402"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96146"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59E62"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9FB4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49BF49"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3C5452"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7BB0EB"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3F0D1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E751B9"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3B3722E3" w14:textId="77777777" w:rsidR="00AC7ED0" w:rsidRPr="00AC7ED0" w:rsidRDefault="00AC7ED0" w:rsidP="00AC7ED0">
            <w:pPr>
              <w:rPr>
                <w:sz w:val="20"/>
                <w:szCs w:val="20"/>
                <w:lang w:eastAsia="pl-PL"/>
              </w:rPr>
            </w:pPr>
          </w:p>
        </w:tc>
      </w:tr>
      <w:tr w:rsidR="00AC7ED0" w:rsidRPr="00AC7ED0" w14:paraId="011CA99F" w14:textId="77777777" w:rsidTr="00AA517E">
        <w:trPr>
          <w:trHeight w:val="510"/>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6C975" w14:textId="77777777" w:rsidR="00AC7ED0" w:rsidRPr="00AC7ED0" w:rsidRDefault="00AC7ED0" w:rsidP="00AC7ED0">
            <w:pPr>
              <w:spacing w:before="120" w:after="120"/>
              <w:jc w:val="center"/>
            </w:pPr>
            <w:r w:rsidRPr="00AC7ED0">
              <w:rPr>
                <w:rFonts w:ascii="Arial" w:hAnsi="Arial" w:cs="Arial"/>
                <w:sz w:val="18"/>
                <w:szCs w:val="18"/>
                <w:lang w:eastAsia="pl-PL"/>
              </w:rPr>
              <w:t>61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CB4A20" w14:textId="77777777" w:rsidR="00AC7ED0" w:rsidRPr="00AC7ED0" w:rsidRDefault="00AC7ED0" w:rsidP="00AC7ED0">
            <w:proofErr w:type="spellStart"/>
            <w:r w:rsidRPr="00AC7ED0">
              <w:rPr>
                <w:rFonts w:ascii="Arial" w:hAnsi="Arial" w:cs="Arial"/>
                <w:sz w:val="18"/>
                <w:szCs w:val="18"/>
                <w:lang w:eastAsia="pl-PL"/>
              </w:rPr>
              <w:t>Temocylina</w:t>
            </w:r>
            <w:proofErr w:type="spellEnd"/>
            <w:r w:rsidRPr="00AC7ED0">
              <w:rPr>
                <w:rFonts w:ascii="Arial" w:hAnsi="Arial" w:cs="Arial"/>
                <w:sz w:val="18"/>
                <w:szCs w:val="18"/>
                <w:lang w:eastAsia="pl-PL"/>
              </w:rPr>
              <w:t xml:space="preserve"> 30 </w:t>
            </w:r>
            <w:proofErr w:type="spellStart"/>
            <w:r w:rsidRPr="00AC7ED0">
              <w:rPr>
                <w:rFonts w:ascii="Arial" w:hAnsi="Arial" w:cs="Arial"/>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75F14" w14:textId="77777777" w:rsidR="00AC7ED0" w:rsidRPr="00AC7ED0" w:rsidRDefault="00AC7ED0" w:rsidP="00AC7ED0">
            <w:pPr>
              <w:rPr>
                <w:lang w:eastAsia="pl-PL"/>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76E9D"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B4989"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60F811"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98236"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529E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449BE3"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1D5D08"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86E8A1"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973178"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2519F49"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058936E" w14:textId="77777777" w:rsidR="00AC7ED0" w:rsidRPr="00AC7ED0" w:rsidRDefault="00AC7ED0" w:rsidP="00AC7ED0">
            <w:pPr>
              <w:rPr>
                <w:sz w:val="20"/>
                <w:szCs w:val="20"/>
                <w:lang w:eastAsia="pl-PL"/>
              </w:rPr>
            </w:pPr>
          </w:p>
        </w:tc>
      </w:tr>
      <w:tr w:rsidR="00AC7ED0" w:rsidRPr="00AC7ED0" w14:paraId="29A1DD3A"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3F741" w14:textId="77777777" w:rsidR="00AC7ED0" w:rsidRPr="00AC7ED0" w:rsidRDefault="00AC7ED0" w:rsidP="00AC7ED0">
            <w:pPr>
              <w:spacing w:before="120" w:after="120"/>
              <w:jc w:val="center"/>
            </w:pPr>
            <w:r w:rsidRPr="00AC7ED0">
              <w:rPr>
                <w:rFonts w:ascii="Arial" w:hAnsi="Arial" w:cs="Arial"/>
                <w:sz w:val="18"/>
                <w:szCs w:val="18"/>
                <w:lang w:eastAsia="pl-PL"/>
              </w:rPr>
              <w:t>62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13ED4" w14:textId="77777777" w:rsidR="00AC7ED0" w:rsidRPr="00AC7ED0" w:rsidRDefault="00AC7ED0" w:rsidP="00AC7ED0">
            <w:proofErr w:type="spellStart"/>
            <w:r w:rsidRPr="00AC7ED0">
              <w:rPr>
                <w:rFonts w:ascii="Arial" w:hAnsi="Arial" w:cs="Arial"/>
                <w:sz w:val="18"/>
                <w:szCs w:val="18"/>
                <w:lang w:eastAsia="pl-PL"/>
              </w:rPr>
              <w:t>Amoksycylina</w:t>
            </w:r>
            <w:proofErr w:type="spellEnd"/>
            <w:r w:rsidRPr="00AC7ED0">
              <w:rPr>
                <w:rFonts w:ascii="Arial" w:hAnsi="Arial" w:cs="Arial"/>
                <w:sz w:val="18"/>
                <w:szCs w:val="18"/>
                <w:lang w:eastAsia="pl-PL"/>
              </w:rPr>
              <w:t xml:space="preserve"> 25 </w:t>
            </w:r>
            <w:proofErr w:type="spellStart"/>
            <w:r w:rsidRPr="00AC7ED0">
              <w:rPr>
                <w:rFonts w:ascii="Arial" w:hAnsi="Arial" w:cs="Arial"/>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3EB29" w14:textId="77777777" w:rsidR="00AC7ED0" w:rsidRPr="00AC7ED0" w:rsidRDefault="00AC7ED0" w:rsidP="00AC7ED0">
            <w:pPr>
              <w:rPr>
                <w:lang w:eastAsia="pl-PL"/>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C15AD0"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5AC0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4CFBF"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2B85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E7A9DE"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6C7AA5"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A9F357"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E943E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DF7D1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CFAD3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2734A4C5" w14:textId="77777777" w:rsidR="00AC7ED0" w:rsidRPr="00AC7ED0" w:rsidRDefault="00AC7ED0" w:rsidP="00AC7ED0">
            <w:pPr>
              <w:rPr>
                <w:sz w:val="20"/>
                <w:szCs w:val="20"/>
                <w:lang w:eastAsia="pl-PL"/>
              </w:rPr>
            </w:pPr>
          </w:p>
        </w:tc>
      </w:tr>
      <w:tr w:rsidR="00AC7ED0" w:rsidRPr="00AC7ED0" w14:paraId="5E2D8E9E"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0D4BC" w14:textId="77777777" w:rsidR="00AC7ED0" w:rsidRPr="00AC7ED0" w:rsidRDefault="00AC7ED0" w:rsidP="00AC7ED0">
            <w:pPr>
              <w:spacing w:before="120" w:after="120"/>
              <w:jc w:val="center"/>
            </w:pPr>
            <w:r w:rsidRPr="00AC7ED0">
              <w:rPr>
                <w:rFonts w:ascii="Arial" w:hAnsi="Arial" w:cs="Arial"/>
                <w:sz w:val="18"/>
                <w:szCs w:val="18"/>
                <w:lang w:eastAsia="pl-PL"/>
              </w:rPr>
              <w:t>63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DE01E5" w14:textId="77777777" w:rsidR="00AC7ED0" w:rsidRPr="00AC7ED0" w:rsidRDefault="00AC7ED0" w:rsidP="00AC7ED0">
            <w:proofErr w:type="spellStart"/>
            <w:r w:rsidRPr="00AC7ED0">
              <w:rPr>
                <w:rFonts w:ascii="Arial" w:hAnsi="Arial" w:cs="Arial"/>
                <w:sz w:val="18"/>
                <w:szCs w:val="18"/>
                <w:lang w:eastAsia="pl-PL"/>
              </w:rPr>
              <w:t>Kolistyna</w:t>
            </w:r>
            <w:proofErr w:type="spellEnd"/>
            <w:r w:rsidRPr="00AC7ED0">
              <w:rPr>
                <w:rFonts w:ascii="Arial" w:hAnsi="Arial" w:cs="Arial"/>
                <w:sz w:val="18"/>
                <w:szCs w:val="18"/>
                <w:lang w:eastAsia="pl-PL"/>
              </w:rPr>
              <w:t xml:space="preserve"> 50 </w:t>
            </w:r>
            <w:proofErr w:type="spellStart"/>
            <w:r w:rsidRPr="00AC7ED0">
              <w:rPr>
                <w:rFonts w:ascii="Arial" w:hAnsi="Arial" w:cs="Arial"/>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B809C" w14:textId="77777777" w:rsidR="00AC7ED0" w:rsidRPr="00AC7ED0" w:rsidRDefault="00AC7ED0" w:rsidP="00AC7ED0">
            <w:pPr>
              <w:rPr>
                <w:lang w:eastAsia="pl-PL"/>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1D961" w14:textId="77777777" w:rsidR="00AC7ED0" w:rsidRPr="00AC7ED0" w:rsidRDefault="00AC7ED0" w:rsidP="00AC7ED0">
            <w:pPr>
              <w:jc w:val="center"/>
            </w:pPr>
            <w:r w:rsidRPr="00AC7ED0">
              <w:rPr>
                <w:rFonts w:ascii="Arial" w:hAnsi="Arial" w:cs="Arial"/>
                <w:color w:val="000000"/>
                <w:sz w:val="18"/>
                <w:szCs w:val="18"/>
                <w:lang w:eastAsia="pl-PL"/>
              </w:rPr>
              <w:t xml:space="preserve">100 </w:t>
            </w:r>
            <w:proofErr w:type="spellStart"/>
            <w:r w:rsidRPr="00AC7ED0">
              <w:rPr>
                <w:rFonts w:ascii="Arial" w:hAnsi="Arial" w:cs="Arial"/>
                <w:color w:val="000000"/>
                <w:sz w:val="18"/>
                <w:szCs w:val="18"/>
                <w:lang w:eastAsia="pl-PL"/>
              </w:rPr>
              <w:t>szt</w:t>
            </w:r>
            <w:proofErr w:type="spellEnd"/>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D4FF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21FD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C0B84"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29854"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A8C08"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0AED9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4A90A7"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9C30BB"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065C82"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017DAB0" w14:textId="77777777" w:rsidR="00AC7ED0" w:rsidRPr="00AC7ED0" w:rsidRDefault="00AC7ED0" w:rsidP="00AC7ED0">
            <w:pPr>
              <w:rPr>
                <w:sz w:val="20"/>
                <w:szCs w:val="20"/>
                <w:lang w:eastAsia="pl-PL"/>
              </w:rPr>
            </w:pPr>
          </w:p>
        </w:tc>
      </w:tr>
      <w:tr w:rsidR="00AC7ED0" w:rsidRPr="00AC7ED0" w14:paraId="3901E042"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526D5" w14:textId="77777777" w:rsidR="00AC7ED0" w:rsidRPr="00AC7ED0" w:rsidRDefault="00AC7ED0" w:rsidP="00AC7ED0">
            <w:pPr>
              <w:spacing w:before="120" w:after="120"/>
              <w:jc w:val="center"/>
            </w:pPr>
            <w:r w:rsidRPr="00AC7ED0">
              <w:rPr>
                <w:rFonts w:ascii="Arial" w:hAnsi="Arial" w:cs="Arial"/>
                <w:sz w:val="18"/>
                <w:szCs w:val="18"/>
                <w:lang w:eastAsia="pl-PL"/>
              </w:rPr>
              <w:t>64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6F6E47" w14:textId="77777777" w:rsidR="00AC7ED0" w:rsidRPr="00AC7ED0" w:rsidRDefault="00AC7ED0" w:rsidP="00AC7ED0">
            <w:proofErr w:type="spellStart"/>
            <w:r w:rsidRPr="00AC7ED0">
              <w:rPr>
                <w:rFonts w:ascii="Arial" w:hAnsi="Arial" w:cs="Arial"/>
                <w:sz w:val="18"/>
                <w:szCs w:val="18"/>
                <w:lang w:eastAsia="pl-PL"/>
              </w:rPr>
              <w:t>Cefazolina</w:t>
            </w:r>
            <w:proofErr w:type="spellEnd"/>
            <w:r w:rsidRPr="00AC7ED0">
              <w:rPr>
                <w:rFonts w:ascii="Arial" w:hAnsi="Arial" w:cs="Arial"/>
                <w:sz w:val="18"/>
                <w:szCs w:val="18"/>
                <w:lang w:eastAsia="pl-PL"/>
              </w:rPr>
              <w:t xml:space="preserve"> 30 </w:t>
            </w:r>
            <w:proofErr w:type="spellStart"/>
            <w:r w:rsidRPr="00AC7ED0">
              <w:rPr>
                <w:rFonts w:ascii="Arial" w:hAnsi="Arial" w:cs="Arial"/>
                <w:sz w:val="18"/>
                <w:szCs w:val="18"/>
                <w:lang w:eastAsia="pl-PL"/>
              </w:rPr>
              <w:t>ug</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67CC6" w14:textId="77777777" w:rsidR="00AC7ED0" w:rsidRPr="00AC7ED0" w:rsidRDefault="00AC7ED0" w:rsidP="00AC7ED0">
            <w:pPr>
              <w:rPr>
                <w:lang w:eastAsia="pl-PL"/>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D8FBF"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9067BB"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E84680"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E586F9"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77DC9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5585EA"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FF1051"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21B0A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826CC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93E909"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35FB078" w14:textId="77777777" w:rsidR="00AC7ED0" w:rsidRPr="00AC7ED0" w:rsidRDefault="00AC7ED0" w:rsidP="00AC7ED0">
            <w:pPr>
              <w:rPr>
                <w:sz w:val="20"/>
                <w:szCs w:val="20"/>
                <w:lang w:eastAsia="pl-PL"/>
              </w:rPr>
            </w:pPr>
          </w:p>
        </w:tc>
      </w:tr>
      <w:tr w:rsidR="00AC7ED0" w:rsidRPr="00AC7ED0" w14:paraId="76CFA59E" w14:textId="77777777" w:rsidTr="00AA517E">
        <w:trPr>
          <w:trHeight w:val="578"/>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516C6" w14:textId="77777777" w:rsidR="00AC7ED0" w:rsidRPr="00AC7ED0" w:rsidRDefault="00AC7ED0" w:rsidP="00AC7ED0">
            <w:pPr>
              <w:spacing w:before="120"/>
              <w:jc w:val="center"/>
            </w:pPr>
            <w:r w:rsidRPr="00AC7ED0">
              <w:rPr>
                <w:rFonts w:ascii="Arial" w:hAnsi="Arial" w:cs="Arial"/>
                <w:b/>
                <w:bCs/>
                <w:i/>
                <w:iCs/>
                <w:color w:val="000000"/>
                <w:sz w:val="18"/>
                <w:szCs w:val="18"/>
                <w:lang w:eastAsia="pl-PL"/>
              </w:rPr>
              <w:t>B</w:t>
            </w:r>
          </w:p>
        </w:tc>
        <w:tc>
          <w:tcPr>
            <w:tcW w:w="15573" w:type="dxa"/>
            <w:gridSpan w:val="19"/>
            <w:tcBorders>
              <w:top w:val="single" w:sz="8" w:space="0" w:color="000000"/>
              <w:left w:val="single" w:sz="8" w:space="0" w:color="000000"/>
              <w:bottom w:val="single" w:sz="8" w:space="0" w:color="000000"/>
              <w:right w:val="single" w:sz="8" w:space="0" w:color="000000"/>
            </w:tcBorders>
            <w:shd w:val="clear" w:color="auto" w:fill="auto"/>
            <w:vAlign w:val="center"/>
          </w:tcPr>
          <w:p w14:paraId="164778C2" w14:textId="7284D3A5" w:rsidR="00AC7ED0" w:rsidRPr="008755A9" w:rsidRDefault="008755A9" w:rsidP="00AC7ED0">
            <w:pPr>
              <w:rPr>
                <w:rFonts w:ascii="Arial" w:hAnsi="Arial" w:cs="Arial"/>
                <w:b/>
                <w:bCs/>
                <w:i/>
                <w:iCs/>
                <w:sz w:val="20"/>
                <w:szCs w:val="20"/>
                <w:lang w:eastAsia="pl-PL"/>
              </w:rPr>
            </w:pPr>
            <w:r w:rsidRPr="008755A9">
              <w:rPr>
                <w:rFonts w:ascii="Arial" w:hAnsi="Arial" w:cs="Arial"/>
                <w:b/>
                <w:bCs/>
                <w:i/>
                <w:iCs/>
                <w:sz w:val="20"/>
                <w:szCs w:val="20"/>
                <w:lang w:eastAsia="pl-PL"/>
              </w:rPr>
              <w:t>KRĄŻKI IDENTYFIKACYJNE</w:t>
            </w:r>
          </w:p>
        </w:tc>
        <w:tc>
          <w:tcPr>
            <w:tcW w:w="36" w:type="dxa"/>
            <w:shd w:val="clear" w:color="auto" w:fill="auto"/>
            <w:tcMar>
              <w:top w:w="15" w:type="dxa"/>
              <w:left w:w="15" w:type="dxa"/>
              <w:bottom w:w="15" w:type="dxa"/>
              <w:right w:w="15" w:type="dxa"/>
            </w:tcMar>
          </w:tcPr>
          <w:p w14:paraId="4EF06140" w14:textId="77777777" w:rsidR="00AC7ED0" w:rsidRPr="00AC7ED0" w:rsidRDefault="00AC7ED0" w:rsidP="00AC7ED0"/>
        </w:tc>
      </w:tr>
      <w:tr w:rsidR="00AC7ED0" w:rsidRPr="00AC7ED0" w14:paraId="15234193"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1A8A5" w14:textId="77777777" w:rsidR="00AC7ED0" w:rsidRPr="00AC7ED0" w:rsidRDefault="00AC7ED0" w:rsidP="00AC7ED0">
            <w:pPr>
              <w:jc w:val="center"/>
            </w:pPr>
            <w:r w:rsidRPr="00AC7ED0">
              <w:rPr>
                <w:rFonts w:ascii="Arial" w:hAnsi="Arial" w:cs="Arial"/>
                <w:color w:val="000000"/>
                <w:sz w:val="18"/>
                <w:szCs w:val="18"/>
                <w:lang w:eastAsia="pl-PL"/>
              </w:rPr>
              <w:t>1</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F7A5D"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w:t>
            </w:r>
            <w:proofErr w:type="spellStart"/>
            <w:r w:rsidRPr="00AC7ED0">
              <w:rPr>
                <w:rFonts w:ascii="Arial" w:hAnsi="Arial" w:cs="Arial"/>
                <w:color w:val="000000"/>
                <w:sz w:val="18"/>
                <w:szCs w:val="18"/>
                <w:lang w:eastAsia="pl-PL"/>
              </w:rPr>
              <w:t>bacytracyną</w:t>
            </w:r>
            <w:proofErr w:type="spellEnd"/>
            <w:r w:rsidRPr="00AC7ED0">
              <w:rPr>
                <w:rFonts w:ascii="Arial" w:hAnsi="Arial" w:cs="Arial"/>
                <w:color w:val="000000"/>
                <w:sz w:val="18"/>
                <w:szCs w:val="18"/>
                <w:lang w:eastAsia="pl-PL"/>
              </w:rPr>
              <w:t xml:space="preserve"> do identyfikacji </w:t>
            </w:r>
            <w:proofErr w:type="spellStart"/>
            <w:r w:rsidRPr="00AC7ED0">
              <w:rPr>
                <w:rFonts w:ascii="Arial" w:hAnsi="Arial" w:cs="Arial"/>
                <w:color w:val="000000"/>
                <w:sz w:val="18"/>
                <w:szCs w:val="18"/>
                <w:lang w:eastAsia="pl-PL"/>
              </w:rPr>
              <w:t>Streptococcus</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61303"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9409AC"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3CC1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8BE6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D7CE4"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CF9E3"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2B691C"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6C236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95E94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23F720"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CC83D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6EA49EF" w14:textId="77777777" w:rsidR="00AC7ED0" w:rsidRPr="00AC7ED0" w:rsidRDefault="00AC7ED0" w:rsidP="00AC7ED0">
            <w:pPr>
              <w:rPr>
                <w:sz w:val="20"/>
                <w:szCs w:val="20"/>
                <w:lang w:eastAsia="pl-PL"/>
              </w:rPr>
            </w:pPr>
          </w:p>
        </w:tc>
      </w:tr>
      <w:tr w:rsidR="00AC7ED0" w:rsidRPr="00AC7ED0" w14:paraId="3DCA8999" w14:textId="77777777" w:rsidTr="00AA517E">
        <w:trPr>
          <w:trHeight w:val="88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75FAD" w14:textId="77777777" w:rsidR="00AC7ED0" w:rsidRPr="00AC7ED0" w:rsidRDefault="00AC7ED0" w:rsidP="00AC7ED0">
            <w:pPr>
              <w:jc w:val="center"/>
            </w:pPr>
            <w:r w:rsidRPr="00AC7ED0">
              <w:rPr>
                <w:rFonts w:ascii="Arial" w:hAnsi="Arial" w:cs="Arial"/>
                <w:color w:val="000000"/>
                <w:sz w:val="18"/>
                <w:szCs w:val="18"/>
                <w:lang w:eastAsia="pl-PL"/>
              </w:rPr>
              <w:t>2</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3E16F6"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chlorowodorkiem </w:t>
            </w:r>
            <w:proofErr w:type="spellStart"/>
            <w:r w:rsidRPr="00AC7ED0">
              <w:rPr>
                <w:rFonts w:ascii="Arial" w:hAnsi="Arial" w:cs="Arial"/>
                <w:color w:val="000000"/>
                <w:sz w:val="18"/>
                <w:szCs w:val="18"/>
                <w:lang w:eastAsia="pl-PL"/>
              </w:rPr>
              <w:t>etylohydrokupreiny</w:t>
            </w:r>
            <w:proofErr w:type="spellEnd"/>
            <w:r w:rsidRPr="00AC7ED0">
              <w:rPr>
                <w:rFonts w:ascii="Arial" w:hAnsi="Arial" w:cs="Arial"/>
                <w:color w:val="000000"/>
                <w:sz w:val="18"/>
                <w:szCs w:val="18"/>
                <w:lang w:eastAsia="pl-PL"/>
              </w:rPr>
              <w:t xml:space="preserve"> do rozróżnienia szczepów </w:t>
            </w:r>
            <w:proofErr w:type="spellStart"/>
            <w:r w:rsidRPr="00AC7ED0">
              <w:rPr>
                <w:rFonts w:ascii="Arial" w:hAnsi="Arial" w:cs="Arial"/>
                <w:color w:val="000000"/>
                <w:sz w:val="18"/>
                <w:szCs w:val="18"/>
                <w:lang w:eastAsia="pl-PL"/>
              </w:rPr>
              <w:t>Streptococcus</w:t>
            </w:r>
            <w:proofErr w:type="spellEnd"/>
            <w:r w:rsidRPr="00AC7ED0">
              <w:rPr>
                <w:rFonts w:ascii="Arial" w:hAnsi="Arial" w:cs="Arial"/>
                <w:color w:val="000000"/>
                <w:sz w:val="18"/>
                <w:szCs w:val="18"/>
                <w:lang w:eastAsia="pl-PL"/>
              </w:rPr>
              <w:t xml:space="preserve"> </w:t>
            </w:r>
            <w:proofErr w:type="spellStart"/>
            <w:r w:rsidRPr="00AC7ED0">
              <w:rPr>
                <w:rFonts w:ascii="Arial" w:hAnsi="Arial" w:cs="Arial"/>
                <w:color w:val="000000"/>
                <w:sz w:val="18"/>
                <w:szCs w:val="18"/>
                <w:lang w:eastAsia="pl-PL"/>
              </w:rPr>
              <w:t>pneumoniae</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3AE29"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D5014"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612C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ABAA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75D3B"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05BA0"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E7F5F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D50E8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9C2C0A"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5235EE"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EBAB13"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D0ED9E8" w14:textId="77777777" w:rsidR="00AC7ED0" w:rsidRPr="00AC7ED0" w:rsidRDefault="00AC7ED0" w:rsidP="00AC7ED0">
            <w:pPr>
              <w:rPr>
                <w:sz w:val="20"/>
                <w:szCs w:val="20"/>
                <w:lang w:eastAsia="pl-PL"/>
              </w:rPr>
            </w:pPr>
          </w:p>
        </w:tc>
      </w:tr>
      <w:tr w:rsidR="00AC7ED0" w:rsidRPr="00AC7ED0" w14:paraId="201DA60F" w14:textId="77777777" w:rsidTr="00AA517E">
        <w:trPr>
          <w:trHeight w:val="741"/>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0D9737" w14:textId="77777777" w:rsidR="00AC7ED0" w:rsidRPr="00AC7ED0" w:rsidRDefault="00AC7ED0" w:rsidP="00AC7ED0">
            <w:pPr>
              <w:jc w:val="center"/>
            </w:pPr>
            <w:r w:rsidRPr="00AC7ED0">
              <w:rPr>
                <w:rFonts w:ascii="Arial" w:hAnsi="Arial" w:cs="Arial"/>
                <w:color w:val="000000"/>
                <w:sz w:val="18"/>
                <w:szCs w:val="18"/>
                <w:lang w:eastAsia="pl-PL"/>
              </w:rPr>
              <w:t>3</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ECA49"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do różnicowania szczepów </w:t>
            </w:r>
            <w:proofErr w:type="spellStart"/>
            <w:r w:rsidRPr="00AC7ED0">
              <w:rPr>
                <w:rFonts w:ascii="Arial" w:hAnsi="Arial" w:cs="Arial"/>
                <w:color w:val="000000"/>
                <w:sz w:val="18"/>
                <w:szCs w:val="18"/>
                <w:lang w:eastAsia="pl-PL"/>
              </w:rPr>
              <w:t>Enterococcus</w:t>
            </w:r>
            <w:proofErr w:type="spellEnd"/>
            <w:r w:rsidRPr="00AC7ED0">
              <w:rPr>
                <w:rFonts w:ascii="Arial" w:hAnsi="Arial" w:cs="Arial"/>
                <w:color w:val="000000"/>
                <w:sz w:val="18"/>
                <w:szCs w:val="18"/>
                <w:lang w:eastAsia="pl-PL"/>
              </w:rPr>
              <w:t xml:space="preserve"> </w:t>
            </w:r>
            <w:proofErr w:type="spellStart"/>
            <w:r w:rsidRPr="00AC7ED0">
              <w:rPr>
                <w:rFonts w:ascii="Arial" w:hAnsi="Arial" w:cs="Arial"/>
                <w:color w:val="000000"/>
                <w:sz w:val="18"/>
                <w:szCs w:val="18"/>
                <w:lang w:eastAsia="pl-PL"/>
              </w:rPr>
              <w:t>faecalis</w:t>
            </w:r>
            <w:proofErr w:type="spellEnd"/>
            <w:r w:rsidRPr="00AC7ED0">
              <w:rPr>
                <w:rFonts w:ascii="Arial" w:hAnsi="Arial" w:cs="Arial"/>
                <w:color w:val="000000"/>
                <w:sz w:val="18"/>
                <w:szCs w:val="18"/>
                <w:lang w:eastAsia="pl-PL"/>
              </w:rPr>
              <w:t xml:space="preserve"> i </w:t>
            </w:r>
            <w:proofErr w:type="spellStart"/>
            <w:r w:rsidRPr="00AC7ED0">
              <w:rPr>
                <w:rFonts w:ascii="Arial" w:hAnsi="Arial" w:cs="Arial"/>
                <w:color w:val="000000"/>
                <w:sz w:val="18"/>
                <w:szCs w:val="18"/>
                <w:lang w:eastAsia="pl-PL"/>
              </w:rPr>
              <w:t>Enterococcus</w:t>
            </w:r>
            <w:proofErr w:type="spellEnd"/>
            <w:r w:rsidRPr="00AC7ED0">
              <w:rPr>
                <w:rFonts w:ascii="Arial" w:hAnsi="Arial" w:cs="Arial"/>
                <w:color w:val="000000"/>
                <w:sz w:val="18"/>
                <w:szCs w:val="18"/>
                <w:lang w:eastAsia="pl-PL"/>
              </w:rPr>
              <w:t xml:space="preserve"> </w:t>
            </w:r>
            <w:proofErr w:type="spellStart"/>
            <w:r w:rsidRPr="00AC7ED0">
              <w:rPr>
                <w:rFonts w:ascii="Arial" w:hAnsi="Arial" w:cs="Arial"/>
                <w:color w:val="000000"/>
                <w:sz w:val="18"/>
                <w:szCs w:val="18"/>
                <w:lang w:eastAsia="pl-PL"/>
              </w:rPr>
              <w:t>faecium</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5319ED"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676E9"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C8C01"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3E784"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059508"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334B3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D8773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6309D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7E780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CF20B8"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02728EF"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95A167D" w14:textId="77777777" w:rsidR="00AC7ED0" w:rsidRPr="00AC7ED0" w:rsidRDefault="00AC7ED0" w:rsidP="00AC7ED0">
            <w:pPr>
              <w:rPr>
                <w:sz w:val="20"/>
                <w:szCs w:val="20"/>
                <w:lang w:eastAsia="pl-PL"/>
              </w:rPr>
            </w:pPr>
          </w:p>
        </w:tc>
      </w:tr>
      <w:tr w:rsidR="00AC7ED0" w:rsidRPr="00AC7ED0" w14:paraId="0D7F1536" w14:textId="77777777" w:rsidTr="00AA517E">
        <w:trPr>
          <w:trHeight w:val="1122"/>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84F76" w14:textId="77777777" w:rsidR="00AC7ED0" w:rsidRPr="00AC7ED0" w:rsidRDefault="00AC7ED0" w:rsidP="00AC7ED0">
            <w:pPr>
              <w:jc w:val="center"/>
            </w:pPr>
            <w:r w:rsidRPr="00AC7ED0">
              <w:rPr>
                <w:rFonts w:ascii="Arial" w:hAnsi="Arial" w:cs="Arial"/>
                <w:color w:val="000000"/>
                <w:sz w:val="18"/>
                <w:szCs w:val="18"/>
                <w:lang w:eastAsia="pl-PL"/>
              </w:rPr>
              <w:lastRenderedPageBreak/>
              <w:t>4</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D3CAF"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w:t>
            </w:r>
            <w:proofErr w:type="spellStart"/>
            <w:r w:rsidRPr="00AC7ED0">
              <w:rPr>
                <w:rFonts w:ascii="Arial" w:hAnsi="Arial" w:cs="Arial"/>
                <w:color w:val="000000"/>
                <w:sz w:val="18"/>
                <w:szCs w:val="18"/>
                <w:lang w:eastAsia="pl-PL"/>
              </w:rPr>
              <w:t>furazolidonem</w:t>
            </w:r>
            <w:proofErr w:type="spellEnd"/>
            <w:r w:rsidRPr="00AC7ED0">
              <w:rPr>
                <w:rFonts w:ascii="Arial" w:hAnsi="Arial" w:cs="Arial"/>
                <w:color w:val="000000"/>
                <w:sz w:val="18"/>
                <w:szCs w:val="18"/>
                <w:lang w:eastAsia="pl-PL"/>
              </w:rPr>
              <w:t xml:space="preserve"> do różnicowania bakterii z rodzaju </w:t>
            </w:r>
            <w:proofErr w:type="spellStart"/>
            <w:r w:rsidRPr="00AC7ED0">
              <w:rPr>
                <w:rFonts w:ascii="Arial" w:hAnsi="Arial" w:cs="Arial"/>
                <w:color w:val="000000"/>
                <w:sz w:val="18"/>
                <w:szCs w:val="18"/>
                <w:lang w:eastAsia="pl-PL"/>
              </w:rPr>
              <w:t>Staphyloccocus</w:t>
            </w:r>
            <w:proofErr w:type="spellEnd"/>
            <w:r w:rsidRPr="00AC7ED0">
              <w:rPr>
                <w:rFonts w:ascii="Arial" w:hAnsi="Arial" w:cs="Arial"/>
                <w:color w:val="000000"/>
                <w:sz w:val="18"/>
                <w:szCs w:val="18"/>
                <w:lang w:eastAsia="pl-PL"/>
              </w:rPr>
              <w:t xml:space="preserve"> od bakterii z rodzaju </w:t>
            </w:r>
            <w:proofErr w:type="spellStart"/>
            <w:r w:rsidRPr="00AC7ED0">
              <w:rPr>
                <w:rFonts w:ascii="Arial" w:hAnsi="Arial" w:cs="Arial"/>
                <w:color w:val="000000"/>
                <w:sz w:val="18"/>
                <w:szCs w:val="18"/>
                <w:lang w:eastAsia="pl-PL"/>
              </w:rPr>
              <w:t>Micrococcus</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DBEBF"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6B6F91"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A3E0C6"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F2D045"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2C8D5C"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7AEED"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3EB642"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2B4A1"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38563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511C28"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B1F4C8"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48089D15" w14:textId="77777777" w:rsidR="00AC7ED0" w:rsidRPr="00AC7ED0" w:rsidRDefault="00AC7ED0" w:rsidP="00AC7ED0">
            <w:pPr>
              <w:rPr>
                <w:sz w:val="20"/>
                <w:szCs w:val="20"/>
                <w:lang w:eastAsia="pl-PL"/>
              </w:rPr>
            </w:pPr>
          </w:p>
        </w:tc>
      </w:tr>
      <w:tr w:rsidR="00AC7ED0" w:rsidRPr="00AC7ED0" w14:paraId="1B014489" w14:textId="77777777" w:rsidTr="00AA517E">
        <w:trPr>
          <w:trHeight w:val="780"/>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5D5F47" w14:textId="77777777" w:rsidR="00AC7ED0" w:rsidRPr="00AC7ED0" w:rsidRDefault="00AC7ED0" w:rsidP="00AC7ED0">
            <w:pPr>
              <w:jc w:val="center"/>
            </w:pPr>
            <w:r w:rsidRPr="00AC7ED0">
              <w:rPr>
                <w:rFonts w:ascii="Arial" w:hAnsi="Arial" w:cs="Arial"/>
                <w:color w:val="000000"/>
                <w:sz w:val="18"/>
                <w:szCs w:val="18"/>
                <w:lang w:eastAsia="pl-PL"/>
              </w:rPr>
              <w:t>5</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D1C82"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w:t>
            </w:r>
            <w:proofErr w:type="spellStart"/>
            <w:r w:rsidRPr="00AC7ED0">
              <w:rPr>
                <w:rFonts w:ascii="Arial" w:hAnsi="Arial" w:cs="Arial"/>
                <w:color w:val="000000"/>
                <w:sz w:val="18"/>
                <w:szCs w:val="18"/>
                <w:lang w:eastAsia="pl-PL"/>
              </w:rPr>
              <w:t>nowobiocyną</w:t>
            </w:r>
            <w:proofErr w:type="spellEnd"/>
            <w:r w:rsidRPr="00AC7ED0">
              <w:rPr>
                <w:rFonts w:ascii="Arial" w:hAnsi="Arial" w:cs="Arial"/>
                <w:color w:val="000000"/>
                <w:sz w:val="18"/>
                <w:szCs w:val="18"/>
                <w:lang w:eastAsia="pl-PL"/>
              </w:rPr>
              <w:t xml:space="preserve"> do identyfikacji </w:t>
            </w:r>
            <w:proofErr w:type="spellStart"/>
            <w:r w:rsidRPr="00AC7ED0">
              <w:rPr>
                <w:rFonts w:ascii="Arial" w:hAnsi="Arial" w:cs="Arial"/>
                <w:color w:val="000000"/>
                <w:sz w:val="18"/>
                <w:szCs w:val="18"/>
                <w:lang w:eastAsia="pl-PL"/>
              </w:rPr>
              <w:t>Staphylococus</w:t>
            </w:r>
            <w:proofErr w:type="spellEnd"/>
            <w:r w:rsidRPr="00AC7ED0">
              <w:rPr>
                <w:rFonts w:ascii="Arial" w:hAnsi="Arial" w:cs="Arial"/>
                <w:color w:val="000000"/>
                <w:sz w:val="18"/>
                <w:szCs w:val="18"/>
                <w:lang w:eastAsia="pl-PL"/>
              </w:rPr>
              <w:t xml:space="preserve"> </w:t>
            </w:r>
            <w:proofErr w:type="spellStart"/>
            <w:r w:rsidRPr="00AC7ED0">
              <w:rPr>
                <w:rFonts w:ascii="Arial" w:hAnsi="Arial" w:cs="Arial"/>
                <w:color w:val="000000"/>
                <w:sz w:val="18"/>
                <w:szCs w:val="18"/>
                <w:lang w:eastAsia="pl-PL"/>
              </w:rPr>
              <w:t>saprophyticus</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B686B"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18566" w14:textId="77777777" w:rsidR="00AC7ED0" w:rsidRPr="00AC7ED0" w:rsidRDefault="00AC7ED0" w:rsidP="00AC7ED0">
            <w:pPr>
              <w:jc w:val="center"/>
            </w:pPr>
            <w:r w:rsidRPr="00AC7ED0">
              <w:rPr>
                <w:rFonts w:ascii="Arial" w:hAnsi="Arial" w:cs="Arial"/>
                <w:color w:val="000000"/>
                <w:sz w:val="18"/>
                <w:szCs w:val="18"/>
                <w:lang w:eastAsia="pl-PL"/>
              </w:rPr>
              <w:t>150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A75A31"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BF638"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1BC40"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7FD178"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93C9ED"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B6611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B6861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43140B"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64D539"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7A549C68" w14:textId="77777777" w:rsidR="00AC7ED0" w:rsidRPr="00AC7ED0" w:rsidRDefault="00AC7ED0" w:rsidP="00AC7ED0">
            <w:pPr>
              <w:rPr>
                <w:sz w:val="20"/>
                <w:szCs w:val="20"/>
                <w:lang w:eastAsia="pl-PL"/>
              </w:rPr>
            </w:pPr>
          </w:p>
        </w:tc>
      </w:tr>
      <w:tr w:rsidR="00AC7ED0" w:rsidRPr="00AC7ED0" w14:paraId="2D952F15" w14:textId="77777777" w:rsidTr="00AA517E">
        <w:trPr>
          <w:trHeight w:val="1169"/>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AEEDE6" w14:textId="77777777" w:rsidR="00AC7ED0" w:rsidRPr="00AC7ED0" w:rsidRDefault="00AC7ED0" w:rsidP="00AC7ED0">
            <w:pPr>
              <w:jc w:val="center"/>
            </w:pPr>
            <w:r w:rsidRPr="00AC7ED0">
              <w:rPr>
                <w:rFonts w:ascii="Arial" w:hAnsi="Arial" w:cs="Arial"/>
                <w:color w:val="000000"/>
                <w:sz w:val="18"/>
                <w:szCs w:val="18"/>
                <w:lang w:eastAsia="pl-PL"/>
              </w:rPr>
              <w:t>6</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957E3"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glukozą i błękitem </w:t>
            </w:r>
            <w:proofErr w:type="spellStart"/>
            <w:r w:rsidRPr="00AC7ED0">
              <w:rPr>
                <w:rFonts w:ascii="Arial" w:hAnsi="Arial" w:cs="Arial"/>
                <w:color w:val="000000"/>
                <w:sz w:val="18"/>
                <w:szCs w:val="18"/>
                <w:lang w:eastAsia="pl-PL"/>
              </w:rPr>
              <w:t>bromotymolowym</w:t>
            </w:r>
            <w:proofErr w:type="spellEnd"/>
            <w:r w:rsidRPr="00AC7ED0">
              <w:rPr>
                <w:rFonts w:ascii="Arial" w:hAnsi="Arial" w:cs="Arial"/>
                <w:color w:val="000000"/>
                <w:sz w:val="18"/>
                <w:szCs w:val="18"/>
                <w:lang w:eastAsia="pl-PL"/>
              </w:rPr>
              <w:t xml:space="preserve"> do różnicowania bakterii z  rodzaju </w:t>
            </w:r>
            <w:proofErr w:type="spellStart"/>
            <w:r w:rsidRPr="00AC7ED0">
              <w:rPr>
                <w:rFonts w:ascii="Arial" w:hAnsi="Arial" w:cs="Arial"/>
                <w:color w:val="000000"/>
                <w:sz w:val="18"/>
                <w:szCs w:val="18"/>
                <w:lang w:eastAsia="pl-PL"/>
              </w:rPr>
              <w:t>Moraxella</w:t>
            </w:r>
            <w:proofErr w:type="spellEnd"/>
            <w:r w:rsidRPr="00AC7ED0">
              <w:rPr>
                <w:rFonts w:ascii="Arial" w:hAnsi="Arial" w:cs="Arial"/>
                <w:color w:val="000000"/>
                <w:sz w:val="18"/>
                <w:szCs w:val="18"/>
                <w:lang w:eastAsia="pl-PL"/>
              </w:rPr>
              <w:t xml:space="preserve"> od bakterii z rodzaju </w:t>
            </w:r>
            <w:proofErr w:type="spellStart"/>
            <w:r w:rsidRPr="00AC7ED0">
              <w:rPr>
                <w:rFonts w:ascii="Arial" w:hAnsi="Arial" w:cs="Arial"/>
                <w:color w:val="000000"/>
                <w:sz w:val="18"/>
                <w:szCs w:val="18"/>
                <w:lang w:eastAsia="pl-PL"/>
              </w:rPr>
              <w:t>Neisseria</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D764E"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07C2E"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78D57D"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3021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3F27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CA7FD9"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978AE3"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B80540"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AE397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DFACE6"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5F8DA94"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66E6569A" w14:textId="77777777" w:rsidR="00AC7ED0" w:rsidRPr="00AC7ED0" w:rsidRDefault="00AC7ED0" w:rsidP="00AC7ED0">
            <w:pPr>
              <w:rPr>
                <w:sz w:val="20"/>
                <w:szCs w:val="20"/>
                <w:lang w:eastAsia="pl-PL"/>
              </w:rPr>
            </w:pPr>
          </w:p>
        </w:tc>
      </w:tr>
      <w:tr w:rsidR="00AC7ED0" w:rsidRPr="00AC7ED0" w14:paraId="1652B233" w14:textId="77777777" w:rsidTr="00AA517E">
        <w:trPr>
          <w:trHeight w:val="958"/>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C0A00" w14:textId="77777777" w:rsidR="00AC7ED0" w:rsidRPr="00AC7ED0" w:rsidRDefault="00AC7ED0" w:rsidP="00AC7ED0">
            <w:pPr>
              <w:jc w:val="center"/>
            </w:pPr>
            <w:r w:rsidRPr="00AC7ED0">
              <w:rPr>
                <w:rFonts w:ascii="Arial" w:hAnsi="Arial" w:cs="Arial"/>
                <w:color w:val="000000"/>
                <w:sz w:val="18"/>
                <w:szCs w:val="18"/>
                <w:lang w:eastAsia="pl-PL"/>
              </w:rPr>
              <w:t>7</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5885E1"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do różnicowania pałeczek z rodzaju  </w:t>
            </w:r>
            <w:proofErr w:type="spellStart"/>
            <w:r w:rsidRPr="00AC7ED0">
              <w:rPr>
                <w:rFonts w:ascii="Arial" w:hAnsi="Arial" w:cs="Arial"/>
                <w:color w:val="000000"/>
                <w:sz w:val="18"/>
                <w:szCs w:val="18"/>
                <w:lang w:eastAsia="pl-PL"/>
              </w:rPr>
              <w:t>Haemophilus</w:t>
            </w:r>
            <w:proofErr w:type="spellEnd"/>
            <w:r w:rsidRPr="00AC7ED0">
              <w:rPr>
                <w:rFonts w:ascii="Arial" w:hAnsi="Arial" w:cs="Arial"/>
                <w:color w:val="000000"/>
                <w:sz w:val="18"/>
                <w:szCs w:val="18"/>
                <w:lang w:eastAsia="pl-PL"/>
              </w:rPr>
              <w:t xml:space="preserve"> nasycone: czynnikiem V (wyciąg drożdżowy)</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4E772"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FFF108"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CE99F8"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5A5AB"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E18483"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A564F1"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1E32BE"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8D578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647C5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03C1D8"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304EF1"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051345E" w14:textId="77777777" w:rsidR="00AC7ED0" w:rsidRPr="00AC7ED0" w:rsidRDefault="00AC7ED0" w:rsidP="00AC7ED0">
            <w:pPr>
              <w:rPr>
                <w:sz w:val="20"/>
                <w:szCs w:val="20"/>
                <w:lang w:eastAsia="pl-PL"/>
              </w:rPr>
            </w:pPr>
          </w:p>
        </w:tc>
      </w:tr>
      <w:tr w:rsidR="00AC7ED0" w:rsidRPr="00AC7ED0" w14:paraId="16ED36FB" w14:textId="77777777" w:rsidTr="00AA517E">
        <w:trPr>
          <w:trHeight w:val="84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AFCE8" w14:textId="77777777" w:rsidR="00AC7ED0" w:rsidRPr="00AC7ED0" w:rsidRDefault="00AC7ED0" w:rsidP="00AC7ED0">
            <w:pPr>
              <w:jc w:val="center"/>
            </w:pPr>
            <w:r w:rsidRPr="00AC7ED0">
              <w:rPr>
                <w:rFonts w:ascii="Arial" w:hAnsi="Arial" w:cs="Arial"/>
                <w:color w:val="000000"/>
                <w:sz w:val="18"/>
                <w:szCs w:val="18"/>
                <w:lang w:eastAsia="pl-PL"/>
              </w:rPr>
              <w:t>8</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53AD4"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do różnicowania pałeczek z rodzaju  </w:t>
            </w:r>
            <w:proofErr w:type="spellStart"/>
            <w:r w:rsidRPr="00AC7ED0">
              <w:rPr>
                <w:rFonts w:ascii="Arial" w:hAnsi="Arial" w:cs="Arial"/>
                <w:color w:val="000000"/>
                <w:sz w:val="18"/>
                <w:szCs w:val="18"/>
                <w:lang w:eastAsia="pl-PL"/>
              </w:rPr>
              <w:t>Haemophilus</w:t>
            </w:r>
            <w:proofErr w:type="spellEnd"/>
            <w:r w:rsidRPr="00AC7ED0">
              <w:rPr>
                <w:rFonts w:ascii="Arial" w:hAnsi="Arial" w:cs="Arial"/>
                <w:color w:val="000000"/>
                <w:sz w:val="18"/>
                <w:szCs w:val="18"/>
                <w:lang w:eastAsia="pl-PL"/>
              </w:rPr>
              <w:t xml:space="preserve"> nasycone czynnikiem X (hematyną)</w:t>
            </w:r>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7EBC3E"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087F93"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2F733"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A266B3"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AAE95"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183D87"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FD551B"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B6F0AE"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3C376C"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271FE0"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FE8EBE"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0B6FBF8" w14:textId="77777777" w:rsidR="00AC7ED0" w:rsidRPr="00AC7ED0" w:rsidRDefault="00AC7ED0" w:rsidP="00AC7ED0">
            <w:pPr>
              <w:rPr>
                <w:sz w:val="20"/>
                <w:szCs w:val="20"/>
                <w:lang w:eastAsia="pl-PL"/>
              </w:rPr>
            </w:pPr>
          </w:p>
        </w:tc>
      </w:tr>
      <w:tr w:rsidR="00AC7ED0" w:rsidRPr="00AC7ED0" w14:paraId="27B54461"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30584" w14:textId="77777777" w:rsidR="00AC7ED0" w:rsidRPr="00AC7ED0" w:rsidRDefault="00AC7ED0" w:rsidP="00AC7ED0">
            <w:pPr>
              <w:jc w:val="center"/>
            </w:pPr>
            <w:r w:rsidRPr="00AC7ED0">
              <w:rPr>
                <w:rFonts w:ascii="Arial" w:hAnsi="Arial" w:cs="Arial"/>
                <w:color w:val="000000"/>
                <w:sz w:val="18"/>
                <w:szCs w:val="18"/>
                <w:lang w:eastAsia="pl-PL"/>
              </w:rPr>
              <w:t>9</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7539F"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Krążki nasycone </w:t>
            </w:r>
            <w:proofErr w:type="spellStart"/>
            <w:r w:rsidRPr="00AC7ED0">
              <w:rPr>
                <w:rFonts w:ascii="Arial" w:hAnsi="Arial" w:cs="Arial"/>
                <w:color w:val="000000"/>
                <w:sz w:val="18"/>
                <w:szCs w:val="18"/>
                <w:lang w:eastAsia="pl-PL"/>
              </w:rPr>
              <w:t>cefinazą</w:t>
            </w:r>
            <w:proofErr w:type="spellEnd"/>
            <w:r w:rsidRPr="00AC7ED0">
              <w:rPr>
                <w:rFonts w:ascii="Arial" w:hAnsi="Arial" w:cs="Arial"/>
                <w:color w:val="000000"/>
                <w:sz w:val="18"/>
                <w:szCs w:val="18"/>
                <w:lang w:eastAsia="pl-PL"/>
              </w:rPr>
              <w:t xml:space="preserve"> do badania obecności B-</w:t>
            </w:r>
            <w:proofErr w:type="spellStart"/>
            <w:r w:rsidRPr="00AC7ED0">
              <w:rPr>
                <w:rFonts w:ascii="Arial" w:hAnsi="Arial" w:cs="Arial"/>
                <w:color w:val="000000"/>
                <w:sz w:val="18"/>
                <w:szCs w:val="18"/>
                <w:lang w:eastAsia="pl-PL"/>
              </w:rPr>
              <w:t>laktamaz</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FDD37"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C67ABE" w14:textId="77777777" w:rsidR="00AC7ED0" w:rsidRPr="00AC7ED0" w:rsidRDefault="00AC7ED0" w:rsidP="00AC7ED0">
            <w:pPr>
              <w:jc w:val="center"/>
            </w:pPr>
            <w:r w:rsidRPr="00AC7ED0">
              <w:rPr>
                <w:rFonts w:ascii="Arial" w:hAnsi="Arial" w:cs="Arial"/>
                <w:color w:val="000000"/>
                <w:sz w:val="18"/>
                <w:szCs w:val="18"/>
                <w:lang w:eastAsia="pl-PL"/>
              </w:rPr>
              <w:t>100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FBD4A"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ED99E0"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4DF9E"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73A7EA"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FD7B9F"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7C64C5"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32A385"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B809DF"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5F80B5"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1AD991A6" w14:textId="77777777" w:rsidR="00AC7ED0" w:rsidRPr="00AC7ED0" w:rsidRDefault="00AC7ED0" w:rsidP="00AC7ED0">
            <w:pPr>
              <w:rPr>
                <w:sz w:val="20"/>
                <w:szCs w:val="20"/>
                <w:lang w:eastAsia="pl-PL"/>
              </w:rPr>
            </w:pPr>
          </w:p>
        </w:tc>
      </w:tr>
      <w:tr w:rsidR="00AC7ED0" w:rsidRPr="00AC7ED0" w14:paraId="4B781A5E" w14:textId="77777777" w:rsidTr="00AA517E">
        <w:trPr>
          <w:trHeight w:val="525"/>
        </w:trPr>
        <w:tc>
          <w:tcPr>
            <w:tcW w:w="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D041E" w14:textId="77777777" w:rsidR="00AC7ED0" w:rsidRPr="00AC7ED0" w:rsidRDefault="00AC7ED0" w:rsidP="00AC7ED0">
            <w:pPr>
              <w:jc w:val="center"/>
            </w:pPr>
            <w:r w:rsidRPr="00AC7ED0">
              <w:rPr>
                <w:rFonts w:ascii="Arial" w:hAnsi="Arial" w:cs="Arial"/>
                <w:color w:val="000000"/>
                <w:sz w:val="18"/>
                <w:szCs w:val="18"/>
                <w:lang w:eastAsia="pl-PL"/>
              </w:rPr>
              <w:t>10</w:t>
            </w:r>
          </w:p>
        </w:tc>
        <w:tc>
          <w:tcPr>
            <w:tcW w:w="3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63ECA8" w14:textId="77777777" w:rsidR="00AC7ED0" w:rsidRPr="00AC7ED0" w:rsidRDefault="00AC7ED0" w:rsidP="00AC7ED0">
            <w:pPr>
              <w:spacing w:before="120" w:after="120"/>
            </w:pPr>
            <w:r w:rsidRPr="00AC7ED0">
              <w:rPr>
                <w:rFonts w:ascii="Arial" w:hAnsi="Arial" w:cs="Arial"/>
                <w:color w:val="000000"/>
                <w:sz w:val="18"/>
                <w:szCs w:val="18"/>
                <w:lang w:eastAsia="pl-PL"/>
              </w:rPr>
              <w:t xml:space="preserve">Testy paskowe do próby </w:t>
            </w:r>
            <w:proofErr w:type="spellStart"/>
            <w:r w:rsidRPr="00AC7ED0">
              <w:rPr>
                <w:rFonts w:ascii="Arial" w:hAnsi="Arial" w:cs="Arial"/>
                <w:color w:val="000000"/>
                <w:sz w:val="18"/>
                <w:szCs w:val="18"/>
                <w:lang w:eastAsia="pl-PL"/>
              </w:rPr>
              <w:t>oksydazowej</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AC951" w14:textId="77777777" w:rsidR="00AC7ED0" w:rsidRPr="00AC7ED0" w:rsidRDefault="00AC7ED0" w:rsidP="00AC7ED0">
            <w:r w:rsidRPr="00AC7ED0">
              <w:rPr>
                <w:rFonts w:ascii="Arial" w:hAnsi="Arial" w:cs="Arial"/>
                <w:color w:val="000000"/>
                <w:sz w:val="18"/>
                <w:szCs w:val="18"/>
                <w:lang w:eastAsia="pl-PL"/>
              </w:rPr>
              <w:t> </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9EB8F" w14:textId="77777777" w:rsidR="00AC7ED0" w:rsidRPr="00AC7ED0" w:rsidRDefault="00AC7ED0" w:rsidP="00AC7ED0">
            <w:pPr>
              <w:jc w:val="center"/>
            </w:pPr>
            <w:r w:rsidRPr="00AC7ED0">
              <w:rPr>
                <w:rFonts w:ascii="Arial" w:hAnsi="Arial" w:cs="Arial"/>
                <w:color w:val="000000"/>
                <w:sz w:val="18"/>
                <w:szCs w:val="18"/>
                <w:lang w:eastAsia="pl-PL"/>
              </w:rPr>
              <w:t>300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1EC390" w14:textId="77777777" w:rsidR="00AC7ED0" w:rsidRPr="00AC7ED0" w:rsidRDefault="00AC7ED0" w:rsidP="00AC7ED0">
            <w:pPr>
              <w:jc w:val="center"/>
            </w:pPr>
            <w:r w:rsidRPr="00AC7ED0">
              <w:rPr>
                <w:rFonts w:ascii="Arial" w:hAnsi="Arial" w:cs="Arial"/>
                <w:color w:val="000000"/>
                <w:sz w:val="18"/>
                <w:szCs w:val="18"/>
                <w:lang w:eastAsia="pl-PL"/>
              </w:rPr>
              <w:t>50 szt.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413377" w14:textId="77777777" w:rsidR="00AC7ED0" w:rsidRPr="00AC7ED0" w:rsidRDefault="00AC7ED0" w:rsidP="00AC7ED0">
            <w:pPr>
              <w:rPr>
                <w:lang w:eastAsia="pl-PL"/>
              </w:rPr>
            </w:pP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0595D" w14:textId="77777777" w:rsidR="00AC7ED0" w:rsidRPr="00AC7ED0" w:rsidRDefault="00AC7ED0" w:rsidP="00AC7ED0">
            <w:pPr>
              <w:rPr>
                <w:lang w:eastAsia="pl-PL"/>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10572" w14:textId="77777777" w:rsidR="00AC7ED0" w:rsidRPr="00AC7ED0" w:rsidRDefault="00AC7ED0" w:rsidP="00AC7ED0">
            <w:pPr>
              <w:rPr>
                <w:lang w:eastAsia="pl-PL"/>
              </w:rPr>
            </w:pPr>
          </w:p>
        </w:tc>
        <w:tc>
          <w:tcPr>
            <w:tcW w:w="94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4ADD40" w14:textId="77777777" w:rsidR="00AC7ED0" w:rsidRPr="00AC7ED0" w:rsidRDefault="00AC7ED0" w:rsidP="00AC7ED0">
            <w:pPr>
              <w:rPr>
                <w:lang w:eastAsia="pl-PL"/>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16BD3D" w14:textId="77777777" w:rsidR="00AC7ED0" w:rsidRPr="00AC7ED0" w:rsidRDefault="00AC7ED0" w:rsidP="00AC7ED0">
            <w:pPr>
              <w:rPr>
                <w:lang w:eastAsia="pl-PL"/>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669098" w14:textId="77777777" w:rsidR="00AC7ED0" w:rsidRPr="00AC7ED0" w:rsidRDefault="00AC7ED0" w:rsidP="00AC7ED0">
            <w:pPr>
              <w:rPr>
                <w:lang w:eastAsia="pl-PL"/>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C60357" w14:textId="77777777" w:rsidR="00AC7ED0" w:rsidRPr="00AC7ED0" w:rsidRDefault="00AC7ED0" w:rsidP="00AC7ED0">
            <w:pPr>
              <w:rPr>
                <w:lang w:eastAsia="pl-PL"/>
              </w:rPr>
            </w:pPr>
          </w:p>
        </w:tc>
        <w:tc>
          <w:tcPr>
            <w:tcW w:w="11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47AFE90" w14:textId="77777777" w:rsidR="00AC7ED0" w:rsidRPr="00AC7ED0" w:rsidRDefault="00AC7ED0" w:rsidP="00AC7ED0">
            <w:pPr>
              <w:rPr>
                <w:lang w:eastAsia="pl-PL"/>
              </w:rPr>
            </w:pPr>
          </w:p>
        </w:tc>
        <w:tc>
          <w:tcPr>
            <w:tcW w:w="72" w:type="dxa"/>
            <w:gridSpan w:val="2"/>
            <w:shd w:val="clear" w:color="auto" w:fill="auto"/>
            <w:tcMar>
              <w:top w:w="15" w:type="dxa"/>
              <w:left w:w="15" w:type="dxa"/>
              <w:bottom w:w="15" w:type="dxa"/>
              <w:right w:w="15" w:type="dxa"/>
            </w:tcMar>
            <w:vAlign w:val="center"/>
          </w:tcPr>
          <w:p w14:paraId="5D84D1F9" w14:textId="77777777" w:rsidR="00AC7ED0" w:rsidRPr="00AC7ED0" w:rsidRDefault="00AC7ED0" w:rsidP="00AC7ED0">
            <w:pPr>
              <w:rPr>
                <w:sz w:val="20"/>
                <w:szCs w:val="20"/>
                <w:lang w:eastAsia="pl-PL"/>
              </w:rPr>
            </w:pPr>
          </w:p>
        </w:tc>
      </w:tr>
      <w:tr w:rsidR="00AC7ED0" w:rsidRPr="00AC7ED0" w14:paraId="6C865901" w14:textId="77777777" w:rsidTr="00AA517E">
        <w:trPr>
          <w:trHeight w:val="315"/>
        </w:trPr>
        <w:tc>
          <w:tcPr>
            <w:tcW w:w="11115"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14:paraId="59986AFA"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WARTOŚĆ OFERTY OGÓŁEM:</w:t>
            </w:r>
          </w:p>
        </w:tc>
        <w:tc>
          <w:tcPr>
            <w:tcW w:w="9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4CE910"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 </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95E865"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X</w:t>
            </w:r>
          </w:p>
        </w:tc>
        <w:tc>
          <w:tcPr>
            <w:tcW w:w="9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0165DF"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 </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AE0D88"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X</w:t>
            </w:r>
          </w:p>
        </w:tc>
        <w:tc>
          <w:tcPr>
            <w:tcW w:w="112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49D4FF" w14:textId="77777777" w:rsidR="00AC7ED0" w:rsidRPr="00AC7ED0" w:rsidRDefault="00AC7ED0" w:rsidP="00AA517E">
            <w:pPr>
              <w:spacing w:before="120" w:after="120"/>
              <w:jc w:val="center"/>
            </w:pPr>
            <w:r w:rsidRPr="00AC7ED0">
              <w:rPr>
                <w:rFonts w:ascii="Arial" w:hAnsi="Arial" w:cs="Arial"/>
                <w:b/>
                <w:bCs/>
                <w:color w:val="000000"/>
                <w:sz w:val="18"/>
                <w:szCs w:val="18"/>
                <w:lang w:eastAsia="pl-PL"/>
              </w:rPr>
              <w:t>X</w:t>
            </w:r>
          </w:p>
        </w:tc>
        <w:tc>
          <w:tcPr>
            <w:tcW w:w="36" w:type="dxa"/>
            <w:shd w:val="clear" w:color="auto" w:fill="auto"/>
            <w:tcMar>
              <w:top w:w="15" w:type="dxa"/>
              <w:left w:w="15" w:type="dxa"/>
              <w:bottom w:w="15" w:type="dxa"/>
              <w:right w:w="15" w:type="dxa"/>
            </w:tcMar>
          </w:tcPr>
          <w:p w14:paraId="717D3C7C" w14:textId="77777777" w:rsidR="00AC7ED0" w:rsidRPr="00AC7ED0" w:rsidRDefault="00AC7ED0" w:rsidP="00AA517E">
            <w:pPr>
              <w:spacing w:before="120" w:after="120"/>
            </w:pPr>
          </w:p>
        </w:tc>
      </w:tr>
      <w:tr w:rsidR="00AA517E" w:rsidRPr="00AC7ED0" w14:paraId="1B490E9C" w14:textId="77777777" w:rsidTr="00FE2B52">
        <w:trPr>
          <w:trHeight w:val="1596"/>
        </w:trPr>
        <w:tc>
          <w:tcPr>
            <w:tcW w:w="15711" w:type="dxa"/>
            <w:gridSpan w:val="18"/>
            <w:vMerge w:val="restart"/>
            <w:shd w:val="clear" w:color="auto" w:fill="auto"/>
            <w:vAlign w:val="bottom"/>
          </w:tcPr>
          <w:p w14:paraId="11001530" w14:textId="77777777" w:rsidR="00AA517E" w:rsidRPr="00AC7ED0" w:rsidRDefault="00AA517E" w:rsidP="00AA517E">
            <w:pPr>
              <w:spacing w:before="120" w:after="120"/>
              <w:ind w:left="145"/>
            </w:pPr>
            <w:r w:rsidRPr="00AC7ED0">
              <w:rPr>
                <w:rFonts w:ascii="Arial" w:hAnsi="Arial" w:cs="Arial"/>
                <w:b/>
                <w:bCs/>
                <w:i/>
                <w:iCs/>
                <w:color w:val="000000"/>
                <w:sz w:val="18"/>
                <w:szCs w:val="18"/>
                <w:u w:val="single"/>
                <w:lang w:eastAsia="pl-PL"/>
              </w:rPr>
              <w:t>WAŻNE: ILOŚĆ OPAKOWAŃ ZAOFEROWANYCH PRZEZ WYKONAWCĘ,  MUSI BYĆ LICZBĄ CAŁKOWITĄ BEZ RESZTY</w:t>
            </w:r>
            <w:r w:rsidRPr="00AC7ED0">
              <w:rPr>
                <w:rFonts w:ascii="Arial" w:hAnsi="Arial" w:cs="Arial"/>
                <w:b/>
                <w:bCs/>
                <w:color w:val="000000"/>
                <w:sz w:val="18"/>
                <w:szCs w:val="18"/>
                <w:lang w:eastAsia="pl-PL"/>
              </w:rPr>
              <w:t>.</w:t>
            </w:r>
          </w:p>
          <w:p w14:paraId="7AF83AFA" w14:textId="1FCC0E46" w:rsidR="00AA517E" w:rsidRPr="00AC7ED0" w:rsidRDefault="00AA517E" w:rsidP="00AA517E">
            <w:pPr>
              <w:spacing w:before="240" w:after="120"/>
              <w:ind w:left="145"/>
            </w:pPr>
            <w:r w:rsidRPr="00AC7ED0">
              <w:rPr>
                <w:rFonts w:ascii="Arial" w:hAnsi="Arial" w:cs="Arial"/>
                <w:b/>
                <w:bCs/>
                <w:i/>
                <w:iCs/>
                <w:color w:val="000000"/>
                <w:sz w:val="20"/>
                <w:szCs w:val="20"/>
                <w:u w:val="single"/>
                <w:lang w:eastAsia="pl-PL"/>
              </w:rPr>
              <w:t>UWAGA</w:t>
            </w:r>
            <w:r w:rsidRPr="00AA517E">
              <w:rPr>
                <w:rFonts w:ascii="Arial" w:hAnsi="Arial" w:cs="Arial"/>
                <w:b/>
                <w:bCs/>
                <w:i/>
                <w:iCs/>
                <w:color w:val="000000"/>
                <w:sz w:val="20"/>
                <w:szCs w:val="20"/>
                <w:u w:val="single"/>
                <w:lang w:eastAsia="pl-PL"/>
              </w:rPr>
              <w:t xml:space="preserve"> DOTYCZY KRĄŻKÓW ANTYBIOTYKOWYCH</w:t>
            </w:r>
            <w:r>
              <w:rPr>
                <w:rFonts w:ascii="Arial" w:hAnsi="Arial" w:cs="Arial"/>
                <w:b/>
                <w:bCs/>
                <w:i/>
                <w:iCs/>
                <w:color w:val="000000"/>
                <w:sz w:val="20"/>
                <w:szCs w:val="20"/>
                <w:u w:val="single"/>
                <w:lang w:eastAsia="pl-PL"/>
              </w:rPr>
              <w:t>:</w:t>
            </w:r>
          </w:p>
          <w:p w14:paraId="1FFB74B8" w14:textId="77777777" w:rsidR="00AA517E" w:rsidRDefault="00AA517E">
            <w:pPr>
              <w:numPr>
                <w:ilvl w:val="1"/>
                <w:numId w:val="80"/>
              </w:numPr>
              <w:tabs>
                <w:tab w:val="clear" w:pos="1440"/>
                <w:tab w:val="left" w:pos="447"/>
              </w:tabs>
              <w:spacing w:before="120" w:after="120" w:line="276" w:lineRule="auto"/>
              <w:ind w:left="145" w:firstLine="0"/>
              <w:rPr>
                <w:rFonts w:ascii="Arial" w:hAnsi="Arial" w:cs="Arial"/>
                <w:color w:val="000000"/>
                <w:sz w:val="20"/>
                <w:szCs w:val="20"/>
                <w:lang w:eastAsia="pl-PL"/>
              </w:rPr>
            </w:pPr>
            <w:r w:rsidRPr="00AC7ED0">
              <w:rPr>
                <w:rFonts w:ascii="Arial" w:hAnsi="Arial" w:cs="Arial"/>
                <w:color w:val="000000"/>
                <w:sz w:val="20"/>
                <w:szCs w:val="20"/>
                <w:lang w:eastAsia="pl-PL"/>
              </w:rPr>
              <w:t>Wszystkie krążki antybiotykowe powinny posiadać termin ważności minimum 10 miesięcy od daty dostarczenia Zamawiającemu</w:t>
            </w:r>
            <w:r>
              <w:rPr>
                <w:rFonts w:ascii="Arial" w:hAnsi="Arial" w:cs="Arial"/>
                <w:color w:val="000000"/>
                <w:sz w:val="20"/>
                <w:szCs w:val="20"/>
                <w:lang w:eastAsia="pl-PL"/>
              </w:rPr>
              <w:t>;</w:t>
            </w:r>
          </w:p>
          <w:p w14:paraId="0CB97FE7" w14:textId="77777777" w:rsidR="00AA517E" w:rsidRPr="00AA517E" w:rsidRDefault="00AA517E">
            <w:pPr>
              <w:numPr>
                <w:ilvl w:val="1"/>
                <w:numId w:val="80"/>
              </w:numPr>
              <w:tabs>
                <w:tab w:val="left" w:pos="429"/>
              </w:tabs>
              <w:spacing w:before="120" w:after="120" w:line="276" w:lineRule="auto"/>
              <w:ind w:left="145" w:firstLine="0"/>
            </w:pPr>
            <w:r w:rsidRPr="00AC7ED0">
              <w:rPr>
                <w:rFonts w:ascii="Arial" w:hAnsi="Arial" w:cs="Arial"/>
                <w:color w:val="000000"/>
                <w:sz w:val="20"/>
                <w:szCs w:val="20"/>
                <w:lang w:eastAsia="pl-PL"/>
              </w:rPr>
              <w:t xml:space="preserve"> Wszystkie krążki antybiotykowe powinny pochodzić od jednego producenta;</w:t>
            </w:r>
          </w:p>
          <w:p w14:paraId="436C7837" w14:textId="77777777" w:rsidR="00AA517E" w:rsidRPr="00AA517E" w:rsidRDefault="00AA517E">
            <w:pPr>
              <w:numPr>
                <w:ilvl w:val="1"/>
                <w:numId w:val="80"/>
              </w:numPr>
              <w:tabs>
                <w:tab w:val="left" w:pos="429"/>
              </w:tabs>
              <w:spacing w:before="120" w:after="120" w:line="276" w:lineRule="auto"/>
              <w:ind w:left="145" w:firstLine="0"/>
            </w:pPr>
            <w:r w:rsidRPr="00AC7ED0">
              <w:rPr>
                <w:rFonts w:ascii="Arial" w:hAnsi="Arial" w:cs="Arial"/>
                <w:color w:val="000000"/>
                <w:sz w:val="20"/>
                <w:szCs w:val="20"/>
                <w:lang w:eastAsia="pl-PL"/>
              </w:rPr>
              <w:t>Każda fiolka musi posiadać etykietę z nazwą antybiotyku, jego stężeniem, datą ważności i numerem serii;</w:t>
            </w:r>
          </w:p>
          <w:p w14:paraId="334CB1C5" w14:textId="77777777" w:rsidR="00AA517E" w:rsidRPr="00AA517E" w:rsidRDefault="00AA517E">
            <w:pPr>
              <w:numPr>
                <w:ilvl w:val="1"/>
                <w:numId w:val="80"/>
              </w:numPr>
              <w:tabs>
                <w:tab w:val="left" w:pos="429"/>
              </w:tabs>
              <w:spacing w:before="120" w:after="120" w:line="276" w:lineRule="auto"/>
              <w:ind w:left="429" w:hanging="284"/>
            </w:pPr>
            <w:r w:rsidRPr="00AC7ED0">
              <w:rPr>
                <w:rFonts w:ascii="Arial" w:hAnsi="Arial" w:cs="Arial"/>
                <w:color w:val="000000"/>
                <w:sz w:val="20"/>
                <w:szCs w:val="20"/>
                <w:lang w:eastAsia="pl-PL"/>
              </w:rPr>
              <w:t xml:space="preserve">Każdy krążek musi zawierać międzynarodowe, niezmieniające się oznaczenie i stężenie antybiotyku zgodnie z zaleceniami EUCAST lub CLSI, wydrukowane </w:t>
            </w:r>
            <w:r w:rsidRPr="00AC7ED0">
              <w:rPr>
                <w:rFonts w:ascii="Arial" w:hAnsi="Arial" w:cs="Arial"/>
                <w:color w:val="000000"/>
                <w:sz w:val="20"/>
                <w:szCs w:val="20"/>
                <w:lang w:eastAsia="pl-PL"/>
              </w:rPr>
              <w:lastRenderedPageBreak/>
              <w:t>dwustronnie;</w:t>
            </w:r>
          </w:p>
          <w:p w14:paraId="3AD9DA44" w14:textId="77777777" w:rsidR="00AA517E" w:rsidRPr="00AA517E" w:rsidRDefault="00AA517E">
            <w:pPr>
              <w:numPr>
                <w:ilvl w:val="1"/>
                <w:numId w:val="80"/>
              </w:numPr>
              <w:tabs>
                <w:tab w:val="left" w:pos="429"/>
              </w:tabs>
              <w:spacing w:before="120" w:after="120" w:line="276" w:lineRule="auto"/>
              <w:ind w:left="145" w:firstLine="0"/>
            </w:pPr>
            <w:r w:rsidRPr="00AC7ED0">
              <w:rPr>
                <w:rFonts w:ascii="Arial" w:hAnsi="Arial" w:cs="Arial"/>
                <w:color w:val="000000"/>
                <w:sz w:val="20"/>
                <w:szCs w:val="20"/>
                <w:lang w:eastAsia="pl-PL"/>
              </w:rPr>
              <w:t>Każda fiolka z krążkami powinna być zapakowana w oddzielny, hermetycznie zamknięty blister z pochłaniaczem  wilgoci;</w:t>
            </w:r>
          </w:p>
          <w:p w14:paraId="699F60FB" w14:textId="584857F6" w:rsidR="00AA517E" w:rsidRPr="00AC7ED0" w:rsidRDefault="00AA517E">
            <w:pPr>
              <w:numPr>
                <w:ilvl w:val="1"/>
                <w:numId w:val="80"/>
              </w:numPr>
              <w:tabs>
                <w:tab w:val="left" w:pos="429"/>
              </w:tabs>
              <w:spacing w:before="120" w:after="120" w:line="276" w:lineRule="auto"/>
              <w:ind w:left="145" w:firstLine="0"/>
            </w:pPr>
            <w:r w:rsidRPr="00AC7ED0">
              <w:rPr>
                <w:rFonts w:ascii="Arial" w:hAnsi="Arial" w:cs="Arial"/>
                <w:color w:val="000000"/>
                <w:sz w:val="20"/>
                <w:szCs w:val="20"/>
                <w:lang w:eastAsia="pl-PL"/>
              </w:rPr>
              <w:t>Krążki o średnicy 6 mm.</w:t>
            </w:r>
          </w:p>
        </w:tc>
        <w:tc>
          <w:tcPr>
            <w:tcW w:w="326" w:type="dxa"/>
            <w:shd w:val="clear" w:color="auto" w:fill="auto"/>
            <w:tcMar>
              <w:top w:w="15" w:type="dxa"/>
              <w:left w:w="15" w:type="dxa"/>
              <w:bottom w:w="15" w:type="dxa"/>
              <w:right w:w="15" w:type="dxa"/>
            </w:tcMar>
          </w:tcPr>
          <w:p w14:paraId="2258748C" w14:textId="77777777" w:rsidR="00AA517E" w:rsidRPr="00AC7ED0" w:rsidRDefault="00AA517E" w:rsidP="00AC7ED0"/>
        </w:tc>
        <w:tc>
          <w:tcPr>
            <w:tcW w:w="36" w:type="dxa"/>
            <w:shd w:val="clear" w:color="auto" w:fill="auto"/>
            <w:tcMar>
              <w:top w:w="15" w:type="dxa"/>
              <w:left w:w="15" w:type="dxa"/>
              <w:bottom w:w="15" w:type="dxa"/>
              <w:right w:w="15" w:type="dxa"/>
            </w:tcMar>
          </w:tcPr>
          <w:p w14:paraId="367BDFE6" w14:textId="77777777" w:rsidR="00AA517E" w:rsidRPr="00AC7ED0" w:rsidRDefault="00AA517E" w:rsidP="00AC7ED0"/>
        </w:tc>
        <w:tc>
          <w:tcPr>
            <w:tcW w:w="36" w:type="dxa"/>
            <w:shd w:val="clear" w:color="auto" w:fill="auto"/>
            <w:tcMar>
              <w:top w:w="15" w:type="dxa"/>
              <w:left w:w="15" w:type="dxa"/>
              <w:bottom w:w="15" w:type="dxa"/>
              <w:right w:w="15" w:type="dxa"/>
            </w:tcMar>
          </w:tcPr>
          <w:p w14:paraId="49494781" w14:textId="77777777" w:rsidR="00AA517E" w:rsidRPr="00AC7ED0" w:rsidRDefault="00AA517E" w:rsidP="00AC7ED0"/>
        </w:tc>
      </w:tr>
      <w:tr w:rsidR="00AA517E" w:rsidRPr="00AC7ED0" w14:paraId="40B88A1D" w14:textId="77777777" w:rsidTr="00FE2B52">
        <w:trPr>
          <w:trHeight w:val="1060"/>
        </w:trPr>
        <w:tc>
          <w:tcPr>
            <w:tcW w:w="15711" w:type="dxa"/>
            <w:gridSpan w:val="18"/>
            <w:vMerge/>
            <w:shd w:val="clear" w:color="auto" w:fill="auto"/>
            <w:vAlign w:val="bottom"/>
          </w:tcPr>
          <w:p w14:paraId="6D2A4E99" w14:textId="77777777" w:rsidR="00AA517E" w:rsidRPr="00AC7ED0" w:rsidRDefault="00AA517E" w:rsidP="00AC7ED0"/>
        </w:tc>
        <w:tc>
          <w:tcPr>
            <w:tcW w:w="326" w:type="dxa"/>
            <w:shd w:val="clear" w:color="auto" w:fill="auto"/>
            <w:tcMar>
              <w:top w:w="15" w:type="dxa"/>
              <w:left w:w="15" w:type="dxa"/>
              <w:bottom w:w="15" w:type="dxa"/>
              <w:right w:w="15" w:type="dxa"/>
            </w:tcMar>
          </w:tcPr>
          <w:p w14:paraId="0B163B8C" w14:textId="77777777" w:rsidR="00AA517E" w:rsidRPr="00AC7ED0" w:rsidRDefault="00AA517E" w:rsidP="00AC7ED0"/>
        </w:tc>
        <w:tc>
          <w:tcPr>
            <w:tcW w:w="36" w:type="dxa"/>
            <w:shd w:val="clear" w:color="auto" w:fill="auto"/>
            <w:tcMar>
              <w:top w:w="15" w:type="dxa"/>
              <w:left w:w="15" w:type="dxa"/>
              <w:bottom w:w="15" w:type="dxa"/>
              <w:right w:w="15" w:type="dxa"/>
            </w:tcMar>
          </w:tcPr>
          <w:p w14:paraId="6EF715FD" w14:textId="77777777" w:rsidR="00AA517E" w:rsidRPr="00AC7ED0" w:rsidRDefault="00AA517E" w:rsidP="00AC7ED0"/>
        </w:tc>
        <w:tc>
          <w:tcPr>
            <w:tcW w:w="36" w:type="dxa"/>
            <w:shd w:val="clear" w:color="auto" w:fill="auto"/>
            <w:tcMar>
              <w:top w:w="15" w:type="dxa"/>
              <w:left w:w="15" w:type="dxa"/>
              <w:bottom w:w="15" w:type="dxa"/>
              <w:right w:w="15" w:type="dxa"/>
            </w:tcMar>
          </w:tcPr>
          <w:p w14:paraId="18138A97" w14:textId="77777777" w:rsidR="00AA517E" w:rsidRPr="00AC7ED0" w:rsidRDefault="00AA517E" w:rsidP="00AC7ED0"/>
        </w:tc>
      </w:tr>
      <w:tr w:rsidR="00AA517E" w:rsidRPr="00AC7ED0" w14:paraId="44D3EE77" w14:textId="77777777" w:rsidTr="00AA517E">
        <w:trPr>
          <w:trHeight w:val="2255"/>
        </w:trPr>
        <w:tc>
          <w:tcPr>
            <w:tcW w:w="15711" w:type="dxa"/>
            <w:gridSpan w:val="18"/>
            <w:vMerge/>
            <w:shd w:val="clear" w:color="auto" w:fill="auto"/>
            <w:vAlign w:val="bottom"/>
          </w:tcPr>
          <w:p w14:paraId="5AFCC9FB" w14:textId="78AC576D" w:rsidR="00AA517E" w:rsidRPr="00AC7ED0" w:rsidRDefault="00AA517E" w:rsidP="00AC7ED0"/>
        </w:tc>
        <w:tc>
          <w:tcPr>
            <w:tcW w:w="326" w:type="dxa"/>
            <w:shd w:val="clear" w:color="auto" w:fill="auto"/>
            <w:tcMar>
              <w:top w:w="15" w:type="dxa"/>
              <w:left w:w="15" w:type="dxa"/>
              <w:bottom w:w="15" w:type="dxa"/>
              <w:right w:w="15" w:type="dxa"/>
            </w:tcMar>
          </w:tcPr>
          <w:p w14:paraId="2EDD9041" w14:textId="77777777" w:rsidR="00AA517E" w:rsidRPr="00AC7ED0" w:rsidRDefault="00AA517E" w:rsidP="00AC7ED0"/>
        </w:tc>
        <w:tc>
          <w:tcPr>
            <w:tcW w:w="36" w:type="dxa"/>
            <w:shd w:val="clear" w:color="auto" w:fill="auto"/>
            <w:tcMar>
              <w:top w:w="15" w:type="dxa"/>
              <w:left w:w="15" w:type="dxa"/>
              <w:bottom w:w="15" w:type="dxa"/>
              <w:right w:w="15" w:type="dxa"/>
            </w:tcMar>
          </w:tcPr>
          <w:p w14:paraId="04F3E0F0" w14:textId="77777777" w:rsidR="00AA517E" w:rsidRPr="00AC7ED0" w:rsidRDefault="00AA517E" w:rsidP="00AC7ED0"/>
        </w:tc>
        <w:tc>
          <w:tcPr>
            <w:tcW w:w="36" w:type="dxa"/>
            <w:shd w:val="clear" w:color="auto" w:fill="auto"/>
            <w:tcMar>
              <w:top w:w="15" w:type="dxa"/>
              <w:left w:w="15" w:type="dxa"/>
              <w:bottom w:w="15" w:type="dxa"/>
              <w:right w:w="15" w:type="dxa"/>
            </w:tcMar>
          </w:tcPr>
          <w:p w14:paraId="1B090A11" w14:textId="77777777" w:rsidR="00AA517E" w:rsidRPr="00AC7ED0" w:rsidRDefault="00AA517E" w:rsidP="00AC7ED0"/>
        </w:tc>
      </w:tr>
    </w:tbl>
    <w:p w14:paraId="2BC189A8" w14:textId="7EF7DE91" w:rsidR="000671F3" w:rsidRPr="00DD0145" w:rsidRDefault="000671F3" w:rsidP="000671F3">
      <w:pPr>
        <w:spacing w:line="276" w:lineRule="auto"/>
        <w:rPr>
          <w:rFonts w:ascii="Arial" w:hAnsi="Arial" w:cs="Arial"/>
          <w:sz w:val="20"/>
          <w:szCs w:val="20"/>
        </w:rPr>
      </w:pPr>
      <w:r w:rsidRPr="00DD0145">
        <w:rPr>
          <w:rFonts w:ascii="Arial" w:hAnsi="Arial" w:cs="Arial"/>
          <w:sz w:val="20"/>
          <w:szCs w:val="20"/>
        </w:rPr>
        <w:t>____</w:t>
      </w:r>
      <w:r>
        <w:rPr>
          <w:rFonts w:ascii="Arial" w:hAnsi="Arial" w:cs="Arial"/>
          <w:sz w:val="20"/>
          <w:szCs w:val="20"/>
        </w:rPr>
        <w:t>_______ dnia _______________2025</w:t>
      </w:r>
      <w:r w:rsidRPr="00DD0145">
        <w:rPr>
          <w:rFonts w:ascii="Arial" w:hAnsi="Arial" w:cs="Arial"/>
          <w:sz w:val="20"/>
          <w:szCs w:val="20"/>
        </w:rPr>
        <w:t xml:space="preserve"> rok </w:t>
      </w:r>
    </w:p>
    <w:p w14:paraId="3ACAC055" w14:textId="77777777" w:rsidR="000671F3" w:rsidRDefault="000671F3" w:rsidP="000671F3">
      <w:pPr>
        <w:spacing w:line="276" w:lineRule="auto"/>
        <w:rPr>
          <w:rFonts w:ascii="Arial" w:hAnsi="Arial" w:cs="Arial"/>
          <w:b/>
          <w:sz w:val="20"/>
          <w:szCs w:val="20"/>
        </w:rPr>
      </w:pPr>
    </w:p>
    <w:p w14:paraId="0F414F9A" w14:textId="77777777" w:rsidR="000671F3" w:rsidRDefault="000671F3" w:rsidP="000671F3">
      <w:pPr>
        <w:spacing w:line="276" w:lineRule="auto"/>
        <w:rPr>
          <w:rFonts w:ascii="Arial" w:hAnsi="Arial" w:cs="Arial"/>
          <w:b/>
          <w:sz w:val="20"/>
          <w:szCs w:val="20"/>
        </w:rPr>
      </w:pPr>
    </w:p>
    <w:p w14:paraId="57978ECD" w14:textId="77777777" w:rsidR="000671F3" w:rsidRPr="00DD0145" w:rsidRDefault="000671F3" w:rsidP="000671F3">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14:paraId="6C4E2FBA" w14:textId="77777777" w:rsidR="000671F3" w:rsidRDefault="000671F3" w:rsidP="000671F3">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14:paraId="5AAF72A6" w14:textId="77777777" w:rsidR="000671F3" w:rsidRDefault="000671F3" w:rsidP="00704E4A">
      <w:pPr>
        <w:spacing w:line="276" w:lineRule="auto"/>
        <w:jc w:val="right"/>
        <w:rPr>
          <w:rFonts w:ascii="Arial" w:hAnsi="Arial" w:cs="Arial"/>
          <w:b/>
          <w:sz w:val="20"/>
          <w:szCs w:val="20"/>
        </w:rPr>
      </w:pPr>
    </w:p>
    <w:p w14:paraId="5D16510A" w14:textId="77777777" w:rsidR="000671F3" w:rsidRDefault="000671F3" w:rsidP="00704E4A">
      <w:pPr>
        <w:spacing w:line="276" w:lineRule="auto"/>
        <w:jc w:val="right"/>
        <w:rPr>
          <w:rFonts w:ascii="Arial" w:hAnsi="Arial" w:cs="Arial"/>
          <w:b/>
          <w:sz w:val="20"/>
          <w:szCs w:val="20"/>
        </w:rPr>
      </w:pPr>
    </w:p>
    <w:p w14:paraId="43394182" w14:textId="77777777" w:rsidR="000671F3" w:rsidRDefault="000671F3" w:rsidP="000671F3">
      <w:pPr>
        <w:spacing w:line="276" w:lineRule="auto"/>
        <w:jc w:val="right"/>
        <w:rPr>
          <w:rFonts w:ascii="Arial" w:hAnsi="Arial" w:cs="Arial"/>
          <w:b/>
          <w:sz w:val="22"/>
          <w:szCs w:val="22"/>
        </w:rPr>
      </w:pPr>
    </w:p>
    <w:p w14:paraId="4EB0A419" w14:textId="77777777" w:rsidR="000671F3" w:rsidRDefault="000671F3" w:rsidP="000671F3">
      <w:pPr>
        <w:spacing w:line="276" w:lineRule="auto"/>
        <w:jc w:val="right"/>
        <w:rPr>
          <w:rFonts w:ascii="Arial" w:hAnsi="Arial" w:cs="Arial"/>
          <w:b/>
          <w:sz w:val="22"/>
          <w:szCs w:val="22"/>
        </w:rPr>
      </w:pPr>
    </w:p>
    <w:p w14:paraId="73D153CF" w14:textId="77777777" w:rsidR="000671F3" w:rsidRDefault="000671F3" w:rsidP="000671F3">
      <w:pPr>
        <w:spacing w:line="276" w:lineRule="auto"/>
        <w:jc w:val="right"/>
        <w:rPr>
          <w:rFonts w:ascii="Arial" w:hAnsi="Arial" w:cs="Arial"/>
          <w:b/>
          <w:sz w:val="22"/>
          <w:szCs w:val="22"/>
        </w:rPr>
      </w:pPr>
    </w:p>
    <w:p w14:paraId="694E1F07" w14:textId="77777777" w:rsidR="000671F3" w:rsidRDefault="000671F3" w:rsidP="000671F3">
      <w:pPr>
        <w:spacing w:line="276" w:lineRule="auto"/>
        <w:jc w:val="right"/>
        <w:rPr>
          <w:rFonts w:ascii="Arial" w:hAnsi="Arial" w:cs="Arial"/>
          <w:b/>
          <w:sz w:val="22"/>
          <w:szCs w:val="22"/>
        </w:rPr>
      </w:pPr>
    </w:p>
    <w:p w14:paraId="68EACB71" w14:textId="22AEC189" w:rsidR="000671F3" w:rsidRDefault="000671F3" w:rsidP="000671F3">
      <w:pPr>
        <w:suppressAutoHyphens w:val="0"/>
        <w:rPr>
          <w:rFonts w:ascii="Arial" w:hAnsi="Arial" w:cs="Arial"/>
          <w:sz w:val="16"/>
          <w:szCs w:val="16"/>
        </w:rPr>
      </w:pPr>
    </w:p>
    <w:p w14:paraId="72162DBB" w14:textId="77777777" w:rsidR="000671F3" w:rsidRDefault="000671F3" w:rsidP="00704E4A">
      <w:pPr>
        <w:spacing w:line="276" w:lineRule="auto"/>
        <w:jc w:val="right"/>
        <w:rPr>
          <w:rFonts w:ascii="Arial" w:hAnsi="Arial" w:cs="Arial"/>
          <w:b/>
          <w:sz w:val="20"/>
          <w:szCs w:val="20"/>
        </w:rPr>
        <w:sectPr w:rsidR="000671F3" w:rsidSect="009B6CEB">
          <w:headerReference w:type="default" r:id="rId8"/>
          <w:footerReference w:type="default" r:id="rId9"/>
          <w:footnotePr>
            <w:pos w:val="beneathText"/>
          </w:footnotePr>
          <w:pgSz w:w="16837" w:h="11905" w:orient="landscape" w:code="9"/>
          <w:pgMar w:top="993" w:right="1242" w:bottom="851" w:left="1134" w:header="425" w:footer="221" w:gutter="0"/>
          <w:cols w:space="708"/>
          <w:docGrid w:linePitch="360"/>
        </w:sectPr>
      </w:pPr>
    </w:p>
    <w:p w14:paraId="57E55F49" w14:textId="28E9FD85" w:rsidR="00B97FCB" w:rsidRPr="00466397" w:rsidRDefault="00B97FCB" w:rsidP="00704E4A">
      <w:pPr>
        <w:keepNext/>
        <w:spacing w:line="276" w:lineRule="auto"/>
        <w:jc w:val="right"/>
        <w:rPr>
          <w:rFonts w:ascii="Arial" w:hAnsi="Arial" w:cs="Arial"/>
          <w:i/>
          <w:sz w:val="20"/>
          <w:szCs w:val="20"/>
          <w:u w:val="single"/>
        </w:rPr>
      </w:pPr>
      <w:r w:rsidRPr="0029497F">
        <w:rPr>
          <w:rFonts w:ascii="Arial" w:hAnsi="Arial" w:cs="Arial"/>
          <w:b/>
          <w:i/>
          <w:sz w:val="20"/>
          <w:szCs w:val="20"/>
          <w:u w:val="single"/>
        </w:rPr>
        <w:lastRenderedPageBreak/>
        <w:t xml:space="preserve">ZAŁĄCZNIK NR  </w:t>
      </w:r>
      <w:r w:rsidR="0029497F" w:rsidRPr="0029497F">
        <w:rPr>
          <w:rFonts w:ascii="Arial" w:hAnsi="Arial" w:cs="Arial"/>
          <w:b/>
          <w:i/>
          <w:sz w:val="20"/>
          <w:szCs w:val="20"/>
          <w:u w:val="single"/>
        </w:rPr>
        <w:t>1</w:t>
      </w:r>
      <w:r w:rsidR="00267783">
        <w:rPr>
          <w:rFonts w:ascii="Arial" w:hAnsi="Arial" w:cs="Arial"/>
          <w:b/>
          <w:i/>
          <w:sz w:val="20"/>
          <w:szCs w:val="20"/>
          <w:u w:val="single"/>
        </w:rPr>
        <w:t>2</w:t>
      </w:r>
      <w:r w:rsidRPr="0029497F">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3FBFA8CE"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00091A3B">
        <w:rPr>
          <w:rFonts w:ascii="Arial" w:hAnsi="Arial" w:cs="Arial"/>
          <w:sz w:val="20"/>
          <w:szCs w:val="20"/>
        </w:rPr>
        <w:t>do Centralnego Laboratoriu</w:t>
      </w:r>
      <w:r w:rsidR="00FD76C2">
        <w:rPr>
          <w:rFonts w:ascii="Arial" w:hAnsi="Arial" w:cs="Arial"/>
          <w:sz w:val="20"/>
          <w:szCs w:val="20"/>
        </w:rPr>
        <w:t xml:space="preserve">m – III </w:t>
      </w:r>
      <w:r w:rsidRPr="003649AE">
        <w:rPr>
          <w:rFonts w:ascii="Arial" w:hAnsi="Arial" w:cs="Arial"/>
          <w:sz w:val="20"/>
          <w:szCs w:val="20"/>
        </w:rPr>
        <w:t xml:space="preserve">dla potrzeb </w:t>
      </w:r>
      <w:r w:rsidRPr="003649AE">
        <w:rPr>
          <w:rFonts w:ascii="Arial" w:hAnsi="Arial" w:cs="Arial"/>
          <w:b/>
          <w:sz w:val="20"/>
          <w:szCs w:val="20"/>
        </w:rPr>
        <w:t xml:space="preserve">Zespołu Wojewódzkich Przychodni Specjalistycznych </w:t>
      </w:r>
      <w:r w:rsidR="00212525">
        <w:rPr>
          <w:rFonts w:ascii="Arial" w:hAnsi="Arial" w:cs="Arial"/>
          <w:b/>
          <w:sz w:val="20"/>
          <w:szCs w:val="20"/>
        </w:rPr>
        <w:br/>
      </w:r>
      <w:r w:rsidRPr="003649AE">
        <w:rPr>
          <w:rFonts w:ascii="Arial" w:hAnsi="Arial" w:cs="Arial"/>
          <w:b/>
          <w:sz w:val="20"/>
          <w:szCs w:val="20"/>
        </w:rPr>
        <w:t>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pPr>
        <w:pStyle w:val="Akapitzlist"/>
        <w:numPr>
          <w:ilvl w:val="0"/>
          <w:numId w:val="63"/>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pPr>
        <w:pStyle w:val="Akapitzlist"/>
        <w:numPr>
          <w:ilvl w:val="0"/>
          <w:numId w:val="32"/>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pPr>
        <w:pStyle w:val="Akapitzlist"/>
        <w:numPr>
          <w:ilvl w:val="0"/>
          <w:numId w:val="32"/>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pPr>
        <w:pStyle w:val="Akapitzlist"/>
        <w:numPr>
          <w:ilvl w:val="0"/>
          <w:numId w:val="32"/>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364BFD04"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267783">
        <w:rPr>
          <w:rFonts w:ascii="Arial" w:hAnsi="Arial" w:cs="Arial"/>
          <w:b/>
          <w:sz w:val="20"/>
          <w:szCs w:val="20"/>
        </w:rPr>
        <w:t>7</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Pr="00F402CC">
        <w:rPr>
          <w:rFonts w:ascii="Arial" w:hAnsi="Arial" w:cs="Arial"/>
          <w:sz w:val="20"/>
          <w:szCs w:val="20"/>
        </w:rPr>
        <w:t>w SWZ, w miejscu i terminie wskazanym przez Zamawiającego.</w:t>
      </w:r>
    </w:p>
    <w:p w14:paraId="200B7DC5"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pPr>
        <w:numPr>
          <w:ilvl w:val="0"/>
          <w:numId w:val="32"/>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pPr>
        <w:numPr>
          <w:ilvl w:val="0"/>
          <w:numId w:val="32"/>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pPr>
        <w:pStyle w:val="Akapitzlist"/>
        <w:numPr>
          <w:ilvl w:val="0"/>
          <w:numId w:val="29"/>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pPr>
        <w:pStyle w:val="Akapitzlist"/>
        <w:numPr>
          <w:ilvl w:val="0"/>
          <w:numId w:val="29"/>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pPr>
        <w:numPr>
          <w:ilvl w:val="0"/>
          <w:numId w:val="32"/>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pPr>
        <w:numPr>
          <w:ilvl w:val="0"/>
          <w:numId w:val="32"/>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pPr>
        <w:numPr>
          <w:ilvl w:val="0"/>
          <w:numId w:val="32"/>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6F03BA7E" w14:textId="77777777" w:rsidR="00B97FCB" w:rsidRPr="00D25100" w:rsidRDefault="00B97FCB"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14:paraId="7D165447" w14:textId="77777777" w:rsidR="00B97FCB" w:rsidRDefault="00B97FCB" w:rsidP="001A0F40">
      <w:pPr>
        <w:pStyle w:val="Zawartotabeli"/>
        <w:suppressLineNumbers w:val="0"/>
        <w:spacing w:line="276" w:lineRule="auto"/>
        <w:rPr>
          <w:rFonts w:ascii="Arial" w:hAnsi="Arial" w:cs="Arial"/>
          <w:b/>
          <w:sz w:val="20"/>
        </w:rPr>
      </w:pPr>
    </w:p>
    <w:p w14:paraId="5CAC2632" w14:textId="77777777" w:rsidR="00B97FCB" w:rsidRPr="00D0498D" w:rsidRDefault="00B97FCB" w:rsidP="009C6903">
      <w:pPr>
        <w:spacing w:line="276" w:lineRule="auto"/>
        <w:ind w:left="3545" w:firstLine="709"/>
        <w:jc w:val="center"/>
        <w:rPr>
          <w:rFonts w:ascii="Arial" w:hAnsi="Arial" w:cs="Arial"/>
          <w:sz w:val="20"/>
          <w:szCs w:val="20"/>
        </w:rPr>
        <w:sectPr w:rsidR="00B97FCB" w:rsidRPr="00D0498D" w:rsidSect="00F402CC">
          <w:footnotePr>
            <w:pos w:val="beneathText"/>
          </w:footnotePr>
          <w:pgSz w:w="11905" w:h="16837" w:code="9"/>
          <w:pgMar w:top="1240" w:right="851" w:bottom="1134" w:left="1276" w:header="426" w:footer="221" w:gutter="0"/>
          <w:cols w:space="708"/>
          <w:docGrid w:linePitch="360"/>
        </w:sectPr>
      </w:pPr>
    </w:p>
    <w:p w14:paraId="5342367D" w14:textId="47E0473E" w:rsidR="00B97FCB" w:rsidRPr="00524F24" w:rsidRDefault="00B97FCB" w:rsidP="00767FCD">
      <w:pPr>
        <w:spacing w:after="120" w:line="276" w:lineRule="auto"/>
        <w:ind w:right="283"/>
        <w:jc w:val="right"/>
        <w:rPr>
          <w:rFonts w:ascii="Arial" w:hAnsi="Arial" w:cs="Arial"/>
          <w:b/>
          <w:sz w:val="20"/>
          <w:szCs w:val="20"/>
        </w:rPr>
      </w:pPr>
      <w:r w:rsidRPr="006336F2">
        <w:rPr>
          <w:rFonts w:ascii="Arial" w:hAnsi="Arial" w:cs="Arial"/>
          <w:b/>
          <w:sz w:val="20"/>
          <w:szCs w:val="20"/>
        </w:rPr>
        <w:lastRenderedPageBreak/>
        <w:t>ZAŁĄCZNIK NR 1</w:t>
      </w:r>
      <w:r w:rsidR="00267783">
        <w:rPr>
          <w:rFonts w:ascii="Arial" w:hAnsi="Arial" w:cs="Arial"/>
          <w:b/>
          <w:sz w:val="20"/>
          <w:szCs w:val="20"/>
        </w:rPr>
        <w:t>3</w:t>
      </w:r>
    </w:p>
    <w:p w14:paraId="2E312996" w14:textId="77777777" w:rsidR="00B97FCB" w:rsidRPr="00577996" w:rsidRDefault="00B97FCB" w:rsidP="00767FCD">
      <w:pPr>
        <w:spacing w:line="276" w:lineRule="auto"/>
        <w:ind w:left="7080" w:firstLine="707"/>
        <w:jc w:val="center"/>
        <w:rPr>
          <w:rFonts w:ascii="Arial" w:hAnsi="Arial" w:cs="Arial"/>
          <w:b/>
          <w:sz w:val="20"/>
          <w:szCs w:val="20"/>
        </w:rPr>
      </w:pPr>
    </w:p>
    <w:p w14:paraId="2F15209B" w14:textId="77777777" w:rsidR="00B97FCB" w:rsidRPr="00577996" w:rsidRDefault="00B97FCB"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14:paraId="5890AE3A" w14:textId="77777777" w:rsidR="00B97FCB" w:rsidRPr="00577996" w:rsidRDefault="00B97FCB"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14:paraId="4178D1B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14:paraId="53115F5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14:paraId="5C83B053" w14:textId="10B0EA70"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w:t>
      </w:r>
      <w:r w:rsidR="00C41112">
        <w:rPr>
          <w:rFonts w:ascii="Arial" w:hAnsi="Arial" w:cs="Arial"/>
          <w:b/>
          <w:color w:val="FF0000"/>
          <w:sz w:val="20"/>
          <w:szCs w:val="20"/>
        </w:rPr>
        <w:t>5</w:t>
      </w:r>
      <w:r w:rsidRPr="00852744">
        <w:rPr>
          <w:rFonts w:ascii="Arial" w:hAnsi="Arial" w:cs="Arial"/>
          <w:b/>
          <w:color w:val="FF0000"/>
          <w:sz w:val="20"/>
          <w:szCs w:val="20"/>
        </w:rPr>
        <w:t>/S [ ][ ][ ]–[ ][ ][ ][ ][ ][ ][ ]</w:t>
      </w:r>
      <w:r>
        <w:rPr>
          <w:rFonts w:ascii="Arial" w:hAnsi="Arial" w:cs="Arial"/>
          <w:b/>
          <w:color w:val="FF0000"/>
          <w:sz w:val="20"/>
          <w:szCs w:val="20"/>
        </w:rPr>
        <w:t xml:space="preserve"> </w:t>
      </w:r>
    </w:p>
    <w:p w14:paraId="4310359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5FE3FE93"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8AA33C1" w14:textId="77777777" w:rsidR="00B97FCB" w:rsidRPr="00852744" w:rsidRDefault="00B97FCB"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14:paraId="4490519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B97FCB" w14:paraId="12B4C904" w14:textId="77777777" w:rsidTr="006E4051">
        <w:trPr>
          <w:trHeight w:val="349"/>
        </w:trPr>
        <w:tc>
          <w:tcPr>
            <w:tcW w:w="4510" w:type="dxa"/>
          </w:tcPr>
          <w:p w14:paraId="6F97364B" w14:textId="77777777" w:rsidR="00B97FCB" w:rsidRPr="0054087B" w:rsidRDefault="00B97FCB"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14:paraId="170AC1AD" w14:textId="77777777" w:rsidR="00B97FCB" w:rsidRPr="0054087B" w:rsidRDefault="00B97FCB"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B97FCB" w14:paraId="43F28206" w14:textId="77777777" w:rsidTr="006E4051">
        <w:trPr>
          <w:trHeight w:val="349"/>
        </w:trPr>
        <w:tc>
          <w:tcPr>
            <w:tcW w:w="4510" w:type="dxa"/>
          </w:tcPr>
          <w:p w14:paraId="3C9056A6" w14:textId="77777777" w:rsidR="00B97FCB" w:rsidRPr="0054087B" w:rsidRDefault="00B97FCB"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14:paraId="085900FD" w14:textId="77777777" w:rsidR="00B97FCB" w:rsidRPr="0054087B" w:rsidRDefault="00B97FCB"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14:paraId="5987A5DA"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B97FCB" w14:paraId="5B3DB238" w14:textId="77777777" w:rsidTr="006E4051">
        <w:trPr>
          <w:trHeight w:val="485"/>
        </w:trPr>
        <w:tc>
          <w:tcPr>
            <w:tcW w:w="4510" w:type="dxa"/>
          </w:tcPr>
          <w:p w14:paraId="4972F440" w14:textId="77777777" w:rsidR="00B97FCB" w:rsidRPr="0054087B" w:rsidRDefault="00B97FCB"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14:paraId="5A110D72" w14:textId="14E85A2C" w:rsidR="00B97FCB" w:rsidRPr="006336F2" w:rsidRDefault="00B97FCB" w:rsidP="006D3185">
            <w:pPr>
              <w:spacing w:before="120" w:after="120" w:line="276" w:lineRule="auto"/>
              <w:rPr>
                <w:rFonts w:ascii="Arial" w:hAnsi="Arial" w:cs="Arial"/>
                <w:b/>
                <w:i/>
                <w:sz w:val="20"/>
                <w:szCs w:val="20"/>
              </w:rPr>
            </w:pPr>
            <w:r w:rsidRPr="006336F2">
              <w:rPr>
                <w:rFonts w:ascii="Arial" w:hAnsi="Arial" w:cs="Arial"/>
                <w:b/>
                <w:sz w:val="20"/>
                <w:szCs w:val="20"/>
              </w:rPr>
              <w:t xml:space="preserve">Sukcesywna dostawa odczynników </w:t>
            </w:r>
            <w:r w:rsidR="00212525" w:rsidRPr="006336F2">
              <w:rPr>
                <w:rFonts w:ascii="Arial" w:hAnsi="Arial" w:cs="Arial"/>
                <w:b/>
                <w:sz w:val="20"/>
                <w:szCs w:val="20"/>
              </w:rPr>
              <w:t>do Centralnego Laboratorium</w:t>
            </w:r>
            <w:r w:rsidR="00FD76C2">
              <w:rPr>
                <w:rFonts w:ascii="Arial" w:hAnsi="Arial" w:cs="Arial"/>
                <w:b/>
                <w:sz w:val="20"/>
                <w:szCs w:val="20"/>
              </w:rPr>
              <w:t xml:space="preserve"> – III </w:t>
            </w:r>
          </w:p>
        </w:tc>
      </w:tr>
      <w:tr w:rsidR="00B97FCB" w14:paraId="3A0CF7D7" w14:textId="77777777" w:rsidTr="006E4051">
        <w:trPr>
          <w:trHeight w:val="450"/>
        </w:trPr>
        <w:tc>
          <w:tcPr>
            <w:tcW w:w="4510" w:type="dxa"/>
          </w:tcPr>
          <w:p w14:paraId="68EAE61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14:paraId="1689A85F" w14:textId="77777777" w:rsidR="00B97FCB" w:rsidRPr="006336F2" w:rsidRDefault="00B97FCB" w:rsidP="00A8766D">
            <w:pPr>
              <w:spacing w:before="120" w:after="120" w:line="276" w:lineRule="auto"/>
              <w:rPr>
                <w:rFonts w:ascii="Arial" w:hAnsi="Arial" w:cs="Arial"/>
                <w:sz w:val="20"/>
                <w:szCs w:val="20"/>
              </w:rPr>
            </w:pPr>
            <w:r w:rsidRPr="006336F2">
              <w:rPr>
                <w:rFonts w:ascii="Arial" w:hAnsi="Arial" w:cs="Arial"/>
                <w:sz w:val="20"/>
                <w:szCs w:val="20"/>
              </w:rPr>
              <w:t>Odczynniki do badań diagnostycznych</w:t>
            </w:r>
          </w:p>
        </w:tc>
      </w:tr>
      <w:tr w:rsidR="00B97FCB" w14:paraId="551A1B23" w14:textId="77777777" w:rsidTr="00774C68">
        <w:trPr>
          <w:trHeight w:val="484"/>
        </w:trPr>
        <w:tc>
          <w:tcPr>
            <w:tcW w:w="4510" w:type="dxa"/>
          </w:tcPr>
          <w:p w14:paraId="1E8CB6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14:paraId="174F37BD" w14:textId="13CCE44A" w:rsidR="00B97FCB" w:rsidRPr="006336F2" w:rsidRDefault="00B97FCB" w:rsidP="002D2A07">
            <w:pPr>
              <w:spacing w:before="120" w:line="276" w:lineRule="auto"/>
              <w:rPr>
                <w:rFonts w:ascii="Arial" w:hAnsi="Arial" w:cs="Arial"/>
                <w:b/>
                <w:sz w:val="20"/>
                <w:szCs w:val="20"/>
                <w:shd w:val="clear" w:color="auto" w:fill="DEEAF6"/>
              </w:rPr>
            </w:pPr>
            <w:r w:rsidRPr="006336F2">
              <w:rPr>
                <w:rFonts w:ascii="Arial" w:hAnsi="Arial" w:cs="Arial"/>
                <w:b/>
                <w:sz w:val="20"/>
                <w:szCs w:val="20"/>
                <w:shd w:val="clear" w:color="auto" w:fill="FFFFFF"/>
              </w:rPr>
              <w:t>ZP/D/</w:t>
            </w:r>
            <w:r w:rsidR="00FD76C2">
              <w:rPr>
                <w:rFonts w:ascii="Arial" w:hAnsi="Arial" w:cs="Arial"/>
                <w:b/>
                <w:sz w:val="20"/>
                <w:szCs w:val="20"/>
                <w:shd w:val="clear" w:color="auto" w:fill="FFFFFF"/>
              </w:rPr>
              <w:t>12</w:t>
            </w:r>
            <w:r w:rsidRPr="006336F2">
              <w:rPr>
                <w:rFonts w:ascii="Arial" w:hAnsi="Arial" w:cs="Arial"/>
                <w:b/>
                <w:sz w:val="20"/>
                <w:szCs w:val="20"/>
                <w:shd w:val="clear" w:color="auto" w:fill="FFFFFF"/>
              </w:rPr>
              <w:t>/2</w:t>
            </w:r>
            <w:r w:rsidR="00212525" w:rsidRPr="006336F2">
              <w:rPr>
                <w:rFonts w:ascii="Arial" w:hAnsi="Arial" w:cs="Arial"/>
                <w:b/>
                <w:sz w:val="20"/>
                <w:szCs w:val="20"/>
                <w:shd w:val="clear" w:color="auto" w:fill="FFFFFF"/>
              </w:rPr>
              <w:t>5</w:t>
            </w:r>
          </w:p>
        </w:tc>
      </w:tr>
    </w:tbl>
    <w:p w14:paraId="658FE08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14:paraId="5BA4D06A"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II: Informacje dotyczące wykonawcy</w:t>
      </w:r>
    </w:p>
    <w:p w14:paraId="5CDC4FA4" w14:textId="77777777" w:rsidR="00B97FCB" w:rsidRPr="009D6A40" w:rsidRDefault="00B97FCB"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6C990A42" w14:textId="77777777" w:rsidTr="00767FCD">
        <w:tc>
          <w:tcPr>
            <w:tcW w:w="4533" w:type="dxa"/>
          </w:tcPr>
          <w:p w14:paraId="0AE83E51" w14:textId="77777777" w:rsidR="00B97FCB" w:rsidRPr="0054087B" w:rsidRDefault="00B97FCB"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14:paraId="0AAB66F2" w14:textId="77777777" w:rsidR="00B97FCB" w:rsidRPr="0054087B" w:rsidRDefault="00B97FCB"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792FB39A" w14:textId="77777777" w:rsidTr="00767FCD">
        <w:tc>
          <w:tcPr>
            <w:tcW w:w="4533" w:type="dxa"/>
          </w:tcPr>
          <w:p w14:paraId="462B7698"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14:paraId="0C717F5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008EF189" w14:textId="77777777" w:rsidTr="00767FCD">
        <w:trPr>
          <w:trHeight w:val="1372"/>
        </w:trPr>
        <w:tc>
          <w:tcPr>
            <w:tcW w:w="4533" w:type="dxa"/>
          </w:tcPr>
          <w:p w14:paraId="360A0A37"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14:paraId="3A36AFC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14:paraId="5F02504A"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14:paraId="76CF0F6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23F01857" w14:textId="77777777" w:rsidTr="00767FCD">
        <w:tc>
          <w:tcPr>
            <w:tcW w:w="4533" w:type="dxa"/>
          </w:tcPr>
          <w:p w14:paraId="06D4C5D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14:paraId="2BB6EEB3"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3285D26F" w14:textId="77777777" w:rsidTr="00767FCD">
        <w:trPr>
          <w:trHeight w:val="2002"/>
        </w:trPr>
        <w:tc>
          <w:tcPr>
            <w:tcW w:w="4533" w:type="dxa"/>
          </w:tcPr>
          <w:p w14:paraId="4CE2927D"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14:paraId="2B1AB58B"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14:paraId="3AB3557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14:paraId="0CE35489"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14:paraId="082EC11F"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14:paraId="04B38254"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759B8F9A"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6BE104E6"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6F64EBBE" w14:textId="77777777" w:rsidTr="00767FCD">
        <w:tc>
          <w:tcPr>
            <w:tcW w:w="4533" w:type="dxa"/>
          </w:tcPr>
          <w:p w14:paraId="52E6AEE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14:paraId="76D1F305"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338886A7" w14:textId="77777777" w:rsidTr="00767FCD">
        <w:tc>
          <w:tcPr>
            <w:tcW w:w="4533" w:type="dxa"/>
          </w:tcPr>
          <w:p w14:paraId="0DB4CBA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14:paraId="6BF5108B"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B97FCB" w14:paraId="6E107D91" w14:textId="77777777" w:rsidTr="00767FCD">
        <w:tc>
          <w:tcPr>
            <w:tcW w:w="4533" w:type="dxa"/>
          </w:tcPr>
          <w:p w14:paraId="17A28CB6"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14:paraId="51FCE600"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B97FCB" w14:paraId="3447159A" w14:textId="77777777" w:rsidTr="00767FCD">
        <w:tc>
          <w:tcPr>
            <w:tcW w:w="4533" w:type="dxa"/>
          </w:tcPr>
          <w:p w14:paraId="09AE0F47"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Jeżeli dotyczy, czy wykonawca jest wpisany do urzędowego wykazu zatwierdzonych wykonawców lub posiada równoważne </w:t>
            </w:r>
            <w:r w:rsidRPr="0054087B">
              <w:rPr>
                <w:rFonts w:ascii="Arial" w:hAnsi="Arial" w:cs="Arial"/>
                <w:color w:val="000000"/>
                <w:sz w:val="20"/>
                <w:szCs w:val="20"/>
              </w:rPr>
              <w:lastRenderedPageBreak/>
              <w:t>zaświadczenie (np. w ramach krajowego systemu (wstępnego) kwalifikowania)?</w:t>
            </w:r>
          </w:p>
        </w:tc>
        <w:tc>
          <w:tcPr>
            <w:tcW w:w="5221" w:type="dxa"/>
          </w:tcPr>
          <w:p w14:paraId="758CC3F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Tak [] Nie [] Nie dotyczy</w:t>
            </w:r>
          </w:p>
        </w:tc>
      </w:tr>
      <w:tr w:rsidR="00B97FCB" w14:paraId="464E29CC" w14:textId="77777777" w:rsidTr="00767FCD">
        <w:tc>
          <w:tcPr>
            <w:tcW w:w="4533" w:type="dxa"/>
            <w:vAlign w:val="center"/>
          </w:tcPr>
          <w:p w14:paraId="26148F63"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14:paraId="7DCD85A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08D5CD1"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14:paraId="5A2E8F3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14:paraId="47395A9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7E56423A" w14:textId="77777777" w:rsidR="00B97FCB" w:rsidRPr="0054087B" w:rsidRDefault="00B97FCB"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14:paraId="4E379B50"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B97FCB" w14:paraId="0035BBA9" w14:textId="77777777" w:rsidTr="00767FCD">
        <w:tc>
          <w:tcPr>
            <w:tcW w:w="4533" w:type="dxa"/>
          </w:tcPr>
          <w:p w14:paraId="3FA659DD"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14:paraId="6BD25C8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4D7A8239" w14:textId="77777777" w:rsidTr="00767FCD">
        <w:tc>
          <w:tcPr>
            <w:tcW w:w="4533" w:type="dxa"/>
          </w:tcPr>
          <w:p w14:paraId="286CF07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14:paraId="765246F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B97FCB" w14:paraId="632B7B11" w14:textId="77777777" w:rsidTr="00767FCD">
        <w:tc>
          <w:tcPr>
            <w:tcW w:w="9754" w:type="dxa"/>
            <w:gridSpan w:val="2"/>
            <w:shd w:val="clear" w:color="auto" w:fill="BFBFBF"/>
          </w:tcPr>
          <w:p w14:paraId="6FE2999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tak, proszę dopilnować, aby pozostali uczestnicy przedstawili odrębne jednolite europejskie dokumenty zamówienia.</w:t>
            </w:r>
          </w:p>
        </w:tc>
      </w:tr>
      <w:tr w:rsidR="00B97FCB" w14:paraId="282A8CA5" w14:textId="77777777" w:rsidTr="00767FCD">
        <w:tc>
          <w:tcPr>
            <w:tcW w:w="4533" w:type="dxa"/>
          </w:tcPr>
          <w:p w14:paraId="161D180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14:paraId="752F06F3" w14:textId="77777777" w:rsidR="00B97FCB" w:rsidRPr="0054087B" w:rsidRDefault="00B97FCB"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B97FCB" w14:paraId="3CB037DB" w14:textId="77777777" w:rsidTr="00767FCD">
        <w:tc>
          <w:tcPr>
            <w:tcW w:w="4533" w:type="dxa"/>
          </w:tcPr>
          <w:p w14:paraId="03624CDE"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14:paraId="6D2B999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2FA4F0A7" w14:textId="77777777" w:rsidTr="00767FCD">
        <w:tc>
          <w:tcPr>
            <w:tcW w:w="4533" w:type="dxa"/>
          </w:tcPr>
          <w:p w14:paraId="4F5BAC1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14:paraId="0AE5DEE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14:paraId="65B0FB00"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14:paraId="519A2204" w14:textId="77777777" w:rsidR="00B97FCB" w:rsidRDefault="00B97FCB"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B97FCB" w14:paraId="7675A3ED" w14:textId="77777777" w:rsidTr="00767FCD">
        <w:tc>
          <w:tcPr>
            <w:tcW w:w="4551" w:type="dxa"/>
          </w:tcPr>
          <w:p w14:paraId="2117C65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14:paraId="282033F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41FEA903" w14:textId="77777777" w:rsidTr="00767FCD">
        <w:tc>
          <w:tcPr>
            <w:tcW w:w="4551" w:type="dxa"/>
          </w:tcPr>
          <w:p w14:paraId="1A1EB33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14:paraId="26CDD8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B97FCB" w14:paraId="742E84C3" w14:textId="77777777" w:rsidTr="00767FCD">
        <w:tc>
          <w:tcPr>
            <w:tcW w:w="4551" w:type="dxa"/>
          </w:tcPr>
          <w:p w14:paraId="61A6A01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14:paraId="5058A7E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3E110259" w14:textId="77777777" w:rsidTr="00767FCD">
        <w:tc>
          <w:tcPr>
            <w:tcW w:w="4551" w:type="dxa"/>
          </w:tcPr>
          <w:p w14:paraId="37A814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14:paraId="463A1A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2A385F6" w14:textId="77777777" w:rsidTr="00767FCD">
        <w:tc>
          <w:tcPr>
            <w:tcW w:w="4551" w:type="dxa"/>
          </w:tcPr>
          <w:p w14:paraId="2D93F7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14:paraId="208B14A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AD2420A" w14:textId="77777777" w:rsidTr="00767FCD">
        <w:tc>
          <w:tcPr>
            <w:tcW w:w="4551" w:type="dxa"/>
          </w:tcPr>
          <w:p w14:paraId="2656F28E" w14:textId="77777777" w:rsidR="00B97FCB" w:rsidRPr="0054087B" w:rsidRDefault="00B97FCB" w:rsidP="00767FCD">
            <w:pPr>
              <w:spacing w:before="120" w:after="120" w:line="276" w:lineRule="auto"/>
              <w:rPr>
                <w:rFonts w:ascii="Arial" w:hAnsi="Arial" w:cs="Arial"/>
                <w:sz w:val="20"/>
                <w:szCs w:val="20"/>
              </w:rPr>
            </w:pPr>
          </w:p>
          <w:p w14:paraId="70A3F04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14:paraId="5C4695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E19F8C9" w14:textId="77777777" w:rsidTr="00767FCD">
        <w:tc>
          <w:tcPr>
            <w:tcW w:w="4551" w:type="dxa"/>
          </w:tcPr>
          <w:p w14:paraId="0F3C33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14:paraId="1389F21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bl>
    <w:p w14:paraId="3569FDFA"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B97FCB" w14:paraId="34A07CCD" w14:textId="77777777" w:rsidTr="00767FCD">
        <w:tc>
          <w:tcPr>
            <w:tcW w:w="4534" w:type="dxa"/>
          </w:tcPr>
          <w:p w14:paraId="3E413A2F"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14:paraId="6761F92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C046CE" w14:textId="77777777" w:rsidTr="00767FCD">
        <w:tc>
          <w:tcPr>
            <w:tcW w:w="4534" w:type="dxa"/>
          </w:tcPr>
          <w:p w14:paraId="0BE0955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14:paraId="41CD444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3D693AD5"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lastRenderedPageBreak/>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14:paraId="0902C9BC" w14:textId="77777777" w:rsidR="00B97FCB" w:rsidRPr="009D6A40" w:rsidRDefault="00B97FCB"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14:paraId="4B01E84B"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B97FCB" w14:paraId="3A261CFF" w14:textId="77777777" w:rsidTr="00767FCD">
        <w:tc>
          <w:tcPr>
            <w:tcW w:w="4535" w:type="dxa"/>
          </w:tcPr>
          <w:p w14:paraId="23396B86"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14:paraId="6CDECB3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DE1B3C" w14:textId="77777777" w:rsidTr="00767FCD">
        <w:tc>
          <w:tcPr>
            <w:tcW w:w="4535" w:type="dxa"/>
          </w:tcPr>
          <w:p w14:paraId="633348C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14:paraId="417B50C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14:paraId="32D6F0BC"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p>
        </w:tc>
      </w:tr>
    </w:tbl>
    <w:p w14:paraId="35C7BCD1"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14:paraId="4AA366AE" w14:textId="77777777" w:rsidR="00B97FCB" w:rsidRDefault="00B97FCB" w:rsidP="00767FCD">
      <w:pPr>
        <w:spacing w:line="276" w:lineRule="auto"/>
        <w:rPr>
          <w:rFonts w:ascii="Arial" w:hAnsi="Arial" w:cs="Arial"/>
          <w:b/>
          <w:sz w:val="20"/>
          <w:szCs w:val="20"/>
        </w:rPr>
      </w:pPr>
      <w:r>
        <w:br w:type="page"/>
      </w:r>
    </w:p>
    <w:p w14:paraId="79A7095C"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14:paraId="181EFAB2" w14:textId="77777777" w:rsidR="00B97FCB" w:rsidRPr="009D6A40" w:rsidRDefault="00B97FCB"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14:paraId="77844445"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14:paraId="283C0174"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14:paraId="211098AF"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14:paraId="14BE2760"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3" w:name="_2s8eyo1" w:colFirst="0" w:colLast="0"/>
      <w:bookmarkEnd w:id="3"/>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14:paraId="5DF95162"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4" w:name="_17dp8vu" w:colFirst="0" w:colLast="0"/>
      <w:bookmarkEnd w:id="4"/>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14:paraId="40B40FB1"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14:paraId="56CAD324" w14:textId="77777777" w:rsidR="00B97FCB" w:rsidRDefault="00B97FCB">
      <w:pPr>
        <w:numPr>
          <w:ilvl w:val="0"/>
          <w:numId w:val="34"/>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B97FCB" w14:paraId="33C37B4E" w14:textId="77777777" w:rsidTr="00767FCD">
        <w:tc>
          <w:tcPr>
            <w:tcW w:w="4527" w:type="dxa"/>
          </w:tcPr>
          <w:p w14:paraId="3E12DDC0"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14:paraId="74D1E823"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65C15B19" w14:textId="77777777" w:rsidTr="00767FCD">
        <w:tc>
          <w:tcPr>
            <w:tcW w:w="4527" w:type="dxa"/>
          </w:tcPr>
          <w:p w14:paraId="6D5E2B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14:paraId="50A7DD5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p w14:paraId="52E2E6E9"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B97FCB" w14:paraId="23194972" w14:textId="77777777" w:rsidTr="00767FCD">
        <w:tc>
          <w:tcPr>
            <w:tcW w:w="4527" w:type="dxa"/>
          </w:tcPr>
          <w:p w14:paraId="45D0C1D9"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14:paraId="74A96DA8"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14:paraId="22E0BF58"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B97FCB" w14:paraId="309733F0" w14:textId="77777777" w:rsidTr="00767FCD">
        <w:tc>
          <w:tcPr>
            <w:tcW w:w="4527" w:type="dxa"/>
          </w:tcPr>
          <w:p w14:paraId="1C234FEA"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14:paraId="11BD9203" w14:textId="77777777" w:rsidR="00B97FCB" w:rsidRPr="0054087B" w:rsidRDefault="00B97FCB"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B97FCB" w14:paraId="4EFF8F8E" w14:textId="77777777" w:rsidTr="00767FCD">
        <w:tc>
          <w:tcPr>
            <w:tcW w:w="4527" w:type="dxa"/>
          </w:tcPr>
          <w:p w14:paraId="33B0568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14:paraId="0EF458CE"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14:paraId="3D3327AF" w14:textId="77777777" w:rsidR="00B97FCB" w:rsidRPr="009D6A40" w:rsidRDefault="00B97FCB"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B97FCB" w14:paraId="31954DFE" w14:textId="77777777" w:rsidTr="00767FCD">
        <w:tc>
          <w:tcPr>
            <w:tcW w:w="5283" w:type="dxa"/>
          </w:tcPr>
          <w:p w14:paraId="6E862A08"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14:paraId="2C075D5C"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B97FCB" w14:paraId="35771EFE" w14:textId="77777777" w:rsidTr="00767FCD">
        <w:tc>
          <w:tcPr>
            <w:tcW w:w="5283" w:type="dxa"/>
          </w:tcPr>
          <w:p w14:paraId="47DDCC42"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14:paraId="22F1E8A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B97FCB" w14:paraId="41F895DE" w14:textId="77777777" w:rsidTr="00767FCD">
        <w:trPr>
          <w:trHeight w:val="470"/>
        </w:trPr>
        <w:tc>
          <w:tcPr>
            <w:tcW w:w="5283" w:type="dxa"/>
            <w:vMerge w:val="restart"/>
          </w:tcPr>
          <w:p w14:paraId="35ECC553"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14:paraId="575ACCD4" w14:textId="77777777" w:rsidR="00B97FCB" w:rsidRPr="0054087B" w:rsidRDefault="00B97FCB">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14:paraId="5170CC63" w14:textId="77777777" w:rsidR="00B97FCB" w:rsidRPr="0054087B" w:rsidRDefault="00B97FCB">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14:paraId="6F5DD6F7" w14:textId="77777777" w:rsidR="00B97FCB" w:rsidRPr="0054087B" w:rsidRDefault="00B97FCB">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14:paraId="7E0CBC3C"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14:paraId="499E4966"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14:paraId="5872B4C8" w14:textId="77777777" w:rsidR="00B97FCB" w:rsidRPr="0054087B" w:rsidRDefault="00B97FCB"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14:paraId="438E379F"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B97FCB" w14:paraId="2F02DC90" w14:textId="77777777" w:rsidTr="00767FCD">
        <w:trPr>
          <w:trHeight w:val="1977"/>
        </w:trPr>
        <w:tc>
          <w:tcPr>
            <w:tcW w:w="5283" w:type="dxa"/>
            <w:vMerge/>
          </w:tcPr>
          <w:p w14:paraId="789A4DF2" w14:textId="77777777" w:rsidR="00B97FCB" w:rsidRPr="0054087B" w:rsidRDefault="00B97FCB" w:rsidP="00767FCD">
            <w:pPr>
              <w:widowControl w:val="0"/>
              <w:spacing w:line="276" w:lineRule="auto"/>
              <w:ind w:right="142"/>
              <w:rPr>
                <w:rFonts w:ascii="Arial" w:hAnsi="Arial" w:cs="Arial"/>
                <w:b/>
                <w:sz w:val="20"/>
                <w:szCs w:val="20"/>
              </w:rPr>
            </w:pPr>
          </w:p>
        </w:tc>
        <w:tc>
          <w:tcPr>
            <w:tcW w:w="2269" w:type="dxa"/>
          </w:tcPr>
          <w:p w14:paraId="52AD371F"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5A2883FD"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5F5C780B"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97636DA"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72348DF" w14:textId="77777777" w:rsidR="00B97FCB" w:rsidRPr="0054087B" w:rsidRDefault="00B97FCB" w:rsidP="00767FCD">
            <w:pPr>
              <w:tabs>
                <w:tab w:val="left" w:pos="708"/>
              </w:tabs>
              <w:spacing w:line="276" w:lineRule="auto"/>
              <w:ind w:left="850" w:right="142" w:hanging="850"/>
              <w:rPr>
                <w:rFonts w:ascii="Arial" w:hAnsi="Arial" w:cs="Arial"/>
                <w:color w:val="000000"/>
                <w:sz w:val="20"/>
                <w:szCs w:val="20"/>
              </w:rPr>
            </w:pPr>
          </w:p>
          <w:p w14:paraId="2FAF80A2"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14:paraId="7AE696B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7B31292B"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28056177"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178DC08" w14:textId="77777777" w:rsidR="00B97FCB" w:rsidRPr="0054087B" w:rsidRDefault="00B97FCB">
            <w:pPr>
              <w:numPr>
                <w:ilvl w:val="0"/>
                <w:numId w:val="35"/>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49E1BE3" w14:textId="77777777" w:rsidR="00B97FCB" w:rsidRPr="0054087B" w:rsidRDefault="00B97FCB" w:rsidP="00767FCD">
            <w:pPr>
              <w:spacing w:line="276" w:lineRule="auto"/>
              <w:ind w:right="142"/>
              <w:rPr>
                <w:rFonts w:ascii="Arial" w:hAnsi="Arial" w:cs="Arial"/>
                <w:sz w:val="20"/>
                <w:szCs w:val="20"/>
              </w:rPr>
            </w:pPr>
          </w:p>
          <w:p w14:paraId="00A0AC6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B97FCB" w14:paraId="1C2B511A" w14:textId="77777777" w:rsidTr="00767FCD">
        <w:tc>
          <w:tcPr>
            <w:tcW w:w="5283" w:type="dxa"/>
          </w:tcPr>
          <w:p w14:paraId="1BD43E6F"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Jeżeli odnośna dokumentacja dotycząca płatności podatków lub składek na ubezpieczenie społeczne jest dostępna w formie elektronicznej, proszę wskazać:</w:t>
            </w:r>
          </w:p>
        </w:tc>
        <w:tc>
          <w:tcPr>
            <w:tcW w:w="4678" w:type="dxa"/>
            <w:gridSpan w:val="2"/>
          </w:tcPr>
          <w:p w14:paraId="386BD731" w14:textId="77777777" w:rsidR="00B97FCB" w:rsidRPr="0054087B" w:rsidRDefault="00B97FCB"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14:paraId="44D30998"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14:paraId="6F23DA11"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B97FCB" w14:paraId="504D1131" w14:textId="77777777" w:rsidTr="00767FCD">
        <w:tc>
          <w:tcPr>
            <w:tcW w:w="4536" w:type="dxa"/>
          </w:tcPr>
          <w:p w14:paraId="4D71B3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14:paraId="1E0C134C"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4B5545BC" w14:textId="77777777" w:rsidTr="00767FCD">
        <w:trPr>
          <w:trHeight w:val="406"/>
        </w:trPr>
        <w:tc>
          <w:tcPr>
            <w:tcW w:w="4536" w:type="dxa"/>
            <w:vMerge w:val="restart"/>
          </w:tcPr>
          <w:p w14:paraId="379962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14:paraId="126BC44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tc>
      </w:tr>
      <w:tr w:rsidR="00B97FCB" w14:paraId="34E31FC8" w14:textId="77777777" w:rsidTr="00767FCD">
        <w:trPr>
          <w:trHeight w:val="405"/>
        </w:trPr>
        <w:tc>
          <w:tcPr>
            <w:tcW w:w="4536" w:type="dxa"/>
            <w:vMerge/>
          </w:tcPr>
          <w:p w14:paraId="21611FC1"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260BFC8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447BB855" w14:textId="77777777" w:rsidTr="00767FCD">
        <w:tc>
          <w:tcPr>
            <w:tcW w:w="4536" w:type="dxa"/>
          </w:tcPr>
          <w:p w14:paraId="08470E9B"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14:paraId="290806B5" w14:textId="77777777" w:rsidR="00B97FCB" w:rsidRPr="0054087B" w:rsidRDefault="00B97FCB">
            <w:pPr>
              <w:numPr>
                <w:ilvl w:val="0"/>
                <w:numId w:val="35"/>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14:paraId="33F622A6" w14:textId="77777777" w:rsidR="00B97FCB" w:rsidRPr="0054087B" w:rsidRDefault="00B97FCB">
            <w:pPr>
              <w:numPr>
                <w:ilvl w:val="0"/>
                <w:numId w:val="35"/>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14:paraId="049C0C6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14:paraId="71958E6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14:paraId="11861431" w14:textId="77777777" w:rsidR="00B97FCB" w:rsidRPr="0054087B" w:rsidRDefault="00B97FCB" w:rsidP="00767FCD">
            <w:pPr>
              <w:spacing w:before="120" w:after="120" w:line="276" w:lineRule="auto"/>
              <w:rPr>
                <w:rFonts w:ascii="Arial" w:hAnsi="Arial" w:cs="Arial"/>
                <w:sz w:val="20"/>
                <w:szCs w:val="20"/>
              </w:rPr>
            </w:pPr>
          </w:p>
          <w:p w14:paraId="5FC14396" w14:textId="77777777" w:rsidR="00B97FCB" w:rsidRPr="0054087B" w:rsidRDefault="00B97FCB" w:rsidP="00767FCD">
            <w:pPr>
              <w:spacing w:before="120" w:after="120" w:line="276" w:lineRule="auto"/>
              <w:rPr>
                <w:rFonts w:ascii="Arial" w:hAnsi="Arial" w:cs="Arial"/>
                <w:sz w:val="20"/>
                <w:szCs w:val="20"/>
              </w:rPr>
            </w:pPr>
          </w:p>
          <w:p w14:paraId="144ABCA5" w14:textId="77777777" w:rsidR="00B97FCB" w:rsidRPr="0054087B" w:rsidRDefault="00B97FCB">
            <w:pPr>
              <w:numPr>
                <w:ilvl w:val="0"/>
                <w:numId w:val="35"/>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14:paraId="1233AFAE" w14:textId="77777777" w:rsidR="00B97FCB" w:rsidRPr="0054087B" w:rsidRDefault="00B97FCB">
            <w:pPr>
              <w:numPr>
                <w:ilvl w:val="0"/>
                <w:numId w:val="35"/>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63E7605A"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p>
          <w:p w14:paraId="3E685B1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11947F9E" w14:textId="77777777" w:rsidTr="00767FCD">
        <w:trPr>
          <w:trHeight w:val="303"/>
        </w:trPr>
        <w:tc>
          <w:tcPr>
            <w:tcW w:w="4536" w:type="dxa"/>
            <w:vMerge w:val="restart"/>
          </w:tcPr>
          <w:p w14:paraId="595B5E1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14:paraId="2135373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B97FCB" w14:paraId="6CB2901E" w14:textId="77777777" w:rsidTr="00767FCD">
        <w:trPr>
          <w:trHeight w:val="303"/>
        </w:trPr>
        <w:tc>
          <w:tcPr>
            <w:tcW w:w="4536" w:type="dxa"/>
            <w:vMerge/>
          </w:tcPr>
          <w:p w14:paraId="08F0982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10AF7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6B623EE5" w14:textId="77777777" w:rsidTr="00767FCD">
        <w:trPr>
          <w:trHeight w:val="515"/>
        </w:trPr>
        <w:tc>
          <w:tcPr>
            <w:tcW w:w="4536" w:type="dxa"/>
            <w:vMerge w:val="restart"/>
          </w:tcPr>
          <w:p w14:paraId="194FB5ED"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220315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466DAEC0" w14:textId="77777777" w:rsidTr="00767FCD">
        <w:trPr>
          <w:trHeight w:val="514"/>
        </w:trPr>
        <w:tc>
          <w:tcPr>
            <w:tcW w:w="4536" w:type="dxa"/>
            <w:vMerge/>
          </w:tcPr>
          <w:p w14:paraId="3313BCD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7417D3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2DC6DC26" w14:textId="77777777" w:rsidTr="00767FCD">
        <w:trPr>
          <w:trHeight w:val="1316"/>
        </w:trPr>
        <w:tc>
          <w:tcPr>
            <w:tcW w:w="4536" w:type="dxa"/>
          </w:tcPr>
          <w:p w14:paraId="78D5DAA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F334AB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0991FBD8" w14:textId="77777777" w:rsidTr="00767FCD">
        <w:trPr>
          <w:trHeight w:val="1544"/>
        </w:trPr>
        <w:tc>
          <w:tcPr>
            <w:tcW w:w="4536" w:type="dxa"/>
          </w:tcPr>
          <w:p w14:paraId="40F86D1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157D78D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52130AF3" w14:textId="77777777" w:rsidTr="00767FCD">
        <w:trPr>
          <w:trHeight w:val="932"/>
        </w:trPr>
        <w:tc>
          <w:tcPr>
            <w:tcW w:w="4536" w:type="dxa"/>
            <w:vMerge w:val="restart"/>
          </w:tcPr>
          <w:p w14:paraId="40774D3C"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BDAC0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B97FCB" w14:paraId="1773A9B4" w14:textId="77777777" w:rsidTr="00767FCD">
        <w:trPr>
          <w:trHeight w:val="931"/>
        </w:trPr>
        <w:tc>
          <w:tcPr>
            <w:tcW w:w="4536" w:type="dxa"/>
            <w:vMerge/>
          </w:tcPr>
          <w:p w14:paraId="3F97F195"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431BAA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157C0377" w14:textId="77777777" w:rsidTr="00767FCD">
        <w:tc>
          <w:tcPr>
            <w:tcW w:w="4536" w:type="dxa"/>
          </w:tcPr>
          <w:p w14:paraId="4B42193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14:paraId="41CDF6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19DB8C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0212B611" w14:textId="77777777" w:rsidTr="00767FCD">
        <w:tc>
          <w:tcPr>
            <w:tcW w:w="4533" w:type="dxa"/>
          </w:tcPr>
          <w:p w14:paraId="2AC7A91A"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14:paraId="48AF245C"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B2B3BAA" w14:textId="77777777" w:rsidTr="00767FCD">
        <w:tc>
          <w:tcPr>
            <w:tcW w:w="4533" w:type="dxa"/>
          </w:tcPr>
          <w:p w14:paraId="22DF591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14:paraId="6D69493B"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B97FCB" w14:paraId="5FDDD354" w14:textId="77777777" w:rsidTr="00767FCD">
        <w:tc>
          <w:tcPr>
            <w:tcW w:w="4533" w:type="dxa"/>
          </w:tcPr>
          <w:p w14:paraId="449CE3D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14:paraId="51DE7FE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14:paraId="5C011482" w14:textId="77777777" w:rsidR="00B97FCB" w:rsidRDefault="00B97FCB" w:rsidP="00767FCD">
      <w:pPr>
        <w:spacing w:line="276" w:lineRule="auto"/>
        <w:rPr>
          <w:rFonts w:ascii="Arial" w:hAnsi="Arial" w:cs="Arial"/>
          <w:sz w:val="20"/>
          <w:szCs w:val="20"/>
        </w:rPr>
      </w:pPr>
      <w:r>
        <w:br w:type="page"/>
      </w:r>
    </w:p>
    <w:p w14:paraId="307C94A5" w14:textId="77777777" w:rsidR="00B97FCB" w:rsidRDefault="00B97FCB"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14:paraId="365F5A7B" w14:textId="77777777" w:rsidR="00B97FCB" w:rsidRPr="00EC3B3D" w:rsidRDefault="00B97FCB"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14:paraId="031EE0AD" w14:textId="77777777" w:rsidR="00B97FCB" w:rsidRPr="004527AD" w:rsidRDefault="00B97FCB"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529E04F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5BDAFA17" w14:textId="77777777" w:rsidTr="00767FCD">
        <w:tc>
          <w:tcPr>
            <w:tcW w:w="4533" w:type="dxa"/>
          </w:tcPr>
          <w:p w14:paraId="133179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14:paraId="6C1AD14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1CD2BA1A" w14:textId="77777777" w:rsidTr="00767FCD">
        <w:tc>
          <w:tcPr>
            <w:tcW w:w="4533" w:type="dxa"/>
          </w:tcPr>
          <w:p w14:paraId="7AB91C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14:paraId="2A94782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B3A3EED"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14:paraId="648CEEE0"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B97FCB" w14:paraId="5F56ECE4" w14:textId="77777777" w:rsidTr="00767FCD">
        <w:tc>
          <w:tcPr>
            <w:tcW w:w="4526" w:type="dxa"/>
          </w:tcPr>
          <w:p w14:paraId="0DB4ECFB"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14:paraId="70F41858"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30DAB504" w14:textId="77777777" w:rsidTr="00767FCD">
        <w:tc>
          <w:tcPr>
            <w:tcW w:w="4526" w:type="dxa"/>
          </w:tcPr>
          <w:p w14:paraId="24CAC9A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14:paraId="12A7224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21B74417" w14:textId="77777777" w:rsidTr="00767FCD">
        <w:tc>
          <w:tcPr>
            <w:tcW w:w="4526" w:type="dxa"/>
          </w:tcPr>
          <w:p w14:paraId="515F2F45"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14:paraId="4BA55B9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EBBDB7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14:paraId="57DFCF34" w14:textId="77777777" w:rsidR="00B97FCB" w:rsidRDefault="00B97FCB"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B97FCB" w14:paraId="6B485AB5" w14:textId="77777777" w:rsidTr="00767FCD">
        <w:tc>
          <w:tcPr>
            <w:tcW w:w="4530" w:type="dxa"/>
          </w:tcPr>
          <w:p w14:paraId="401CEFB5"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14:paraId="3124C939"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B97FCB" w14:paraId="50033AEF" w14:textId="77777777" w:rsidTr="00767FCD">
        <w:tc>
          <w:tcPr>
            <w:tcW w:w="4530" w:type="dxa"/>
          </w:tcPr>
          <w:p w14:paraId="51CCCB2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3899E17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14:paraId="026AA33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26C5C36A" w14:textId="77777777" w:rsidTr="00767FCD">
        <w:tc>
          <w:tcPr>
            <w:tcW w:w="4530" w:type="dxa"/>
          </w:tcPr>
          <w:p w14:paraId="26F8BC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2F568F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79D1E852" w14:textId="77777777" w:rsidTr="00767FCD">
        <w:tc>
          <w:tcPr>
            <w:tcW w:w="4530" w:type="dxa"/>
          </w:tcPr>
          <w:p w14:paraId="0BE685F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14:paraId="25AD062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607D204" w14:textId="77777777" w:rsidTr="00767FCD">
        <w:tc>
          <w:tcPr>
            <w:tcW w:w="4530" w:type="dxa"/>
          </w:tcPr>
          <w:p w14:paraId="04CA900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14:paraId="6A04D2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B97FCB" w14:paraId="74FDB0F4" w14:textId="77777777" w:rsidTr="00767FCD">
        <w:tc>
          <w:tcPr>
            <w:tcW w:w="4530" w:type="dxa"/>
          </w:tcPr>
          <w:p w14:paraId="0510CA2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14:paraId="702921A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1FD6851C" w14:textId="77777777" w:rsidTr="00767FCD">
        <w:tc>
          <w:tcPr>
            <w:tcW w:w="4530" w:type="dxa"/>
          </w:tcPr>
          <w:p w14:paraId="437A690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14:paraId="4A1B99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3BD493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Zdolność techniczna i zawodowa</w:t>
      </w:r>
    </w:p>
    <w:p w14:paraId="0FAF2FE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B97FCB" w14:paraId="725B59BB" w14:textId="77777777" w:rsidTr="00767FCD">
        <w:tc>
          <w:tcPr>
            <w:tcW w:w="4496" w:type="dxa"/>
          </w:tcPr>
          <w:p w14:paraId="4ECD9818" w14:textId="77777777" w:rsidR="00B97FCB" w:rsidRPr="0054087B" w:rsidRDefault="00B97FCB" w:rsidP="00767FCD">
            <w:pPr>
              <w:spacing w:before="120" w:after="120" w:line="276" w:lineRule="auto"/>
              <w:jc w:val="both"/>
              <w:rPr>
                <w:rFonts w:ascii="Arial" w:hAnsi="Arial" w:cs="Arial"/>
                <w:b/>
                <w:sz w:val="20"/>
                <w:szCs w:val="20"/>
              </w:rPr>
            </w:pPr>
            <w:bookmarkStart w:id="5" w:name="_3rdcrjn" w:colFirst="0" w:colLast="0"/>
            <w:bookmarkEnd w:id="5"/>
            <w:r w:rsidRPr="0054087B">
              <w:rPr>
                <w:rFonts w:ascii="Arial" w:hAnsi="Arial" w:cs="Arial"/>
                <w:b/>
                <w:sz w:val="20"/>
                <w:szCs w:val="20"/>
              </w:rPr>
              <w:t>Zdolność techniczna i zawodowa</w:t>
            </w:r>
          </w:p>
        </w:tc>
        <w:tc>
          <w:tcPr>
            <w:tcW w:w="5258" w:type="dxa"/>
          </w:tcPr>
          <w:p w14:paraId="4050AF21"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2C8827B2" w14:textId="77777777" w:rsidTr="00767FCD">
        <w:tc>
          <w:tcPr>
            <w:tcW w:w="4496" w:type="dxa"/>
          </w:tcPr>
          <w:p w14:paraId="358E457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14:paraId="2E0C64E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5CE9A49A" w14:textId="77777777" w:rsidTr="00767FCD">
        <w:tc>
          <w:tcPr>
            <w:tcW w:w="4496" w:type="dxa"/>
          </w:tcPr>
          <w:p w14:paraId="7E67A476"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14:paraId="691D4A0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B97FCB" w14:paraId="201972D7"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23AE2F3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14:paraId="6C54F7D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14:paraId="12B4BDD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14:paraId="3AE28B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B97FCB" w14:paraId="29B9F8F2"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0B576D43" w14:textId="77777777" w:rsidR="00B97FCB" w:rsidRPr="0054087B" w:rsidRDefault="00B97FCB"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34075DEF" w14:textId="77777777" w:rsidR="00B97FCB" w:rsidRPr="0054087B" w:rsidRDefault="00B97FCB"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14:paraId="19AB7550" w14:textId="77777777" w:rsidR="00B97FCB" w:rsidRPr="0054087B" w:rsidRDefault="00B97FCB"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14:paraId="61C04F95" w14:textId="77777777" w:rsidR="00B97FCB" w:rsidRPr="0054087B" w:rsidRDefault="00B97FCB" w:rsidP="00767FCD">
                  <w:pPr>
                    <w:spacing w:before="120" w:after="120" w:line="276" w:lineRule="auto"/>
                    <w:rPr>
                      <w:rFonts w:ascii="Arial" w:hAnsi="Arial" w:cs="Arial"/>
                      <w:sz w:val="20"/>
                      <w:szCs w:val="20"/>
                    </w:rPr>
                  </w:pPr>
                </w:p>
              </w:tc>
            </w:tr>
          </w:tbl>
          <w:p w14:paraId="5E903261" w14:textId="77777777" w:rsidR="00B97FCB" w:rsidRPr="0054087B" w:rsidRDefault="00B97FCB" w:rsidP="00767FCD">
            <w:pPr>
              <w:spacing w:before="120" w:after="120" w:line="276" w:lineRule="auto"/>
              <w:rPr>
                <w:rFonts w:ascii="Arial" w:hAnsi="Arial" w:cs="Arial"/>
                <w:sz w:val="20"/>
                <w:szCs w:val="20"/>
              </w:rPr>
            </w:pPr>
          </w:p>
        </w:tc>
      </w:tr>
      <w:tr w:rsidR="00B97FCB" w14:paraId="600AFCA8" w14:textId="77777777" w:rsidTr="00767FCD">
        <w:tc>
          <w:tcPr>
            <w:tcW w:w="4496" w:type="dxa"/>
          </w:tcPr>
          <w:p w14:paraId="0A5CA155"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14:paraId="1EA5F73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3419BFB3" w14:textId="77777777" w:rsidTr="00767FCD">
        <w:tc>
          <w:tcPr>
            <w:tcW w:w="4496" w:type="dxa"/>
          </w:tcPr>
          <w:p w14:paraId="208BB1E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14:paraId="2A3451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B97FCB" w14:paraId="0660E4B9" w14:textId="77777777" w:rsidTr="00767FCD">
        <w:tc>
          <w:tcPr>
            <w:tcW w:w="4496" w:type="dxa"/>
          </w:tcPr>
          <w:p w14:paraId="5ADC05E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14:paraId="45DB3A8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080EAF9" w14:textId="77777777" w:rsidTr="00767FCD">
        <w:tc>
          <w:tcPr>
            <w:tcW w:w="4496" w:type="dxa"/>
          </w:tcPr>
          <w:p w14:paraId="4E334FF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14:paraId="218FB0D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B97FCB" w14:paraId="7DBEABED" w14:textId="77777777" w:rsidTr="00767FCD">
        <w:tc>
          <w:tcPr>
            <w:tcW w:w="4496" w:type="dxa"/>
          </w:tcPr>
          <w:p w14:paraId="0CC32063" w14:textId="77777777" w:rsidR="00B97FCB" w:rsidRPr="0054087B" w:rsidRDefault="00B97FCB"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14:paraId="34BE25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B97FCB" w14:paraId="72BB191C" w14:textId="77777777" w:rsidTr="00767FCD">
        <w:tc>
          <w:tcPr>
            <w:tcW w:w="4496" w:type="dxa"/>
          </w:tcPr>
          <w:p w14:paraId="16D6A8D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14:paraId="4418492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186BD9C" w14:textId="77777777" w:rsidTr="00767FCD">
        <w:tc>
          <w:tcPr>
            <w:tcW w:w="4496" w:type="dxa"/>
          </w:tcPr>
          <w:p w14:paraId="0EBF2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14:paraId="572E2D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B97FCB" w14:paraId="5A20612E" w14:textId="77777777" w:rsidTr="00767FCD">
        <w:tc>
          <w:tcPr>
            <w:tcW w:w="4496" w:type="dxa"/>
          </w:tcPr>
          <w:p w14:paraId="4924C2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14:paraId="2259626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4435BE3" w14:textId="77777777" w:rsidTr="00767FCD">
        <w:tc>
          <w:tcPr>
            <w:tcW w:w="4496" w:type="dxa"/>
          </w:tcPr>
          <w:p w14:paraId="273D0D29"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14:paraId="6C2EA380"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B97FCB" w14:paraId="3641CD8E" w14:textId="77777777" w:rsidTr="00767FCD">
        <w:tc>
          <w:tcPr>
            <w:tcW w:w="4496" w:type="dxa"/>
          </w:tcPr>
          <w:p w14:paraId="3728E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14:paraId="38191B8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B97FCB" w14:paraId="73EFE296" w14:textId="77777777" w:rsidTr="00767FCD">
        <w:tc>
          <w:tcPr>
            <w:tcW w:w="4496" w:type="dxa"/>
          </w:tcPr>
          <w:p w14:paraId="15778D51"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14:paraId="26750FE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54D4943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bookmarkStart w:id="6" w:name="_26in1rg" w:colFirst="0" w:colLast="0"/>
      <w:bookmarkEnd w:id="6"/>
      <w:r w:rsidRPr="004527AD">
        <w:rPr>
          <w:rFonts w:ascii="Arial" w:hAnsi="Arial" w:cs="Arial"/>
          <w:b/>
          <w:smallCaps/>
          <w:color w:val="000000"/>
          <w:sz w:val="20"/>
          <w:szCs w:val="20"/>
        </w:rPr>
        <w:t>D: Systemy zapewniania jakości i normy zarządzania środowiskowego</w:t>
      </w:r>
    </w:p>
    <w:p w14:paraId="7A48032F"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B97FCB" w14:paraId="647C9601" w14:textId="77777777" w:rsidTr="00767FCD">
        <w:tc>
          <w:tcPr>
            <w:tcW w:w="4537" w:type="dxa"/>
          </w:tcPr>
          <w:p w14:paraId="37AF1B29"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14:paraId="53B1BBC0"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7CFA009F" w14:textId="77777777" w:rsidTr="00767FCD">
        <w:tc>
          <w:tcPr>
            <w:tcW w:w="4537" w:type="dxa"/>
          </w:tcPr>
          <w:p w14:paraId="1A939BB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14:paraId="2BC9EF9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B97FCB" w14:paraId="3156B407" w14:textId="77777777" w:rsidTr="00767FCD">
        <w:tc>
          <w:tcPr>
            <w:tcW w:w="4537" w:type="dxa"/>
          </w:tcPr>
          <w:p w14:paraId="1DF6C2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14:paraId="1E90BAB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66452BF6" w14:textId="77777777" w:rsidR="00B97FCB" w:rsidRDefault="00B97FCB" w:rsidP="00767FCD">
      <w:pPr>
        <w:spacing w:line="276" w:lineRule="auto"/>
        <w:jc w:val="both"/>
        <w:rPr>
          <w:rFonts w:ascii="Arial" w:hAnsi="Arial" w:cs="Arial"/>
          <w:sz w:val="20"/>
          <w:szCs w:val="20"/>
        </w:rPr>
      </w:pPr>
      <w:r>
        <w:br w:type="page"/>
      </w:r>
    </w:p>
    <w:p w14:paraId="06B457C9"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14:paraId="4F985E36"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23630D31" w14:textId="77777777" w:rsidR="00B97FCB" w:rsidRDefault="00B97FCB"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B97FCB" w14:paraId="7F082D1A" w14:textId="77777777" w:rsidTr="00767FCD">
        <w:tc>
          <w:tcPr>
            <w:tcW w:w="4532" w:type="dxa"/>
          </w:tcPr>
          <w:p w14:paraId="29FDE6E5"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14:paraId="0C8FADB8"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31434D54" w14:textId="77777777" w:rsidTr="00767FCD">
        <w:tc>
          <w:tcPr>
            <w:tcW w:w="4532" w:type="dxa"/>
          </w:tcPr>
          <w:p w14:paraId="77B746A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14:paraId="4D1ECA4A"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14:paraId="7DFA5E30"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14:paraId="08FC4D01"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5222D2B0"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1CF9940A"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14:paraId="2DB0FEE7"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7A2FB164" w14:textId="75E84744"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sidRPr="006336F2">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sidRPr="006336F2">
        <w:rPr>
          <w:rFonts w:ascii="Arial" w:hAnsi="Arial" w:cs="Arial"/>
          <w:sz w:val="20"/>
          <w:szCs w:val="20"/>
        </w:rPr>
        <w:t xml:space="preserve">postępowania o udzielenie zamówienia:  pod nazwą </w:t>
      </w:r>
      <w:r w:rsidR="00C948F0" w:rsidRPr="006336F2">
        <w:rPr>
          <w:rFonts w:ascii="Arial" w:hAnsi="Arial" w:cs="Arial"/>
          <w:b/>
          <w:i/>
          <w:sz w:val="20"/>
          <w:szCs w:val="20"/>
        </w:rPr>
        <w:t>ZP/D/</w:t>
      </w:r>
      <w:r w:rsidR="00212525" w:rsidRPr="006336F2">
        <w:rPr>
          <w:rFonts w:ascii="Arial" w:hAnsi="Arial" w:cs="Arial"/>
          <w:b/>
          <w:i/>
          <w:sz w:val="20"/>
          <w:szCs w:val="20"/>
        </w:rPr>
        <w:t xml:space="preserve"> </w:t>
      </w:r>
      <w:r w:rsidR="00FD76C2">
        <w:rPr>
          <w:rFonts w:ascii="Arial" w:hAnsi="Arial" w:cs="Arial"/>
          <w:b/>
          <w:i/>
          <w:sz w:val="20"/>
          <w:szCs w:val="20"/>
        </w:rPr>
        <w:t>12</w:t>
      </w:r>
      <w:r w:rsidR="00212525" w:rsidRPr="006336F2">
        <w:rPr>
          <w:rFonts w:ascii="Arial" w:hAnsi="Arial" w:cs="Arial"/>
          <w:b/>
          <w:i/>
          <w:sz w:val="20"/>
          <w:szCs w:val="20"/>
        </w:rPr>
        <w:t xml:space="preserve"> </w:t>
      </w:r>
      <w:r w:rsidRPr="006336F2">
        <w:rPr>
          <w:rFonts w:ascii="Arial" w:hAnsi="Arial" w:cs="Arial"/>
          <w:b/>
          <w:i/>
          <w:sz w:val="20"/>
          <w:szCs w:val="20"/>
        </w:rPr>
        <w:t>/2</w:t>
      </w:r>
      <w:r w:rsidR="00212525" w:rsidRPr="006336F2">
        <w:rPr>
          <w:rFonts w:ascii="Arial" w:hAnsi="Arial" w:cs="Arial"/>
          <w:b/>
          <w:i/>
          <w:sz w:val="20"/>
          <w:szCs w:val="20"/>
        </w:rPr>
        <w:t>5</w:t>
      </w:r>
      <w:r w:rsidRPr="006336F2">
        <w:rPr>
          <w:rFonts w:ascii="Arial" w:hAnsi="Arial" w:cs="Arial"/>
          <w:b/>
          <w:i/>
          <w:sz w:val="20"/>
          <w:szCs w:val="20"/>
        </w:rPr>
        <w:t xml:space="preserve"> – „Sukcesywna dostawa odczynników</w:t>
      </w:r>
      <w:r w:rsidR="00212525" w:rsidRPr="006336F2">
        <w:rPr>
          <w:rFonts w:ascii="Arial" w:hAnsi="Arial" w:cs="Arial"/>
          <w:b/>
          <w:i/>
          <w:sz w:val="20"/>
          <w:szCs w:val="20"/>
        </w:rPr>
        <w:t xml:space="preserve"> do Centralnego Laboratorium</w:t>
      </w:r>
      <w:r w:rsidR="00FD76C2">
        <w:rPr>
          <w:rFonts w:ascii="Arial" w:hAnsi="Arial" w:cs="Arial"/>
          <w:b/>
          <w:i/>
          <w:sz w:val="20"/>
          <w:szCs w:val="20"/>
        </w:rPr>
        <w:t xml:space="preserve"> – III</w:t>
      </w:r>
      <w:r w:rsidRPr="006336F2">
        <w:rPr>
          <w:rFonts w:ascii="Arial" w:hAnsi="Arial" w:cs="Arial"/>
          <w:b/>
          <w:i/>
          <w:sz w:val="20"/>
          <w:szCs w:val="20"/>
        </w:rPr>
        <w:t xml:space="preserve">” </w:t>
      </w:r>
      <w:r w:rsidRPr="006336F2">
        <w:rPr>
          <w:rFonts w:ascii="Arial" w:hAnsi="Arial" w:cs="Arial"/>
          <w:sz w:val="20"/>
          <w:szCs w:val="20"/>
        </w:rPr>
        <w:t xml:space="preserve"> (adres publikacyjny w </w:t>
      </w:r>
      <w:r w:rsidRPr="006336F2">
        <w:rPr>
          <w:rFonts w:ascii="Arial" w:hAnsi="Arial" w:cs="Arial"/>
          <w:i/>
          <w:sz w:val="20"/>
          <w:szCs w:val="20"/>
        </w:rPr>
        <w:t>Dzienniku Urzędowym Unii Europejskiej</w:t>
      </w:r>
      <w:r w:rsidRPr="006336F2">
        <w:rPr>
          <w:rFonts w:ascii="Arial" w:hAnsi="Arial" w:cs="Arial"/>
          <w:sz w:val="20"/>
          <w:szCs w:val="20"/>
        </w:rPr>
        <w:t>, numer referencyjny)].</w:t>
      </w:r>
      <w:r>
        <w:rPr>
          <w:rFonts w:ascii="Arial" w:hAnsi="Arial" w:cs="Arial"/>
          <w:i/>
          <w:sz w:val="20"/>
          <w:szCs w:val="20"/>
        </w:rPr>
        <w:t xml:space="preserve"> </w:t>
      </w:r>
    </w:p>
    <w:p w14:paraId="12B5427E" w14:textId="77777777" w:rsidR="00B97FCB" w:rsidRDefault="00B97FCB" w:rsidP="00767FCD">
      <w:pPr>
        <w:spacing w:line="276" w:lineRule="auto"/>
        <w:jc w:val="both"/>
        <w:rPr>
          <w:rFonts w:ascii="Arial" w:hAnsi="Arial" w:cs="Arial"/>
          <w:sz w:val="20"/>
          <w:szCs w:val="20"/>
        </w:rPr>
      </w:pPr>
    </w:p>
    <w:p w14:paraId="4EC4844F" w14:textId="77777777" w:rsidR="00B97FCB" w:rsidRDefault="00B97FCB" w:rsidP="00767FCD">
      <w:pPr>
        <w:spacing w:line="276" w:lineRule="auto"/>
        <w:jc w:val="both"/>
        <w:rPr>
          <w:rFonts w:ascii="Arial" w:hAnsi="Arial" w:cs="Arial"/>
          <w:sz w:val="20"/>
          <w:szCs w:val="20"/>
        </w:rPr>
      </w:pPr>
    </w:p>
    <w:p w14:paraId="6414AECD" w14:textId="77777777" w:rsidR="00B97FCB" w:rsidRDefault="00B97FCB" w:rsidP="00767FCD">
      <w:pPr>
        <w:spacing w:line="276" w:lineRule="auto"/>
        <w:jc w:val="both"/>
        <w:rPr>
          <w:rFonts w:ascii="Arial" w:hAnsi="Arial" w:cs="Arial"/>
          <w:sz w:val="20"/>
          <w:szCs w:val="20"/>
        </w:rPr>
      </w:pPr>
    </w:p>
    <w:p w14:paraId="0882E217" w14:textId="77777777" w:rsidR="00B97FCB" w:rsidRDefault="00B97FCB"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14:paraId="20284A40" w14:textId="77777777" w:rsidR="00B97FCB" w:rsidRDefault="00B97FCB" w:rsidP="00767FCD">
      <w:pPr>
        <w:spacing w:line="276" w:lineRule="auto"/>
        <w:jc w:val="both"/>
        <w:rPr>
          <w:rFonts w:ascii="Arial" w:hAnsi="Arial" w:cs="Arial"/>
          <w:i/>
          <w:sz w:val="20"/>
          <w:szCs w:val="20"/>
        </w:rPr>
      </w:pPr>
    </w:p>
    <w:p w14:paraId="44B52E13" w14:textId="77777777" w:rsidR="00B97FCB" w:rsidRDefault="00B97FCB" w:rsidP="00767FCD">
      <w:pPr>
        <w:spacing w:line="276" w:lineRule="auto"/>
        <w:jc w:val="both"/>
        <w:rPr>
          <w:rFonts w:ascii="Arial" w:hAnsi="Arial" w:cs="Arial"/>
          <w:i/>
          <w:sz w:val="20"/>
          <w:szCs w:val="20"/>
        </w:rPr>
      </w:pPr>
    </w:p>
    <w:p w14:paraId="75B56AE9" w14:textId="77777777" w:rsidR="00B97FCB" w:rsidRDefault="00B97FCB" w:rsidP="00767FCD">
      <w:pPr>
        <w:spacing w:line="276" w:lineRule="auto"/>
        <w:jc w:val="both"/>
        <w:rPr>
          <w:rFonts w:ascii="Arial" w:hAnsi="Arial" w:cs="Arial"/>
          <w:i/>
          <w:sz w:val="20"/>
          <w:szCs w:val="20"/>
        </w:rPr>
      </w:pPr>
    </w:p>
    <w:p w14:paraId="4BD36EF2" w14:textId="77777777" w:rsidR="00B97FCB" w:rsidRDefault="00B97FCB" w:rsidP="00767FCD">
      <w:pPr>
        <w:spacing w:line="276" w:lineRule="auto"/>
        <w:jc w:val="both"/>
        <w:rPr>
          <w:rFonts w:ascii="Arial" w:hAnsi="Arial" w:cs="Arial"/>
          <w:i/>
          <w:sz w:val="20"/>
          <w:szCs w:val="20"/>
        </w:rPr>
      </w:pPr>
    </w:p>
    <w:p w14:paraId="09540EF6" w14:textId="77777777" w:rsidR="00B97FCB" w:rsidRDefault="00B97FCB"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14:paraId="78CEAD0F" w14:textId="77777777" w:rsidR="00B97FCB" w:rsidRDefault="00B97FCB" w:rsidP="00D54FE5">
      <w:pPr>
        <w:spacing w:line="276" w:lineRule="auto"/>
        <w:jc w:val="both"/>
        <w:rPr>
          <w:rFonts w:ascii="Arial" w:hAnsi="Arial" w:cs="Arial"/>
          <w:b/>
          <w:color w:val="000000"/>
          <w:sz w:val="20"/>
          <w:szCs w:val="20"/>
        </w:rPr>
      </w:pPr>
    </w:p>
    <w:p w14:paraId="2BD21368" w14:textId="77777777" w:rsidR="00B97FCB"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0A3683D9" w14:textId="77777777" w:rsidTr="008C338A">
        <w:tc>
          <w:tcPr>
            <w:tcW w:w="4536" w:type="dxa"/>
          </w:tcPr>
          <w:p w14:paraId="353F5978" w14:textId="77777777" w:rsidR="00B97FCB" w:rsidRPr="0054087B" w:rsidRDefault="00B97FCB" w:rsidP="00C27808">
            <w:pPr>
              <w:spacing w:line="276" w:lineRule="auto"/>
              <w:jc w:val="right"/>
              <w:rPr>
                <w:rFonts w:ascii="Arial" w:hAnsi="Arial" w:cs="Arial"/>
                <w:smallCaps/>
                <w:sz w:val="20"/>
                <w:szCs w:val="20"/>
              </w:rPr>
            </w:pPr>
          </w:p>
        </w:tc>
        <w:tc>
          <w:tcPr>
            <w:tcW w:w="4536" w:type="dxa"/>
          </w:tcPr>
          <w:p w14:paraId="5A581E85" w14:textId="77777777" w:rsidR="00B97FCB" w:rsidRPr="00524F24" w:rsidRDefault="00B97FCB" w:rsidP="008C338A">
            <w:pPr>
              <w:spacing w:line="276" w:lineRule="auto"/>
              <w:jc w:val="center"/>
              <w:rPr>
                <w:rFonts w:ascii="Arial" w:hAnsi="Arial" w:cs="Arial"/>
                <w:b/>
                <w:sz w:val="20"/>
                <w:szCs w:val="20"/>
              </w:rPr>
            </w:pPr>
          </w:p>
          <w:p w14:paraId="0197AA90" w14:textId="77777777" w:rsidR="00B97FCB" w:rsidRPr="00524F24" w:rsidRDefault="00B97FCB" w:rsidP="00C27808">
            <w:pPr>
              <w:spacing w:line="276" w:lineRule="auto"/>
              <w:jc w:val="right"/>
              <w:rPr>
                <w:rFonts w:ascii="Arial" w:hAnsi="Arial" w:cs="Arial"/>
                <w:b/>
                <w:sz w:val="20"/>
                <w:szCs w:val="20"/>
              </w:rPr>
            </w:pPr>
          </w:p>
          <w:p w14:paraId="32770C69" w14:textId="77777777" w:rsidR="00B97FCB" w:rsidRPr="00524F24" w:rsidRDefault="00B97FCB" w:rsidP="00C27808">
            <w:pPr>
              <w:spacing w:line="276" w:lineRule="auto"/>
              <w:jc w:val="right"/>
              <w:rPr>
                <w:rFonts w:ascii="Arial" w:hAnsi="Arial" w:cs="Arial"/>
                <w:b/>
                <w:sz w:val="20"/>
                <w:szCs w:val="20"/>
              </w:rPr>
            </w:pPr>
          </w:p>
          <w:p w14:paraId="1C23F788" w14:textId="77777777" w:rsidR="00B97FCB" w:rsidRPr="00524F24" w:rsidRDefault="00B97FCB" w:rsidP="00C27808">
            <w:pPr>
              <w:spacing w:line="276" w:lineRule="auto"/>
              <w:jc w:val="right"/>
              <w:rPr>
                <w:rFonts w:ascii="Arial" w:hAnsi="Arial" w:cs="Arial"/>
                <w:b/>
                <w:sz w:val="20"/>
                <w:szCs w:val="20"/>
              </w:rPr>
            </w:pPr>
          </w:p>
          <w:p w14:paraId="2ADBE427" w14:textId="77777777" w:rsidR="00B97FCB" w:rsidRPr="00524F24" w:rsidRDefault="00B97FCB" w:rsidP="00C27808">
            <w:pPr>
              <w:spacing w:line="276" w:lineRule="auto"/>
              <w:jc w:val="right"/>
              <w:rPr>
                <w:rFonts w:ascii="Arial" w:hAnsi="Arial" w:cs="Arial"/>
                <w:b/>
                <w:sz w:val="20"/>
                <w:szCs w:val="20"/>
              </w:rPr>
            </w:pPr>
          </w:p>
          <w:p w14:paraId="50CC6FCA" w14:textId="77777777" w:rsidR="00B97FCB" w:rsidRPr="00524F24" w:rsidRDefault="00B97FCB" w:rsidP="00C27808">
            <w:pPr>
              <w:spacing w:line="276" w:lineRule="auto"/>
              <w:jc w:val="right"/>
              <w:rPr>
                <w:rFonts w:ascii="Arial" w:hAnsi="Arial" w:cs="Arial"/>
                <w:b/>
                <w:sz w:val="20"/>
                <w:szCs w:val="20"/>
              </w:rPr>
            </w:pPr>
          </w:p>
          <w:p w14:paraId="4DE982BE" w14:textId="77777777" w:rsidR="00B97FCB" w:rsidRPr="00524F24" w:rsidRDefault="00B97FCB" w:rsidP="00C27808">
            <w:pPr>
              <w:spacing w:line="276" w:lineRule="auto"/>
              <w:jc w:val="right"/>
              <w:rPr>
                <w:rFonts w:ascii="Arial" w:hAnsi="Arial" w:cs="Arial"/>
                <w:b/>
                <w:sz w:val="20"/>
                <w:szCs w:val="20"/>
              </w:rPr>
            </w:pPr>
          </w:p>
          <w:p w14:paraId="124999D4" w14:textId="77777777" w:rsidR="00B97FCB" w:rsidRPr="00524F24" w:rsidRDefault="00B97FCB" w:rsidP="00C27808">
            <w:pPr>
              <w:spacing w:line="276" w:lineRule="auto"/>
              <w:jc w:val="right"/>
              <w:rPr>
                <w:rFonts w:ascii="Arial" w:hAnsi="Arial" w:cs="Arial"/>
                <w:b/>
                <w:sz w:val="20"/>
                <w:szCs w:val="20"/>
              </w:rPr>
            </w:pPr>
          </w:p>
          <w:p w14:paraId="2C9F1596" w14:textId="77777777" w:rsidR="00B97FCB" w:rsidRPr="00524F24" w:rsidRDefault="00B97FCB" w:rsidP="00C27808">
            <w:pPr>
              <w:spacing w:line="276" w:lineRule="auto"/>
              <w:jc w:val="right"/>
              <w:rPr>
                <w:rFonts w:ascii="Arial" w:hAnsi="Arial" w:cs="Arial"/>
                <w:b/>
                <w:sz w:val="20"/>
                <w:szCs w:val="20"/>
              </w:rPr>
            </w:pPr>
          </w:p>
          <w:p w14:paraId="6E0BDE7A" w14:textId="77777777" w:rsidR="00B97FCB" w:rsidRPr="00524F24" w:rsidRDefault="00B97FCB" w:rsidP="00C27808">
            <w:pPr>
              <w:spacing w:line="276" w:lineRule="auto"/>
              <w:jc w:val="right"/>
              <w:rPr>
                <w:rFonts w:ascii="Arial" w:hAnsi="Arial" w:cs="Arial"/>
                <w:b/>
                <w:sz w:val="20"/>
                <w:szCs w:val="20"/>
              </w:rPr>
            </w:pPr>
          </w:p>
          <w:p w14:paraId="5862D6FE" w14:textId="77777777" w:rsidR="00B97FCB" w:rsidRPr="00524F24" w:rsidRDefault="00B97FCB" w:rsidP="00C27808">
            <w:pPr>
              <w:spacing w:line="276" w:lineRule="auto"/>
              <w:jc w:val="right"/>
              <w:rPr>
                <w:rFonts w:ascii="Arial" w:hAnsi="Arial" w:cs="Arial"/>
                <w:b/>
                <w:sz w:val="20"/>
                <w:szCs w:val="20"/>
              </w:rPr>
            </w:pPr>
          </w:p>
          <w:p w14:paraId="62DEC508" w14:textId="77777777" w:rsidR="00B97FCB" w:rsidRPr="00524F24" w:rsidRDefault="00B97FCB" w:rsidP="00C27808">
            <w:pPr>
              <w:spacing w:line="276" w:lineRule="auto"/>
              <w:jc w:val="right"/>
              <w:rPr>
                <w:rFonts w:ascii="Arial" w:hAnsi="Arial" w:cs="Arial"/>
                <w:b/>
                <w:sz w:val="20"/>
                <w:szCs w:val="20"/>
              </w:rPr>
            </w:pPr>
          </w:p>
          <w:p w14:paraId="1739C04A" w14:textId="77777777" w:rsidR="00B97FCB" w:rsidRPr="00524F24" w:rsidRDefault="00B97FCB" w:rsidP="00C27808">
            <w:pPr>
              <w:spacing w:line="276" w:lineRule="auto"/>
              <w:jc w:val="right"/>
              <w:rPr>
                <w:rFonts w:ascii="Arial" w:hAnsi="Arial" w:cs="Arial"/>
                <w:b/>
                <w:sz w:val="20"/>
                <w:szCs w:val="20"/>
              </w:rPr>
            </w:pPr>
          </w:p>
          <w:p w14:paraId="1D929E71" w14:textId="77777777" w:rsidR="00B97FCB" w:rsidRPr="00524F24" w:rsidRDefault="00B97FCB" w:rsidP="00C27808">
            <w:pPr>
              <w:spacing w:line="276" w:lineRule="auto"/>
              <w:jc w:val="right"/>
              <w:rPr>
                <w:rFonts w:ascii="Arial" w:hAnsi="Arial" w:cs="Arial"/>
                <w:b/>
                <w:sz w:val="20"/>
                <w:szCs w:val="20"/>
              </w:rPr>
            </w:pPr>
          </w:p>
          <w:p w14:paraId="1CD51A70" w14:textId="77777777" w:rsidR="00B97FCB" w:rsidRPr="00524F24" w:rsidRDefault="00B97FCB" w:rsidP="00C27808">
            <w:pPr>
              <w:spacing w:line="276" w:lineRule="auto"/>
              <w:jc w:val="right"/>
              <w:rPr>
                <w:rFonts w:ascii="Arial" w:hAnsi="Arial" w:cs="Arial"/>
                <w:b/>
                <w:sz w:val="20"/>
                <w:szCs w:val="20"/>
              </w:rPr>
            </w:pPr>
          </w:p>
          <w:p w14:paraId="3663F5CF" w14:textId="77777777" w:rsidR="00B97FCB" w:rsidRPr="00524F24" w:rsidRDefault="00B97FCB" w:rsidP="00C27808">
            <w:pPr>
              <w:spacing w:line="276" w:lineRule="auto"/>
              <w:jc w:val="right"/>
              <w:rPr>
                <w:rFonts w:ascii="Arial" w:hAnsi="Arial" w:cs="Arial"/>
                <w:b/>
                <w:sz w:val="20"/>
                <w:szCs w:val="20"/>
              </w:rPr>
            </w:pPr>
          </w:p>
          <w:p w14:paraId="33D9C5BD" w14:textId="77777777" w:rsidR="00B97FCB" w:rsidRPr="00524F24" w:rsidRDefault="00B97FCB" w:rsidP="00C27808">
            <w:pPr>
              <w:spacing w:line="276" w:lineRule="auto"/>
              <w:jc w:val="right"/>
              <w:rPr>
                <w:rFonts w:ascii="Arial" w:hAnsi="Arial" w:cs="Arial"/>
                <w:b/>
                <w:sz w:val="20"/>
                <w:szCs w:val="20"/>
              </w:rPr>
            </w:pPr>
          </w:p>
          <w:p w14:paraId="4483BEB3" w14:textId="77777777" w:rsidR="00B97FCB" w:rsidRPr="00524F24" w:rsidRDefault="00B97FCB" w:rsidP="00C27808">
            <w:pPr>
              <w:spacing w:line="276" w:lineRule="auto"/>
              <w:jc w:val="right"/>
              <w:rPr>
                <w:rFonts w:ascii="Arial" w:hAnsi="Arial" w:cs="Arial"/>
                <w:b/>
                <w:sz w:val="20"/>
                <w:szCs w:val="20"/>
              </w:rPr>
            </w:pPr>
          </w:p>
          <w:p w14:paraId="0D37A71B" w14:textId="77777777" w:rsidR="00B97FCB" w:rsidRPr="00524F24" w:rsidRDefault="00B97FCB" w:rsidP="00C27808">
            <w:pPr>
              <w:spacing w:line="276" w:lineRule="auto"/>
              <w:jc w:val="right"/>
              <w:rPr>
                <w:rFonts w:ascii="Arial" w:hAnsi="Arial" w:cs="Arial"/>
                <w:b/>
                <w:sz w:val="20"/>
                <w:szCs w:val="20"/>
              </w:rPr>
            </w:pPr>
          </w:p>
          <w:p w14:paraId="2B1274A0" w14:textId="77777777" w:rsidR="00B97FCB" w:rsidRPr="00524F24" w:rsidRDefault="00B97FCB" w:rsidP="00C27808">
            <w:pPr>
              <w:spacing w:line="276" w:lineRule="auto"/>
              <w:jc w:val="right"/>
              <w:rPr>
                <w:rFonts w:ascii="Arial" w:hAnsi="Arial" w:cs="Arial"/>
                <w:b/>
                <w:sz w:val="20"/>
                <w:szCs w:val="20"/>
              </w:rPr>
            </w:pPr>
          </w:p>
          <w:p w14:paraId="7E10F257" w14:textId="77777777" w:rsidR="00B97FCB" w:rsidRPr="00524F24" w:rsidRDefault="00B97FCB" w:rsidP="00C27808">
            <w:pPr>
              <w:spacing w:line="276" w:lineRule="auto"/>
              <w:jc w:val="right"/>
              <w:rPr>
                <w:rFonts w:ascii="Arial" w:hAnsi="Arial" w:cs="Arial"/>
                <w:b/>
                <w:sz w:val="20"/>
                <w:szCs w:val="20"/>
              </w:rPr>
            </w:pPr>
          </w:p>
          <w:p w14:paraId="6B2DFA19" w14:textId="77777777" w:rsidR="00B97FCB" w:rsidRPr="00524F24" w:rsidRDefault="00B97FCB" w:rsidP="00C27808">
            <w:pPr>
              <w:spacing w:line="276" w:lineRule="auto"/>
              <w:jc w:val="right"/>
              <w:rPr>
                <w:rFonts w:ascii="Arial" w:hAnsi="Arial" w:cs="Arial"/>
                <w:b/>
                <w:sz w:val="20"/>
                <w:szCs w:val="20"/>
              </w:rPr>
            </w:pPr>
          </w:p>
          <w:p w14:paraId="5DE09315" w14:textId="77777777" w:rsidR="00B97FCB" w:rsidRPr="00524F24" w:rsidRDefault="00B97FCB" w:rsidP="00C27808">
            <w:pPr>
              <w:spacing w:line="276" w:lineRule="auto"/>
              <w:jc w:val="right"/>
              <w:rPr>
                <w:rFonts w:ascii="Arial" w:hAnsi="Arial" w:cs="Arial"/>
                <w:b/>
                <w:sz w:val="20"/>
                <w:szCs w:val="20"/>
              </w:rPr>
            </w:pPr>
          </w:p>
          <w:p w14:paraId="0B776C2A" w14:textId="77777777" w:rsidR="00B97FCB" w:rsidRPr="00524F24" w:rsidRDefault="00B97FCB" w:rsidP="00C27808">
            <w:pPr>
              <w:spacing w:line="276" w:lineRule="auto"/>
              <w:jc w:val="right"/>
              <w:rPr>
                <w:rFonts w:ascii="Arial" w:hAnsi="Arial" w:cs="Arial"/>
                <w:b/>
                <w:sz w:val="20"/>
                <w:szCs w:val="20"/>
              </w:rPr>
            </w:pPr>
          </w:p>
          <w:p w14:paraId="7F7D516F" w14:textId="77777777" w:rsidR="00B97FCB" w:rsidRPr="00524F24" w:rsidRDefault="00B97FCB" w:rsidP="00C27808">
            <w:pPr>
              <w:spacing w:line="276" w:lineRule="auto"/>
              <w:jc w:val="right"/>
              <w:rPr>
                <w:rFonts w:ascii="Arial" w:hAnsi="Arial" w:cs="Arial"/>
                <w:b/>
                <w:sz w:val="20"/>
                <w:szCs w:val="20"/>
              </w:rPr>
            </w:pPr>
          </w:p>
          <w:p w14:paraId="05AA08C9" w14:textId="77777777" w:rsidR="00B97FCB" w:rsidRPr="00524F24" w:rsidRDefault="00B97FCB" w:rsidP="00C27808">
            <w:pPr>
              <w:spacing w:line="276" w:lineRule="auto"/>
              <w:jc w:val="right"/>
              <w:rPr>
                <w:rFonts w:ascii="Arial" w:hAnsi="Arial" w:cs="Arial"/>
                <w:b/>
                <w:sz w:val="20"/>
                <w:szCs w:val="20"/>
              </w:rPr>
            </w:pPr>
          </w:p>
          <w:p w14:paraId="671FCB6D" w14:textId="77777777" w:rsidR="00B97FCB" w:rsidRPr="00524F24" w:rsidRDefault="00B97FCB" w:rsidP="00C27808">
            <w:pPr>
              <w:spacing w:line="276" w:lineRule="auto"/>
              <w:jc w:val="right"/>
              <w:rPr>
                <w:rFonts w:ascii="Arial" w:hAnsi="Arial" w:cs="Arial"/>
                <w:b/>
                <w:sz w:val="20"/>
                <w:szCs w:val="20"/>
              </w:rPr>
            </w:pPr>
          </w:p>
          <w:p w14:paraId="49CC0E95" w14:textId="77777777" w:rsidR="00B97FCB" w:rsidRPr="00524F24" w:rsidRDefault="00B97FCB" w:rsidP="00C27808">
            <w:pPr>
              <w:spacing w:line="276" w:lineRule="auto"/>
              <w:jc w:val="right"/>
              <w:rPr>
                <w:rFonts w:ascii="Arial" w:hAnsi="Arial" w:cs="Arial"/>
                <w:b/>
                <w:sz w:val="20"/>
                <w:szCs w:val="20"/>
              </w:rPr>
            </w:pPr>
          </w:p>
          <w:p w14:paraId="345838E1" w14:textId="77777777" w:rsidR="00B97FCB" w:rsidRPr="00524F24" w:rsidRDefault="00B97FCB" w:rsidP="00C27808">
            <w:pPr>
              <w:spacing w:line="276" w:lineRule="auto"/>
              <w:jc w:val="right"/>
              <w:rPr>
                <w:rFonts w:ascii="Arial" w:hAnsi="Arial" w:cs="Arial"/>
                <w:b/>
                <w:sz w:val="20"/>
                <w:szCs w:val="20"/>
              </w:rPr>
            </w:pPr>
          </w:p>
          <w:p w14:paraId="378AE5E8" w14:textId="77777777" w:rsidR="00B97FCB" w:rsidRPr="00524F24" w:rsidRDefault="00B97FCB" w:rsidP="00C27808">
            <w:pPr>
              <w:spacing w:line="276" w:lineRule="auto"/>
              <w:jc w:val="right"/>
              <w:rPr>
                <w:rFonts w:ascii="Arial" w:hAnsi="Arial" w:cs="Arial"/>
                <w:b/>
                <w:sz w:val="20"/>
                <w:szCs w:val="20"/>
              </w:rPr>
            </w:pPr>
          </w:p>
          <w:p w14:paraId="66A2CAC6" w14:textId="77777777" w:rsidR="00B97FCB" w:rsidRPr="00524F24" w:rsidRDefault="00B97FCB" w:rsidP="00C27808">
            <w:pPr>
              <w:spacing w:line="276" w:lineRule="auto"/>
              <w:jc w:val="right"/>
              <w:rPr>
                <w:rFonts w:ascii="Arial" w:hAnsi="Arial" w:cs="Arial"/>
                <w:b/>
                <w:sz w:val="20"/>
                <w:szCs w:val="20"/>
              </w:rPr>
            </w:pPr>
          </w:p>
          <w:p w14:paraId="0E49F170" w14:textId="77777777" w:rsidR="00B97FCB" w:rsidRPr="00524F24" w:rsidRDefault="00B97FCB" w:rsidP="00C27808">
            <w:pPr>
              <w:spacing w:line="276" w:lineRule="auto"/>
              <w:jc w:val="right"/>
              <w:rPr>
                <w:rFonts w:ascii="Arial" w:hAnsi="Arial" w:cs="Arial"/>
                <w:b/>
                <w:sz w:val="20"/>
                <w:szCs w:val="20"/>
              </w:rPr>
            </w:pPr>
          </w:p>
          <w:p w14:paraId="45C0118E" w14:textId="77777777" w:rsidR="00B97FCB" w:rsidRPr="00524F24" w:rsidRDefault="00B97FCB" w:rsidP="00C27808">
            <w:pPr>
              <w:spacing w:line="276" w:lineRule="auto"/>
              <w:jc w:val="right"/>
              <w:rPr>
                <w:rFonts w:ascii="Arial" w:hAnsi="Arial" w:cs="Arial"/>
                <w:b/>
                <w:sz w:val="20"/>
                <w:szCs w:val="20"/>
              </w:rPr>
            </w:pPr>
          </w:p>
          <w:p w14:paraId="746E5371" w14:textId="77777777" w:rsidR="00B97FCB" w:rsidRPr="00524F24" w:rsidRDefault="00B97FCB" w:rsidP="00C27808">
            <w:pPr>
              <w:spacing w:line="276" w:lineRule="auto"/>
              <w:jc w:val="right"/>
              <w:rPr>
                <w:rFonts w:ascii="Arial" w:hAnsi="Arial" w:cs="Arial"/>
                <w:b/>
                <w:sz w:val="20"/>
                <w:szCs w:val="20"/>
              </w:rPr>
            </w:pPr>
          </w:p>
          <w:p w14:paraId="4784149B" w14:textId="77777777" w:rsidR="00B97FCB" w:rsidRPr="00524F24" w:rsidRDefault="00B97FCB" w:rsidP="00C27808">
            <w:pPr>
              <w:spacing w:line="276" w:lineRule="auto"/>
              <w:jc w:val="right"/>
              <w:rPr>
                <w:rFonts w:ascii="Arial" w:hAnsi="Arial" w:cs="Arial"/>
                <w:b/>
                <w:sz w:val="20"/>
                <w:szCs w:val="20"/>
              </w:rPr>
            </w:pPr>
          </w:p>
          <w:p w14:paraId="31175035" w14:textId="77777777" w:rsidR="00B97FCB" w:rsidRPr="00524F24" w:rsidRDefault="00B97FCB" w:rsidP="00C27808">
            <w:pPr>
              <w:spacing w:line="276" w:lineRule="auto"/>
              <w:jc w:val="right"/>
              <w:rPr>
                <w:rFonts w:ascii="Arial" w:hAnsi="Arial" w:cs="Arial"/>
                <w:b/>
                <w:sz w:val="20"/>
                <w:szCs w:val="20"/>
              </w:rPr>
            </w:pPr>
          </w:p>
          <w:p w14:paraId="666CC92F" w14:textId="77777777" w:rsidR="00B97FCB" w:rsidRPr="00524F24" w:rsidRDefault="00B97FCB" w:rsidP="00C27808">
            <w:pPr>
              <w:spacing w:line="276" w:lineRule="auto"/>
              <w:jc w:val="right"/>
              <w:rPr>
                <w:rFonts w:ascii="Arial" w:hAnsi="Arial" w:cs="Arial"/>
                <w:b/>
                <w:sz w:val="20"/>
                <w:szCs w:val="20"/>
              </w:rPr>
            </w:pPr>
          </w:p>
          <w:p w14:paraId="766EF84C" w14:textId="77777777" w:rsidR="00B97FCB" w:rsidRPr="00524F24" w:rsidRDefault="00B97FCB" w:rsidP="00C27808">
            <w:pPr>
              <w:spacing w:line="276" w:lineRule="auto"/>
              <w:jc w:val="right"/>
              <w:rPr>
                <w:rFonts w:ascii="Arial" w:hAnsi="Arial" w:cs="Arial"/>
                <w:b/>
                <w:sz w:val="20"/>
                <w:szCs w:val="20"/>
              </w:rPr>
            </w:pPr>
          </w:p>
          <w:p w14:paraId="1A386EDA" w14:textId="77777777" w:rsidR="00B97FCB" w:rsidRPr="00524F24" w:rsidRDefault="00B97FCB" w:rsidP="00C27808">
            <w:pPr>
              <w:spacing w:line="276" w:lineRule="auto"/>
              <w:jc w:val="right"/>
              <w:rPr>
                <w:rFonts w:ascii="Arial" w:hAnsi="Arial" w:cs="Arial"/>
                <w:b/>
                <w:sz w:val="20"/>
                <w:szCs w:val="20"/>
              </w:rPr>
            </w:pPr>
          </w:p>
          <w:p w14:paraId="020162C3" w14:textId="6A8E314A" w:rsidR="00B97FCB" w:rsidRPr="00524F24" w:rsidRDefault="00B97FCB" w:rsidP="00B57F91">
            <w:pPr>
              <w:spacing w:line="276" w:lineRule="auto"/>
              <w:jc w:val="right"/>
              <w:rPr>
                <w:rFonts w:ascii="Arial" w:hAnsi="Arial" w:cs="Arial"/>
                <w:smallCaps/>
                <w:sz w:val="20"/>
                <w:szCs w:val="20"/>
              </w:rPr>
            </w:pPr>
            <w:r w:rsidRPr="00524F24">
              <w:rPr>
                <w:rFonts w:ascii="Arial" w:hAnsi="Arial" w:cs="Arial"/>
                <w:b/>
                <w:sz w:val="20"/>
                <w:szCs w:val="20"/>
              </w:rPr>
              <w:lastRenderedPageBreak/>
              <w:t>ZAŁĄ</w:t>
            </w:r>
            <w:r>
              <w:rPr>
                <w:rFonts w:ascii="Arial" w:hAnsi="Arial" w:cs="Arial"/>
                <w:b/>
                <w:sz w:val="20"/>
                <w:szCs w:val="20"/>
              </w:rPr>
              <w:t xml:space="preserve">CZNIK NR </w:t>
            </w:r>
            <w:r w:rsidR="00212525">
              <w:rPr>
                <w:rFonts w:ascii="Arial" w:hAnsi="Arial" w:cs="Arial"/>
                <w:b/>
                <w:sz w:val="20"/>
                <w:szCs w:val="20"/>
              </w:rPr>
              <w:t>1</w:t>
            </w:r>
            <w:r w:rsidR="00267783">
              <w:rPr>
                <w:rFonts w:ascii="Arial" w:hAnsi="Arial" w:cs="Arial"/>
                <w:b/>
                <w:sz w:val="20"/>
                <w:szCs w:val="20"/>
              </w:rPr>
              <w:t>4</w:t>
            </w:r>
            <w:r w:rsidRPr="00524F24">
              <w:rPr>
                <w:rFonts w:ascii="Arial" w:hAnsi="Arial" w:cs="Arial"/>
                <w:b/>
                <w:sz w:val="20"/>
                <w:szCs w:val="20"/>
              </w:rPr>
              <w:t xml:space="preserve"> do SWZ</w:t>
            </w:r>
          </w:p>
        </w:tc>
      </w:tr>
      <w:tr w:rsidR="00B97FCB" w14:paraId="0F81BE59" w14:textId="77777777" w:rsidTr="008C338A">
        <w:tc>
          <w:tcPr>
            <w:tcW w:w="4536" w:type="dxa"/>
          </w:tcPr>
          <w:p w14:paraId="686CC75E" w14:textId="77777777" w:rsidR="00B97FCB" w:rsidRPr="0054087B" w:rsidRDefault="00B97FCB" w:rsidP="008C338A">
            <w:pPr>
              <w:spacing w:line="276" w:lineRule="auto"/>
              <w:jc w:val="both"/>
              <w:rPr>
                <w:rFonts w:ascii="Arial" w:hAnsi="Arial" w:cs="Arial"/>
                <w:sz w:val="20"/>
                <w:szCs w:val="20"/>
              </w:rPr>
            </w:pPr>
          </w:p>
        </w:tc>
        <w:tc>
          <w:tcPr>
            <w:tcW w:w="4536" w:type="dxa"/>
          </w:tcPr>
          <w:p w14:paraId="30294013" w14:textId="77777777" w:rsidR="00B97FCB" w:rsidRPr="00524F24" w:rsidRDefault="00B97FCB" w:rsidP="008C338A">
            <w:pPr>
              <w:spacing w:line="276" w:lineRule="auto"/>
              <w:jc w:val="both"/>
              <w:rPr>
                <w:rFonts w:ascii="Arial" w:hAnsi="Arial" w:cs="Arial"/>
                <w:sz w:val="20"/>
                <w:szCs w:val="20"/>
              </w:rPr>
            </w:pPr>
          </w:p>
          <w:p w14:paraId="398BE8C7" w14:textId="77777777" w:rsidR="00B97FCB" w:rsidRPr="00524F24" w:rsidRDefault="00B97FCB"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476DE5E5"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5E196698" w14:textId="77777777" w:rsidR="00B97FCB" w:rsidRPr="00524F24" w:rsidRDefault="00B97FCB" w:rsidP="008C338A">
            <w:pPr>
              <w:spacing w:line="276" w:lineRule="auto"/>
              <w:jc w:val="both"/>
              <w:rPr>
                <w:rFonts w:ascii="Arial" w:hAnsi="Arial" w:cs="Arial"/>
                <w:sz w:val="20"/>
                <w:szCs w:val="20"/>
              </w:rPr>
            </w:pPr>
          </w:p>
        </w:tc>
      </w:tr>
      <w:tr w:rsidR="00B97FCB" w14:paraId="0C59C06D" w14:textId="77777777" w:rsidTr="008C338A">
        <w:tc>
          <w:tcPr>
            <w:tcW w:w="4536" w:type="dxa"/>
          </w:tcPr>
          <w:p w14:paraId="7F7009BC"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0832745A"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2A64856"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031C218"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FEFC4B2" w14:textId="77777777" w:rsidR="00B97FCB" w:rsidRPr="00524F24" w:rsidRDefault="00B97FCB" w:rsidP="008C338A">
            <w:pPr>
              <w:spacing w:line="276" w:lineRule="auto"/>
              <w:rPr>
                <w:rFonts w:ascii="Arial" w:hAnsi="Arial" w:cs="Arial"/>
                <w:sz w:val="20"/>
                <w:szCs w:val="20"/>
              </w:rPr>
            </w:pPr>
          </w:p>
        </w:tc>
      </w:tr>
      <w:tr w:rsidR="00B97FCB" w:rsidRPr="00BA67D5" w14:paraId="76826823" w14:textId="77777777" w:rsidTr="008C338A">
        <w:tc>
          <w:tcPr>
            <w:tcW w:w="4536" w:type="dxa"/>
          </w:tcPr>
          <w:p w14:paraId="6A37CE51"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79F2E685" w14:textId="77777777" w:rsidR="00B97FCB" w:rsidRPr="00524F24" w:rsidRDefault="00B97FCB" w:rsidP="008C338A">
            <w:pPr>
              <w:spacing w:line="276" w:lineRule="auto"/>
              <w:rPr>
                <w:rFonts w:ascii="Arial" w:hAnsi="Arial" w:cs="Arial"/>
                <w:sz w:val="16"/>
                <w:szCs w:val="16"/>
              </w:rPr>
            </w:pPr>
          </w:p>
        </w:tc>
      </w:tr>
      <w:tr w:rsidR="00B97FCB" w14:paraId="6C46F927" w14:textId="77777777" w:rsidTr="008C338A">
        <w:tc>
          <w:tcPr>
            <w:tcW w:w="4536" w:type="dxa"/>
          </w:tcPr>
          <w:p w14:paraId="03E1EF3E" w14:textId="77777777" w:rsidR="00B97FCB" w:rsidRPr="0054087B" w:rsidRDefault="00B97FCB"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DA3DFFD"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62D4A4CE"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2C36002" w14:textId="77777777" w:rsidR="00B97FCB" w:rsidRPr="00524F24" w:rsidRDefault="00B97FCB" w:rsidP="008C338A">
            <w:pPr>
              <w:spacing w:line="276" w:lineRule="auto"/>
              <w:rPr>
                <w:rFonts w:ascii="Arial" w:hAnsi="Arial" w:cs="Arial"/>
                <w:sz w:val="20"/>
                <w:szCs w:val="20"/>
              </w:rPr>
            </w:pPr>
          </w:p>
        </w:tc>
      </w:tr>
      <w:tr w:rsidR="00B97FCB" w:rsidRPr="00BA67D5" w14:paraId="57DB7015" w14:textId="77777777" w:rsidTr="008C338A">
        <w:tc>
          <w:tcPr>
            <w:tcW w:w="4536" w:type="dxa"/>
          </w:tcPr>
          <w:p w14:paraId="79D1317E"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6964B75E" w14:textId="77777777" w:rsidR="00B97FCB" w:rsidRPr="00524F24" w:rsidRDefault="00B97FCB" w:rsidP="008C338A">
            <w:pPr>
              <w:spacing w:line="276" w:lineRule="auto"/>
              <w:rPr>
                <w:rFonts w:ascii="Arial" w:hAnsi="Arial" w:cs="Arial"/>
                <w:sz w:val="16"/>
                <w:szCs w:val="16"/>
              </w:rPr>
            </w:pPr>
          </w:p>
        </w:tc>
      </w:tr>
    </w:tbl>
    <w:p w14:paraId="1867B4CA" w14:textId="77777777" w:rsidR="00B97FCB" w:rsidRDefault="00B97FCB" w:rsidP="00A807B4">
      <w:pPr>
        <w:spacing w:before="227" w:line="276" w:lineRule="auto"/>
        <w:rPr>
          <w:rFonts w:ascii="Arial" w:hAnsi="Arial" w:cs="Arial"/>
          <w:color w:val="000000"/>
          <w:sz w:val="20"/>
          <w:szCs w:val="20"/>
          <w:highlight w:val="yellow"/>
        </w:rPr>
      </w:pPr>
    </w:p>
    <w:p w14:paraId="5D8F7715" w14:textId="77777777" w:rsidR="00B97FCB" w:rsidRPr="00936537" w:rsidRDefault="00B97FCB"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14:paraId="63D84854" w14:textId="77777777" w:rsidR="00B97FCB" w:rsidRDefault="00B97FCB" w:rsidP="00A807B4">
      <w:pPr>
        <w:keepNext/>
        <w:spacing w:after="120" w:line="276" w:lineRule="auto"/>
        <w:jc w:val="center"/>
        <w:rPr>
          <w:rFonts w:ascii="Arial" w:hAnsi="Arial" w:cs="Arial"/>
          <w:b/>
          <w:sz w:val="20"/>
          <w:szCs w:val="20"/>
        </w:rPr>
      </w:pPr>
    </w:p>
    <w:p w14:paraId="7B5BA756" w14:textId="0B387425" w:rsidR="00B97FCB" w:rsidRDefault="00B97FCB"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sidR="00C948F0">
        <w:rPr>
          <w:rFonts w:ascii="Arial" w:hAnsi="Arial" w:cs="Arial"/>
          <w:sz w:val="20"/>
          <w:szCs w:val="20"/>
        </w:rPr>
        <w:t>(Dz. U. z 202</w:t>
      </w:r>
      <w:r w:rsidR="00F63E4A">
        <w:rPr>
          <w:rFonts w:ascii="Arial" w:hAnsi="Arial" w:cs="Arial"/>
          <w:sz w:val="20"/>
          <w:szCs w:val="20"/>
        </w:rPr>
        <w:t>4</w:t>
      </w:r>
      <w:r w:rsidR="00C948F0">
        <w:rPr>
          <w:rFonts w:ascii="Arial" w:hAnsi="Arial" w:cs="Arial"/>
          <w:sz w:val="20"/>
          <w:szCs w:val="20"/>
        </w:rPr>
        <w:t>r. pozycja 1</w:t>
      </w:r>
      <w:r w:rsidR="00F63E4A">
        <w:rPr>
          <w:rFonts w:ascii="Arial" w:hAnsi="Arial" w:cs="Arial"/>
          <w:sz w:val="20"/>
          <w:szCs w:val="20"/>
        </w:rPr>
        <w:t>320</w:t>
      </w:r>
      <w:r>
        <w:rPr>
          <w:rFonts w:ascii="Arial" w:hAnsi="Arial" w:cs="Arial"/>
          <w:sz w:val="20"/>
          <w:szCs w:val="20"/>
        </w:rPr>
        <w:t xml:space="preserve"> ze zmianami) </w:t>
      </w:r>
      <w:r>
        <w:rPr>
          <w:rFonts w:ascii="Arial" w:hAnsi="Arial" w:cs="Arial"/>
          <w:b/>
          <w:sz w:val="20"/>
          <w:szCs w:val="20"/>
        </w:rPr>
        <w:t>o przynależności lub braku przynależności do tej samej grupy kapitałowej</w:t>
      </w:r>
    </w:p>
    <w:p w14:paraId="062F92DE" w14:textId="77777777" w:rsidR="00B97FCB" w:rsidRDefault="00B97FCB" w:rsidP="00A807B4">
      <w:pPr>
        <w:widowControl w:val="0"/>
        <w:spacing w:line="276" w:lineRule="auto"/>
        <w:ind w:right="283"/>
        <w:rPr>
          <w:rFonts w:ascii="Arial" w:hAnsi="Arial" w:cs="Arial"/>
          <w:sz w:val="20"/>
          <w:szCs w:val="20"/>
          <w:highlight w:val="yellow"/>
        </w:rPr>
      </w:pPr>
    </w:p>
    <w:p w14:paraId="6A22159A" w14:textId="2263F032"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 xml:space="preserve">Przystępując do postępowania o udzielenie zamówienia na </w:t>
      </w:r>
      <w:r w:rsidRPr="006336F2">
        <w:rPr>
          <w:rFonts w:ascii="Arial" w:hAnsi="Arial" w:cs="Arial"/>
          <w:i/>
          <w:sz w:val="20"/>
          <w:szCs w:val="20"/>
        </w:rPr>
        <w:t>„Sukcesywną dostawę odczynników</w:t>
      </w:r>
      <w:r w:rsidR="00212525" w:rsidRPr="006336F2">
        <w:rPr>
          <w:rFonts w:ascii="Arial" w:hAnsi="Arial" w:cs="Arial"/>
          <w:i/>
          <w:sz w:val="20"/>
          <w:szCs w:val="20"/>
        </w:rPr>
        <w:t xml:space="preserve"> do Centralnego Laboratorium</w:t>
      </w:r>
      <w:r w:rsidR="00FD76C2">
        <w:rPr>
          <w:rFonts w:ascii="Arial" w:hAnsi="Arial" w:cs="Arial"/>
          <w:i/>
          <w:sz w:val="20"/>
          <w:szCs w:val="20"/>
        </w:rPr>
        <w:t xml:space="preserve"> – III</w:t>
      </w:r>
      <w:r w:rsidRPr="006336F2">
        <w:rPr>
          <w:rFonts w:ascii="Arial" w:hAnsi="Arial" w:cs="Arial"/>
          <w:i/>
          <w:sz w:val="20"/>
          <w:szCs w:val="20"/>
        </w:rPr>
        <w:t>”</w:t>
      </w:r>
      <w:r w:rsidRPr="006336F2">
        <w:rPr>
          <w:rFonts w:ascii="Arial" w:hAnsi="Arial" w:cs="Arial"/>
          <w:sz w:val="20"/>
          <w:szCs w:val="20"/>
        </w:rPr>
        <w:t xml:space="preserve"> dla Zespołu Wojewódzkich Przychodni Specjalistycznych </w:t>
      </w:r>
      <w:r w:rsidR="00FD76C2">
        <w:rPr>
          <w:rFonts w:ascii="Arial" w:hAnsi="Arial" w:cs="Arial"/>
          <w:sz w:val="20"/>
          <w:szCs w:val="20"/>
        </w:rPr>
        <w:br/>
      </w:r>
      <w:r w:rsidRPr="006336F2">
        <w:rPr>
          <w:rFonts w:ascii="Arial" w:hAnsi="Arial" w:cs="Arial"/>
          <w:sz w:val="20"/>
          <w:szCs w:val="20"/>
        </w:rPr>
        <w:t>w Katowicach ul. Powstańcó</w:t>
      </w:r>
      <w:r>
        <w:rPr>
          <w:rFonts w:ascii="Arial" w:hAnsi="Arial" w:cs="Arial"/>
          <w:sz w:val="20"/>
          <w:szCs w:val="20"/>
        </w:rPr>
        <w:t>w 31, 40-038 Katowice oświadczam, że:</w:t>
      </w:r>
    </w:p>
    <w:p w14:paraId="38A3B5AC"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14:paraId="7B7D6391"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14:paraId="1461BAF3" w14:textId="77777777" w:rsidR="00B97FCB" w:rsidRDefault="00B97FCB"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B97FCB" w14:paraId="46926588" w14:textId="77777777" w:rsidTr="008C338A">
        <w:trPr>
          <w:trHeight w:val="212"/>
          <w:jc w:val="center"/>
        </w:trPr>
        <w:tc>
          <w:tcPr>
            <w:tcW w:w="550" w:type="dxa"/>
            <w:vAlign w:val="center"/>
          </w:tcPr>
          <w:p w14:paraId="044DA6C4"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14:paraId="3203604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B97FCB" w14:paraId="6C9809FB" w14:textId="77777777" w:rsidTr="008C338A">
        <w:trPr>
          <w:jc w:val="center"/>
        </w:trPr>
        <w:tc>
          <w:tcPr>
            <w:tcW w:w="550" w:type="dxa"/>
            <w:vAlign w:val="center"/>
          </w:tcPr>
          <w:p w14:paraId="794DDA09"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14:paraId="3AB27DFC" w14:textId="77777777" w:rsidR="00B97FCB" w:rsidRPr="0054087B" w:rsidRDefault="00B97FCB" w:rsidP="008C338A">
            <w:pPr>
              <w:keepNext/>
              <w:widowControl w:val="0"/>
              <w:spacing w:line="276" w:lineRule="auto"/>
              <w:rPr>
                <w:rFonts w:ascii="Arial" w:hAnsi="Arial" w:cs="Arial"/>
                <w:sz w:val="20"/>
                <w:szCs w:val="20"/>
              </w:rPr>
            </w:pPr>
          </w:p>
        </w:tc>
      </w:tr>
      <w:tr w:rsidR="00B97FCB" w14:paraId="40107D02" w14:textId="77777777" w:rsidTr="008C338A">
        <w:trPr>
          <w:jc w:val="center"/>
        </w:trPr>
        <w:tc>
          <w:tcPr>
            <w:tcW w:w="550" w:type="dxa"/>
            <w:vAlign w:val="center"/>
          </w:tcPr>
          <w:p w14:paraId="1FC3CF6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14:paraId="35F98282" w14:textId="77777777" w:rsidR="00B97FCB" w:rsidRPr="0054087B" w:rsidRDefault="00B97FCB" w:rsidP="008C338A">
            <w:pPr>
              <w:keepNext/>
              <w:widowControl w:val="0"/>
              <w:spacing w:line="276" w:lineRule="auto"/>
              <w:rPr>
                <w:rFonts w:ascii="Arial" w:hAnsi="Arial" w:cs="Arial"/>
                <w:sz w:val="20"/>
                <w:szCs w:val="20"/>
              </w:rPr>
            </w:pPr>
          </w:p>
        </w:tc>
      </w:tr>
    </w:tbl>
    <w:p w14:paraId="53989004" w14:textId="77777777" w:rsidR="00B97FCB" w:rsidRDefault="00B97FCB" w:rsidP="00A807B4">
      <w:pPr>
        <w:keepNext/>
        <w:widowControl w:val="0"/>
        <w:tabs>
          <w:tab w:val="left" w:pos="567"/>
        </w:tabs>
        <w:spacing w:line="276" w:lineRule="auto"/>
        <w:ind w:left="567" w:hanging="567"/>
        <w:jc w:val="both"/>
        <w:rPr>
          <w:rFonts w:ascii="Arial" w:hAnsi="Arial" w:cs="Arial"/>
          <w:sz w:val="20"/>
          <w:szCs w:val="20"/>
        </w:rPr>
      </w:pPr>
    </w:p>
    <w:p w14:paraId="1ED9BE93" w14:textId="77777777" w:rsidR="00B97FCB" w:rsidRDefault="00B97FCB"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14:paraId="2270CE11" w14:textId="77777777" w:rsidR="00B97FCB" w:rsidRDefault="00B97FCB" w:rsidP="00A807B4">
      <w:pPr>
        <w:widowControl w:val="0"/>
        <w:spacing w:line="276" w:lineRule="auto"/>
        <w:jc w:val="both"/>
        <w:rPr>
          <w:rFonts w:ascii="Arial" w:hAnsi="Arial" w:cs="Arial"/>
          <w:sz w:val="20"/>
          <w:szCs w:val="20"/>
        </w:rPr>
      </w:pPr>
    </w:p>
    <w:p w14:paraId="5C9E32A6" w14:textId="77777777" w:rsidR="00B97FCB" w:rsidRDefault="00B97FCB"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0D9FC0D8" w14:textId="77777777" w:rsidTr="008C338A">
        <w:tc>
          <w:tcPr>
            <w:tcW w:w="2443" w:type="dxa"/>
          </w:tcPr>
          <w:p w14:paraId="3C09E74B"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62FAEBAE"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14:paraId="4F305E55"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B97FCB" w14:paraId="53DD2B34" w14:textId="77777777" w:rsidTr="008C338A">
        <w:tc>
          <w:tcPr>
            <w:tcW w:w="2443" w:type="dxa"/>
          </w:tcPr>
          <w:p w14:paraId="44B5C96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0CFC5155"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46C8E659"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2439AE3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66CF3EB5" w14:textId="77777777" w:rsidR="00B97FCB" w:rsidRDefault="00B97FCB" w:rsidP="00A807B4">
      <w:pPr>
        <w:spacing w:line="276" w:lineRule="auto"/>
        <w:jc w:val="both"/>
        <w:rPr>
          <w:rFonts w:ascii="Arial" w:hAnsi="Arial" w:cs="Arial"/>
          <w:smallCaps/>
          <w:sz w:val="20"/>
          <w:szCs w:val="20"/>
        </w:rPr>
      </w:pPr>
    </w:p>
    <w:p w14:paraId="37A59745" w14:textId="77777777" w:rsidR="00B97FCB" w:rsidRDefault="00B97FCB" w:rsidP="00A807B4">
      <w:pPr>
        <w:spacing w:line="276" w:lineRule="auto"/>
        <w:jc w:val="both"/>
        <w:rPr>
          <w:rFonts w:ascii="Arial" w:hAnsi="Arial" w:cs="Arial"/>
          <w:smallCaps/>
          <w:sz w:val="20"/>
          <w:szCs w:val="20"/>
        </w:rPr>
      </w:pPr>
    </w:p>
    <w:p w14:paraId="66A91306" w14:textId="77777777" w:rsidR="00B97FCB" w:rsidRDefault="00B97FCB" w:rsidP="00A807B4">
      <w:pPr>
        <w:spacing w:line="276" w:lineRule="auto"/>
        <w:jc w:val="both"/>
        <w:rPr>
          <w:rFonts w:ascii="Arial" w:hAnsi="Arial" w:cs="Arial"/>
          <w:smallCaps/>
          <w:sz w:val="20"/>
          <w:szCs w:val="20"/>
        </w:rPr>
      </w:pPr>
    </w:p>
    <w:p w14:paraId="7F4BA8AA" w14:textId="77777777" w:rsidR="00B97FCB" w:rsidRDefault="00B97FCB" w:rsidP="00A807B4">
      <w:pPr>
        <w:spacing w:line="276" w:lineRule="auto"/>
        <w:jc w:val="both"/>
        <w:rPr>
          <w:rFonts w:ascii="Arial" w:hAnsi="Arial" w:cs="Arial"/>
          <w:smallCaps/>
          <w:sz w:val="20"/>
          <w:szCs w:val="20"/>
        </w:rPr>
      </w:pPr>
    </w:p>
    <w:p w14:paraId="149279A5" w14:textId="77777777" w:rsidR="00B97FCB" w:rsidRDefault="00B97FCB" w:rsidP="00A807B4">
      <w:pPr>
        <w:spacing w:line="276" w:lineRule="auto"/>
        <w:jc w:val="both"/>
        <w:rPr>
          <w:rFonts w:ascii="Arial" w:hAnsi="Arial" w:cs="Arial"/>
          <w:smallCaps/>
          <w:sz w:val="20"/>
          <w:szCs w:val="20"/>
        </w:rPr>
      </w:pPr>
    </w:p>
    <w:p w14:paraId="52517A65" w14:textId="77777777" w:rsidR="00B97FCB" w:rsidRDefault="00B97FCB"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83D0093" w14:textId="77777777" w:rsidTr="008C338A">
        <w:tc>
          <w:tcPr>
            <w:tcW w:w="4536" w:type="dxa"/>
          </w:tcPr>
          <w:p w14:paraId="1AD14B29" w14:textId="77777777" w:rsidR="00B97FCB" w:rsidRPr="0054087B" w:rsidRDefault="00B97FCB" w:rsidP="008C338A">
            <w:pPr>
              <w:spacing w:line="276" w:lineRule="auto"/>
              <w:jc w:val="both"/>
              <w:rPr>
                <w:rFonts w:ascii="Arial" w:hAnsi="Arial" w:cs="Arial"/>
                <w:smallCaps/>
                <w:sz w:val="20"/>
                <w:szCs w:val="20"/>
              </w:rPr>
            </w:pPr>
          </w:p>
        </w:tc>
        <w:tc>
          <w:tcPr>
            <w:tcW w:w="4536" w:type="dxa"/>
          </w:tcPr>
          <w:p w14:paraId="6A3D2EE5" w14:textId="36966DFD" w:rsidR="00B97FCB" w:rsidRPr="00524F24" w:rsidRDefault="00B97FCB" w:rsidP="0010394F">
            <w:pPr>
              <w:spacing w:line="276" w:lineRule="auto"/>
              <w:jc w:val="right"/>
              <w:rPr>
                <w:rFonts w:ascii="Arial" w:hAnsi="Arial" w:cs="Arial"/>
                <w:b/>
                <w:smallCaps/>
                <w:sz w:val="20"/>
                <w:szCs w:val="20"/>
              </w:rPr>
            </w:pPr>
            <w:r w:rsidRPr="00524F24">
              <w:rPr>
                <w:rFonts w:ascii="Arial" w:hAnsi="Arial" w:cs="Arial"/>
                <w:b/>
                <w:sz w:val="20"/>
                <w:szCs w:val="20"/>
              </w:rPr>
              <w:t>ZAŁĄC</w:t>
            </w:r>
            <w:r>
              <w:rPr>
                <w:rFonts w:ascii="Arial" w:hAnsi="Arial" w:cs="Arial"/>
                <w:b/>
                <w:sz w:val="20"/>
                <w:szCs w:val="20"/>
              </w:rPr>
              <w:t xml:space="preserve">ZNIK NR </w:t>
            </w:r>
            <w:r w:rsidR="00212525">
              <w:rPr>
                <w:rFonts w:ascii="Arial" w:hAnsi="Arial" w:cs="Arial"/>
                <w:b/>
                <w:sz w:val="20"/>
                <w:szCs w:val="20"/>
              </w:rPr>
              <w:t>1</w:t>
            </w:r>
            <w:r w:rsidR="00267783">
              <w:rPr>
                <w:rFonts w:ascii="Arial" w:hAnsi="Arial" w:cs="Arial"/>
                <w:b/>
                <w:sz w:val="20"/>
                <w:szCs w:val="20"/>
              </w:rPr>
              <w:t>5</w:t>
            </w:r>
            <w:r w:rsidRPr="00524F24">
              <w:rPr>
                <w:rFonts w:ascii="Arial" w:hAnsi="Arial" w:cs="Arial"/>
                <w:b/>
                <w:sz w:val="20"/>
                <w:szCs w:val="20"/>
              </w:rPr>
              <w:t xml:space="preserve"> do SWZ</w:t>
            </w:r>
          </w:p>
        </w:tc>
      </w:tr>
      <w:tr w:rsidR="00B97FCB" w14:paraId="62E3830D" w14:textId="77777777" w:rsidTr="008C338A">
        <w:tc>
          <w:tcPr>
            <w:tcW w:w="4536" w:type="dxa"/>
          </w:tcPr>
          <w:p w14:paraId="674BEB21" w14:textId="77777777" w:rsidR="00B97FCB" w:rsidRPr="0054087B" w:rsidRDefault="00B97FCB" w:rsidP="008C338A">
            <w:pPr>
              <w:spacing w:line="276" w:lineRule="auto"/>
              <w:jc w:val="both"/>
              <w:rPr>
                <w:rFonts w:ascii="Arial" w:hAnsi="Arial" w:cs="Arial"/>
                <w:sz w:val="20"/>
                <w:szCs w:val="20"/>
              </w:rPr>
            </w:pPr>
          </w:p>
        </w:tc>
        <w:tc>
          <w:tcPr>
            <w:tcW w:w="4536" w:type="dxa"/>
          </w:tcPr>
          <w:p w14:paraId="6688481F" w14:textId="77777777" w:rsidR="00B97FCB" w:rsidRPr="00524F24" w:rsidRDefault="00B97FCB" w:rsidP="008C338A">
            <w:pPr>
              <w:spacing w:line="276" w:lineRule="auto"/>
              <w:jc w:val="both"/>
              <w:rPr>
                <w:rFonts w:ascii="Arial" w:hAnsi="Arial" w:cs="Arial"/>
                <w:sz w:val="20"/>
                <w:szCs w:val="20"/>
              </w:rPr>
            </w:pPr>
          </w:p>
          <w:p w14:paraId="1543C620" w14:textId="77777777" w:rsidR="00B97FCB" w:rsidRPr="00524F24" w:rsidRDefault="00B97FCB"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64146C93"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7E963105" w14:textId="77777777" w:rsidR="00B97FCB" w:rsidRPr="00524F24" w:rsidRDefault="00B97FCB" w:rsidP="008C338A">
            <w:pPr>
              <w:spacing w:line="276" w:lineRule="auto"/>
              <w:jc w:val="both"/>
              <w:rPr>
                <w:rFonts w:ascii="Arial" w:hAnsi="Arial" w:cs="Arial"/>
                <w:sz w:val="20"/>
                <w:szCs w:val="20"/>
              </w:rPr>
            </w:pPr>
          </w:p>
        </w:tc>
      </w:tr>
      <w:tr w:rsidR="00B97FCB" w14:paraId="0383F8E6" w14:textId="77777777" w:rsidTr="008C338A">
        <w:tc>
          <w:tcPr>
            <w:tcW w:w="4536" w:type="dxa"/>
          </w:tcPr>
          <w:p w14:paraId="4D277BD7"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7EC6B31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27D10D83"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A002F30"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41EFAB0" w14:textId="77777777" w:rsidR="00B97FCB" w:rsidRPr="0054087B" w:rsidRDefault="00B97FCB" w:rsidP="008C338A">
            <w:pPr>
              <w:spacing w:line="276" w:lineRule="auto"/>
              <w:rPr>
                <w:rFonts w:ascii="Arial" w:hAnsi="Arial" w:cs="Arial"/>
                <w:sz w:val="20"/>
                <w:szCs w:val="20"/>
              </w:rPr>
            </w:pPr>
          </w:p>
        </w:tc>
      </w:tr>
      <w:tr w:rsidR="00B97FCB" w:rsidRPr="00BA67D5" w14:paraId="5ADAFB77" w14:textId="77777777" w:rsidTr="008C338A">
        <w:tc>
          <w:tcPr>
            <w:tcW w:w="4536" w:type="dxa"/>
          </w:tcPr>
          <w:p w14:paraId="78F0438D"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345C7AAD" w14:textId="77777777" w:rsidR="00B97FCB" w:rsidRPr="0054087B" w:rsidRDefault="00B97FCB" w:rsidP="008C338A">
            <w:pPr>
              <w:spacing w:line="276" w:lineRule="auto"/>
              <w:rPr>
                <w:rFonts w:ascii="Arial" w:hAnsi="Arial" w:cs="Arial"/>
                <w:sz w:val="16"/>
                <w:szCs w:val="16"/>
              </w:rPr>
            </w:pPr>
          </w:p>
        </w:tc>
      </w:tr>
      <w:tr w:rsidR="00B97FCB" w14:paraId="0C29226F" w14:textId="77777777" w:rsidTr="008C338A">
        <w:tc>
          <w:tcPr>
            <w:tcW w:w="4536" w:type="dxa"/>
          </w:tcPr>
          <w:p w14:paraId="1DEDDC0D" w14:textId="77777777" w:rsidR="00B97FCB" w:rsidRPr="0054087B" w:rsidRDefault="00B97FCB"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14:paraId="491F8DB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5A8C07F5"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491A2C7A" w14:textId="77777777" w:rsidR="00B97FCB" w:rsidRPr="0054087B" w:rsidRDefault="00B97FCB" w:rsidP="008C338A">
            <w:pPr>
              <w:spacing w:line="276" w:lineRule="auto"/>
              <w:rPr>
                <w:rFonts w:ascii="Arial" w:hAnsi="Arial" w:cs="Arial"/>
                <w:sz w:val="20"/>
                <w:szCs w:val="20"/>
              </w:rPr>
            </w:pPr>
          </w:p>
        </w:tc>
      </w:tr>
      <w:tr w:rsidR="00B97FCB" w:rsidRPr="00BB1AFE" w14:paraId="3653B5F6" w14:textId="77777777" w:rsidTr="008C338A">
        <w:tc>
          <w:tcPr>
            <w:tcW w:w="4536" w:type="dxa"/>
          </w:tcPr>
          <w:p w14:paraId="211AB532"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18A613D6" w14:textId="77777777" w:rsidR="00B97FCB" w:rsidRPr="0054087B" w:rsidRDefault="00B97FCB" w:rsidP="008C338A">
            <w:pPr>
              <w:spacing w:line="276" w:lineRule="auto"/>
              <w:rPr>
                <w:rFonts w:ascii="Arial" w:hAnsi="Arial" w:cs="Arial"/>
                <w:sz w:val="18"/>
                <w:szCs w:val="18"/>
              </w:rPr>
            </w:pPr>
          </w:p>
        </w:tc>
      </w:tr>
    </w:tbl>
    <w:p w14:paraId="44786134" w14:textId="77777777" w:rsidR="00B97FCB" w:rsidRDefault="00B97FCB" w:rsidP="00A807B4">
      <w:pPr>
        <w:spacing w:line="276" w:lineRule="auto"/>
        <w:rPr>
          <w:rFonts w:ascii="Arial" w:hAnsi="Arial" w:cs="Arial"/>
          <w:sz w:val="20"/>
          <w:szCs w:val="20"/>
        </w:rPr>
      </w:pPr>
    </w:p>
    <w:p w14:paraId="5935E2A1" w14:textId="77777777" w:rsidR="00B97FCB" w:rsidRDefault="00B97FCB" w:rsidP="00A807B4">
      <w:pPr>
        <w:spacing w:line="276" w:lineRule="auto"/>
        <w:rPr>
          <w:rFonts w:ascii="Arial" w:hAnsi="Arial" w:cs="Arial"/>
          <w:sz w:val="20"/>
          <w:szCs w:val="20"/>
          <w:highlight w:val="yellow"/>
        </w:rPr>
      </w:pPr>
    </w:p>
    <w:p w14:paraId="0344130F" w14:textId="77777777" w:rsidR="00B97FCB" w:rsidRPr="00936537" w:rsidRDefault="00B97FCB" w:rsidP="00A807B4">
      <w:pPr>
        <w:spacing w:line="276" w:lineRule="auto"/>
        <w:rPr>
          <w:rFonts w:ascii="Arial" w:hAnsi="Arial" w:cs="Arial"/>
          <w:smallCaps/>
          <w:sz w:val="20"/>
          <w:szCs w:val="20"/>
        </w:rPr>
      </w:pPr>
    </w:p>
    <w:p w14:paraId="659BCE62" w14:textId="77777777" w:rsidR="00B97FCB" w:rsidRPr="00936537" w:rsidRDefault="00B97FCB"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14:paraId="25497EB1" w14:textId="2E4658CE" w:rsidR="00B97FCB" w:rsidRDefault="00B97FCB"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w:t>
      </w:r>
      <w:r w:rsidR="00C948F0">
        <w:rPr>
          <w:rFonts w:ascii="Arial" w:hAnsi="Arial" w:cs="Arial"/>
          <w:b/>
          <w:sz w:val="20"/>
          <w:szCs w:val="20"/>
        </w:rPr>
        <w:t>MÓWIEŃ PUBLICZNYCH (DZ. U. z 202</w:t>
      </w:r>
      <w:r w:rsidR="006336F2">
        <w:rPr>
          <w:rFonts w:ascii="Arial" w:hAnsi="Arial" w:cs="Arial"/>
          <w:b/>
          <w:sz w:val="20"/>
          <w:szCs w:val="20"/>
        </w:rPr>
        <w:t>4</w:t>
      </w:r>
      <w:r>
        <w:rPr>
          <w:rFonts w:ascii="Arial" w:hAnsi="Arial" w:cs="Arial"/>
          <w:b/>
          <w:sz w:val="20"/>
          <w:szCs w:val="20"/>
        </w:rPr>
        <w:t xml:space="preserve">r. pozycja </w:t>
      </w:r>
      <w:r w:rsidR="00C948F0">
        <w:rPr>
          <w:rFonts w:ascii="Arial" w:hAnsi="Arial" w:cs="Arial"/>
          <w:b/>
          <w:sz w:val="20"/>
          <w:szCs w:val="20"/>
        </w:rPr>
        <w:t>1</w:t>
      </w:r>
      <w:r w:rsidR="006336F2">
        <w:rPr>
          <w:rFonts w:ascii="Arial" w:hAnsi="Arial" w:cs="Arial"/>
          <w:b/>
          <w:sz w:val="20"/>
          <w:szCs w:val="20"/>
        </w:rPr>
        <w:t>320</w:t>
      </w:r>
      <w:r>
        <w:rPr>
          <w:rFonts w:ascii="Arial" w:hAnsi="Arial" w:cs="Arial"/>
          <w:b/>
          <w:sz w:val="20"/>
          <w:szCs w:val="20"/>
        </w:rPr>
        <w:t xml:space="preserve"> ze zmianami) W ZAKRESIE PODSTAW WYKLUCZENIA WSKAZANYCH PRZEZ ZAMAWIAJĄCEGO</w:t>
      </w:r>
    </w:p>
    <w:p w14:paraId="0F8E04CD" w14:textId="77777777" w:rsidR="00B97FCB" w:rsidRDefault="00B97FCB" w:rsidP="00A807B4">
      <w:pPr>
        <w:widowControl w:val="0"/>
        <w:spacing w:line="276" w:lineRule="auto"/>
        <w:rPr>
          <w:rFonts w:ascii="Arial" w:hAnsi="Arial" w:cs="Arial"/>
          <w:sz w:val="20"/>
          <w:szCs w:val="20"/>
        </w:rPr>
      </w:pPr>
    </w:p>
    <w:p w14:paraId="565ADE4D" w14:textId="77777777" w:rsidR="00B97FCB" w:rsidRDefault="00B97FCB" w:rsidP="00A807B4">
      <w:pPr>
        <w:widowControl w:val="0"/>
        <w:spacing w:line="276" w:lineRule="auto"/>
        <w:rPr>
          <w:rFonts w:ascii="Arial" w:hAnsi="Arial" w:cs="Arial"/>
          <w:sz w:val="20"/>
          <w:szCs w:val="20"/>
          <w:highlight w:val="yellow"/>
        </w:rPr>
      </w:pPr>
    </w:p>
    <w:p w14:paraId="770F01CB" w14:textId="59005A39"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Przystępując do postępowania o udzielenie zamówienia publicznego na „Sukcesywną dostawę odczynników</w:t>
      </w:r>
      <w:r w:rsidR="00212525" w:rsidRPr="006336F2">
        <w:rPr>
          <w:rFonts w:ascii="Arial" w:hAnsi="Arial" w:cs="Arial"/>
          <w:sz w:val="20"/>
          <w:szCs w:val="20"/>
        </w:rPr>
        <w:t xml:space="preserve"> </w:t>
      </w:r>
      <w:r w:rsidR="00212525" w:rsidRPr="006336F2">
        <w:rPr>
          <w:rFonts w:ascii="Arial" w:hAnsi="Arial" w:cs="Arial"/>
          <w:i/>
          <w:sz w:val="20"/>
          <w:szCs w:val="20"/>
        </w:rPr>
        <w:t>do Centralnego Laboratorium</w:t>
      </w:r>
      <w:r w:rsidR="00FD76C2">
        <w:rPr>
          <w:rFonts w:ascii="Arial" w:hAnsi="Arial" w:cs="Arial"/>
          <w:i/>
          <w:sz w:val="20"/>
          <w:szCs w:val="20"/>
        </w:rPr>
        <w:t xml:space="preserve"> – III</w:t>
      </w:r>
      <w:r w:rsidRPr="006336F2">
        <w:rPr>
          <w:rFonts w:ascii="Arial" w:hAnsi="Arial" w:cs="Arial"/>
          <w:sz w:val="20"/>
          <w:szCs w:val="20"/>
        </w:rPr>
        <w:t>” dla Zespołu Wojewódzkich Przychodni Specjalistycznych w Katowicach ul. Powstańców 31, 40-038 Katowice oświadczam</w:t>
      </w:r>
      <w:r>
        <w:rPr>
          <w:rFonts w:ascii="Arial" w:hAnsi="Arial" w:cs="Arial"/>
          <w:sz w:val="20"/>
          <w:szCs w:val="20"/>
        </w:rPr>
        <w:t>, że wszystkie informacje zawarte w oświadczeniu składanym na podstawie art. 125 ust. 1 ustawy w zakresie podstaw wykluczenia wskazanych w art. 108 ust. 1 pkt 3-6 ustawy są aktualne i zgodne ze stanem faktycznym.</w:t>
      </w:r>
    </w:p>
    <w:p w14:paraId="15C4B013" w14:textId="77777777" w:rsidR="00B97FCB" w:rsidRDefault="00B97FCB"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14:paraId="35A38EF6" w14:textId="77777777" w:rsidR="00B97FCB" w:rsidRDefault="00B97FCB" w:rsidP="00A807B4">
      <w:pPr>
        <w:tabs>
          <w:tab w:val="left" w:pos="360"/>
        </w:tabs>
        <w:spacing w:line="276" w:lineRule="auto"/>
        <w:jc w:val="both"/>
        <w:rPr>
          <w:rFonts w:ascii="Arial" w:hAnsi="Arial" w:cs="Arial"/>
          <w:sz w:val="20"/>
          <w:szCs w:val="20"/>
        </w:rPr>
      </w:pPr>
    </w:p>
    <w:p w14:paraId="5EB046D6" w14:textId="77777777" w:rsidR="00B97FCB" w:rsidRDefault="00B97FCB"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630C279A" w14:textId="77777777" w:rsidTr="008C338A">
        <w:tc>
          <w:tcPr>
            <w:tcW w:w="2443" w:type="dxa"/>
          </w:tcPr>
          <w:p w14:paraId="2B9A66EC"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5D6B23C7"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14:paraId="72488466"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14:paraId="435949E2" w14:textId="77777777" w:rsidTr="008C338A">
        <w:tc>
          <w:tcPr>
            <w:tcW w:w="2443" w:type="dxa"/>
          </w:tcPr>
          <w:p w14:paraId="6458242C"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24709509"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E124713"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6E3D5E58"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53743CF1" w14:textId="77777777" w:rsidR="00B97FCB" w:rsidRDefault="00B97FCB" w:rsidP="00A807B4">
      <w:pPr>
        <w:spacing w:line="276" w:lineRule="auto"/>
        <w:jc w:val="both"/>
        <w:rPr>
          <w:rFonts w:ascii="Arial" w:hAnsi="Arial" w:cs="Arial"/>
          <w:smallCaps/>
          <w:sz w:val="20"/>
          <w:szCs w:val="20"/>
        </w:rPr>
      </w:pPr>
    </w:p>
    <w:p w14:paraId="2D52BB39" w14:textId="77777777" w:rsidR="00B97FCB" w:rsidRDefault="00B97FCB" w:rsidP="00A807B4">
      <w:pPr>
        <w:spacing w:line="276" w:lineRule="auto"/>
        <w:jc w:val="both"/>
        <w:rPr>
          <w:rFonts w:ascii="Arial" w:hAnsi="Arial" w:cs="Arial"/>
          <w:sz w:val="20"/>
          <w:szCs w:val="20"/>
        </w:rPr>
      </w:pPr>
    </w:p>
    <w:p w14:paraId="59E55318" w14:textId="77777777" w:rsidR="00B97FCB" w:rsidRDefault="00B97FCB" w:rsidP="00A807B4">
      <w:pPr>
        <w:spacing w:line="276" w:lineRule="auto"/>
        <w:jc w:val="both"/>
        <w:rPr>
          <w:rFonts w:ascii="Arial" w:hAnsi="Arial" w:cs="Arial"/>
          <w:sz w:val="20"/>
          <w:szCs w:val="20"/>
        </w:rPr>
      </w:pPr>
    </w:p>
    <w:p w14:paraId="4DB1B44F" w14:textId="77777777" w:rsidR="00B97FCB" w:rsidRDefault="00B97FCB" w:rsidP="00A807B4">
      <w:pPr>
        <w:spacing w:line="276" w:lineRule="auto"/>
        <w:jc w:val="both"/>
        <w:rPr>
          <w:rFonts w:ascii="Arial" w:hAnsi="Arial" w:cs="Arial"/>
          <w:sz w:val="20"/>
          <w:szCs w:val="20"/>
        </w:rPr>
      </w:pPr>
    </w:p>
    <w:p w14:paraId="355F0674" w14:textId="77777777" w:rsidR="00B97FCB" w:rsidRPr="0096798D" w:rsidRDefault="00B97FCB"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14:paraId="19875C1F" w14:textId="77777777" w:rsidR="00B97FCB" w:rsidRDefault="00B97FCB"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14:paraId="78E5CBC7" w14:textId="77777777" w:rsidR="00B97FCB" w:rsidRDefault="00B97FCB" w:rsidP="00D54FE5">
      <w:pPr>
        <w:spacing w:line="276" w:lineRule="auto"/>
        <w:jc w:val="both"/>
        <w:rPr>
          <w:rFonts w:ascii="Arial" w:hAnsi="Arial" w:cs="Arial"/>
          <w:b/>
          <w:color w:val="000000"/>
          <w:sz w:val="20"/>
          <w:szCs w:val="20"/>
        </w:rPr>
      </w:pPr>
    </w:p>
    <w:p w14:paraId="22C78C2D" w14:textId="77777777" w:rsidR="00B97FCB" w:rsidRDefault="00B97FCB" w:rsidP="00D54FE5">
      <w:pPr>
        <w:spacing w:line="276" w:lineRule="auto"/>
        <w:jc w:val="both"/>
        <w:rPr>
          <w:rFonts w:ascii="Arial" w:hAnsi="Arial" w:cs="Arial"/>
          <w:b/>
          <w:color w:val="000000"/>
          <w:sz w:val="20"/>
          <w:szCs w:val="20"/>
        </w:rPr>
      </w:pPr>
    </w:p>
    <w:p w14:paraId="5C596FFD" w14:textId="77777777" w:rsidR="00B97FCB" w:rsidRDefault="00B97FCB" w:rsidP="00D54FE5">
      <w:pPr>
        <w:spacing w:line="276" w:lineRule="auto"/>
        <w:jc w:val="both"/>
        <w:rPr>
          <w:rFonts w:ascii="Arial" w:hAnsi="Arial" w:cs="Arial"/>
          <w:b/>
          <w:color w:val="000000"/>
          <w:sz w:val="20"/>
          <w:szCs w:val="20"/>
        </w:rPr>
      </w:pPr>
    </w:p>
    <w:p w14:paraId="6E2A2E59" w14:textId="77777777" w:rsidR="00B97FCB" w:rsidRPr="007330C6" w:rsidRDefault="00B97FCB" w:rsidP="00D54FE5">
      <w:pPr>
        <w:spacing w:line="276" w:lineRule="auto"/>
        <w:jc w:val="both"/>
        <w:rPr>
          <w:rFonts w:ascii="Arial" w:hAnsi="Arial" w:cs="Arial"/>
          <w:b/>
          <w:color w:val="000000"/>
          <w:sz w:val="20"/>
          <w:szCs w:val="20"/>
        </w:rPr>
      </w:pPr>
    </w:p>
    <w:p w14:paraId="63410CAF" w14:textId="77777777" w:rsidR="00B97FCB" w:rsidRPr="007330C6"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E078C92" w14:textId="77777777" w:rsidTr="00613171">
        <w:tc>
          <w:tcPr>
            <w:tcW w:w="4536" w:type="dxa"/>
          </w:tcPr>
          <w:p w14:paraId="51907542" w14:textId="77777777" w:rsidR="00B97FCB" w:rsidRPr="0054087B" w:rsidRDefault="00B97FCB" w:rsidP="00613171">
            <w:pPr>
              <w:spacing w:line="276" w:lineRule="auto"/>
              <w:rPr>
                <w:rFonts w:ascii="Arial" w:hAnsi="Arial" w:cs="Arial"/>
                <w:smallCaps/>
                <w:sz w:val="20"/>
                <w:szCs w:val="20"/>
              </w:rPr>
            </w:pPr>
          </w:p>
        </w:tc>
        <w:tc>
          <w:tcPr>
            <w:tcW w:w="4536" w:type="dxa"/>
          </w:tcPr>
          <w:p w14:paraId="2DEF3D18" w14:textId="4058237F" w:rsidR="00B97FCB" w:rsidRPr="00524F24" w:rsidRDefault="00B97FCB" w:rsidP="002D2A07">
            <w:pPr>
              <w:spacing w:line="276" w:lineRule="auto"/>
              <w:jc w:val="right"/>
              <w:rPr>
                <w:rFonts w:ascii="Arial" w:hAnsi="Arial" w:cs="Arial"/>
                <w:b/>
                <w:smallCaps/>
                <w:sz w:val="20"/>
                <w:szCs w:val="20"/>
              </w:rPr>
            </w:pPr>
            <w:r w:rsidRPr="00524F24">
              <w:rPr>
                <w:rFonts w:ascii="Arial" w:hAnsi="Arial" w:cs="Arial"/>
                <w:b/>
                <w:sz w:val="20"/>
                <w:szCs w:val="20"/>
              </w:rPr>
              <w:t xml:space="preserve">ZAŁĄCZNIK NR </w:t>
            </w:r>
            <w:r w:rsidR="00212525">
              <w:rPr>
                <w:rFonts w:ascii="Arial" w:hAnsi="Arial" w:cs="Arial"/>
                <w:b/>
                <w:sz w:val="20"/>
                <w:szCs w:val="20"/>
              </w:rPr>
              <w:t>1</w:t>
            </w:r>
            <w:r w:rsidR="00267783">
              <w:rPr>
                <w:rFonts w:ascii="Arial" w:hAnsi="Arial" w:cs="Arial"/>
                <w:b/>
                <w:sz w:val="20"/>
                <w:szCs w:val="20"/>
              </w:rPr>
              <w:t>6</w:t>
            </w:r>
            <w:r w:rsidRPr="00524F24">
              <w:rPr>
                <w:rFonts w:ascii="Arial" w:hAnsi="Arial" w:cs="Arial"/>
                <w:b/>
                <w:sz w:val="20"/>
                <w:szCs w:val="20"/>
              </w:rPr>
              <w:t xml:space="preserve">  do SWZ</w:t>
            </w:r>
          </w:p>
        </w:tc>
      </w:tr>
      <w:tr w:rsidR="00B97FCB" w14:paraId="23D1F885" w14:textId="77777777" w:rsidTr="00613171">
        <w:tc>
          <w:tcPr>
            <w:tcW w:w="4536" w:type="dxa"/>
          </w:tcPr>
          <w:p w14:paraId="12A8A87D" w14:textId="77777777" w:rsidR="00B97FCB" w:rsidRPr="0054087B" w:rsidRDefault="00B97FCB" w:rsidP="00613171">
            <w:pPr>
              <w:spacing w:line="276" w:lineRule="auto"/>
              <w:jc w:val="both"/>
              <w:rPr>
                <w:rFonts w:ascii="Arial" w:hAnsi="Arial" w:cs="Arial"/>
                <w:sz w:val="20"/>
                <w:szCs w:val="20"/>
              </w:rPr>
            </w:pPr>
          </w:p>
        </w:tc>
        <w:tc>
          <w:tcPr>
            <w:tcW w:w="4536" w:type="dxa"/>
          </w:tcPr>
          <w:p w14:paraId="6B548904" w14:textId="77777777" w:rsidR="00B97FCB" w:rsidRPr="00524F24" w:rsidRDefault="00B97FCB" w:rsidP="00613171">
            <w:pPr>
              <w:spacing w:line="276" w:lineRule="auto"/>
              <w:jc w:val="both"/>
              <w:rPr>
                <w:rFonts w:ascii="Arial" w:hAnsi="Arial" w:cs="Arial"/>
                <w:sz w:val="20"/>
                <w:szCs w:val="20"/>
              </w:rPr>
            </w:pPr>
          </w:p>
          <w:p w14:paraId="251954D7" w14:textId="77777777" w:rsidR="00B97FCB" w:rsidRPr="00524F24" w:rsidRDefault="00B97FCB"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57D895A5" w14:textId="77777777" w:rsidR="00B97FCB" w:rsidRPr="00524F24" w:rsidRDefault="00B97FCB"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2AF1B71B" w14:textId="77777777" w:rsidR="00B97FCB" w:rsidRPr="00524F24" w:rsidRDefault="00B97FCB" w:rsidP="00613171">
            <w:pPr>
              <w:spacing w:line="276" w:lineRule="auto"/>
              <w:rPr>
                <w:rFonts w:ascii="Arial" w:hAnsi="Arial" w:cs="Arial"/>
                <w:sz w:val="20"/>
                <w:szCs w:val="20"/>
              </w:rPr>
            </w:pPr>
          </w:p>
          <w:p w14:paraId="160A4A52" w14:textId="77777777" w:rsidR="00B97FCB" w:rsidRPr="00524F24" w:rsidRDefault="00B97FCB" w:rsidP="00613171">
            <w:pPr>
              <w:spacing w:line="276" w:lineRule="auto"/>
              <w:rPr>
                <w:rFonts w:ascii="Arial" w:hAnsi="Arial" w:cs="Arial"/>
                <w:sz w:val="20"/>
                <w:szCs w:val="20"/>
              </w:rPr>
            </w:pPr>
          </w:p>
        </w:tc>
      </w:tr>
      <w:tr w:rsidR="00B97FCB" w14:paraId="53A473D4" w14:textId="77777777" w:rsidTr="00613171">
        <w:tc>
          <w:tcPr>
            <w:tcW w:w="4536" w:type="dxa"/>
          </w:tcPr>
          <w:p w14:paraId="4937B9CB" w14:textId="77777777" w:rsidR="00B97FCB" w:rsidRPr="0054087B" w:rsidRDefault="00B97FCB"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14:paraId="79DF726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0C354C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73BB74A3" w14:textId="77777777" w:rsidR="00B97FCB" w:rsidRPr="0054087B" w:rsidRDefault="00B97FCB"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79768A4C" w14:textId="77777777" w:rsidR="00B97FCB" w:rsidRPr="00524F24" w:rsidRDefault="00B97FCB" w:rsidP="00613171">
            <w:pPr>
              <w:spacing w:line="276" w:lineRule="auto"/>
              <w:rPr>
                <w:rFonts w:ascii="Arial" w:hAnsi="Arial" w:cs="Arial"/>
                <w:sz w:val="20"/>
                <w:szCs w:val="20"/>
              </w:rPr>
            </w:pPr>
          </w:p>
        </w:tc>
      </w:tr>
      <w:tr w:rsidR="00B97FCB" w14:paraId="621991E3" w14:textId="77777777" w:rsidTr="00613171">
        <w:tc>
          <w:tcPr>
            <w:tcW w:w="4536" w:type="dxa"/>
          </w:tcPr>
          <w:p w14:paraId="66FC6D58" w14:textId="77777777" w:rsidR="00B97FCB" w:rsidRPr="0054087B" w:rsidRDefault="00B97FCB"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14:paraId="7CFBC74B" w14:textId="77777777" w:rsidR="00B97FCB" w:rsidRPr="00524F24" w:rsidRDefault="00B97FCB" w:rsidP="00613171">
            <w:pPr>
              <w:spacing w:line="276" w:lineRule="auto"/>
              <w:rPr>
                <w:rFonts w:ascii="Arial" w:hAnsi="Arial" w:cs="Arial"/>
                <w:sz w:val="20"/>
                <w:szCs w:val="20"/>
              </w:rPr>
            </w:pPr>
          </w:p>
        </w:tc>
      </w:tr>
      <w:tr w:rsidR="00B97FCB" w14:paraId="0953810E" w14:textId="77777777" w:rsidTr="00613171">
        <w:tc>
          <w:tcPr>
            <w:tcW w:w="4536" w:type="dxa"/>
          </w:tcPr>
          <w:p w14:paraId="09FEA53C" w14:textId="77777777" w:rsidR="00B97FCB" w:rsidRPr="0054087B" w:rsidRDefault="00B97FCB"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91594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BE5A14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3694A48" w14:textId="77777777" w:rsidR="00B97FCB" w:rsidRPr="00524F24" w:rsidRDefault="00B97FCB" w:rsidP="00613171">
            <w:pPr>
              <w:spacing w:line="276" w:lineRule="auto"/>
              <w:rPr>
                <w:rFonts w:ascii="Arial" w:hAnsi="Arial" w:cs="Arial"/>
                <w:sz w:val="20"/>
                <w:szCs w:val="20"/>
              </w:rPr>
            </w:pPr>
          </w:p>
        </w:tc>
      </w:tr>
      <w:tr w:rsidR="00B97FCB" w14:paraId="50FE6433" w14:textId="77777777" w:rsidTr="00613171">
        <w:tc>
          <w:tcPr>
            <w:tcW w:w="4536" w:type="dxa"/>
          </w:tcPr>
          <w:p w14:paraId="638AA1D8" w14:textId="77777777" w:rsidR="00B97FCB" w:rsidRPr="0054087B" w:rsidRDefault="00B97FCB"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586FB84E" w14:textId="77777777" w:rsidR="00B97FCB" w:rsidRPr="00524F24" w:rsidRDefault="00B97FCB" w:rsidP="00613171">
            <w:pPr>
              <w:spacing w:line="276" w:lineRule="auto"/>
              <w:rPr>
                <w:rFonts w:ascii="Arial" w:hAnsi="Arial" w:cs="Arial"/>
                <w:sz w:val="20"/>
                <w:szCs w:val="20"/>
              </w:rPr>
            </w:pPr>
          </w:p>
        </w:tc>
      </w:tr>
    </w:tbl>
    <w:p w14:paraId="4A56C687" w14:textId="77777777" w:rsidR="00B97FCB" w:rsidRDefault="00B97FCB" w:rsidP="002D2A07">
      <w:pPr>
        <w:spacing w:line="276" w:lineRule="auto"/>
        <w:rPr>
          <w:rFonts w:ascii="Arial" w:hAnsi="Arial" w:cs="Arial"/>
          <w:sz w:val="20"/>
          <w:szCs w:val="20"/>
        </w:rPr>
      </w:pPr>
    </w:p>
    <w:p w14:paraId="7E0B0640" w14:textId="77777777" w:rsidR="00B97FCB" w:rsidRDefault="00B97FCB" w:rsidP="002D2A07">
      <w:pPr>
        <w:spacing w:line="276" w:lineRule="auto"/>
        <w:rPr>
          <w:rFonts w:ascii="Arial" w:hAnsi="Arial" w:cs="Arial"/>
          <w:sz w:val="20"/>
          <w:szCs w:val="20"/>
        </w:rPr>
      </w:pPr>
    </w:p>
    <w:p w14:paraId="07FBC3F5" w14:textId="77777777" w:rsidR="00B97FCB" w:rsidRDefault="00B97FCB" w:rsidP="002D2A07">
      <w:pPr>
        <w:spacing w:line="276" w:lineRule="auto"/>
        <w:rPr>
          <w:rFonts w:ascii="Arial" w:hAnsi="Arial" w:cs="Arial"/>
          <w:sz w:val="20"/>
          <w:szCs w:val="20"/>
        </w:rPr>
      </w:pPr>
    </w:p>
    <w:p w14:paraId="60994779" w14:textId="77777777" w:rsidR="00B97FCB" w:rsidRDefault="00B97FCB"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14:paraId="7357D302" w14:textId="77777777" w:rsidR="00B97FCB" w:rsidRDefault="00B97FCB" w:rsidP="002D2A07">
      <w:pPr>
        <w:spacing w:line="276" w:lineRule="auto"/>
        <w:rPr>
          <w:rFonts w:ascii="Arial" w:hAnsi="Arial" w:cs="Arial"/>
          <w:sz w:val="20"/>
          <w:szCs w:val="20"/>
        </w:rPr>
      </w:pPr>
    </w:p>
    <w:p w14:paraId="0B46DCB4" w14:textId="01F300C1" w:rsidR="00B97FCB" w:rsidRDefault="00B97FCB" w:rsidP="002D2A07">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„Sukcesywna dostawa </w:t>
      </w:r>
      <w:r w:rsidRPr="006336F2">
        <w:rPr>
          <w:rFonts w:ascii="Arial" w:hAnsi="Arial" w:cs="Arial"/>
          <w:sz w:val="20"/>
          <w:szCs w:val="20"/>
        </w:rPr>
        <w:t>odczynników</w:t>
      </w:r>
      <w:r w:rsidR="00212525" w:rsidRPr="006336F2">
        <w:rPr>
          <w:rFonts w:ascii="Arial" w:hAnsi="Arial" w:cs="Arial"/>
          <w:sz w:val="20"/>
          <w:szCs w:val="20"/>
        </w:rPr>
        <w:t xml:space="preserve"> </w:t>
      </w:r>
      <w:r w:rsidR="00212525" w:rsidRPr="006336F2">
        <w:rPr>
          <w:rFonts w:ascii="Arial" w:hAnsi="Arial" w:cs="Arial"/>
          <w:i/>
          <w:sz w:val="20"/>
          <w:szCs w:val="20"/>
        </w:rPr>
        <w:t>do Centralnego Laboratorium</w:t>
      </w:r>
      <w:r w:rsidR="00FD76C2">
        <w:rPr>
          <w:rFonts w:ascii="Arial" w:hAnsi="Arial" w:cs="Arial"/>
          <w:i/>
          <w:sz w:val="20"/>
          <w:szCs w:val="20"/>
        </w:rPr>
        <w:t xml:space="preserve"> – III</w:t>
      </w:r>
      <w:r w:rsidRPr="006336F2">
        <w:rPr>
          <w:rFonts w:ascii="Arial" w:hAnsi="Arial" w:cs="Arial"/>
          <w:sz w:val="20"/>
          <w:szCs w:val="20"/>
        </w:rPr>
        <w:t>”  dla Zespołu Wojewódzkich Przychodni Specjalistycznych w Katowicach</w:t>
      </w:r>
      <w:r>
        <w:rPr>
          <w:rFonts w:ascii="Arial" w:hAnsi="Arial" w:cs="Arial"/>
          <w:sz w:val="20"/>
          <w:szCs w:val="20"/>
        </w:rPr>
        <w:t>, prowadzonego przez Zespół Wojewódzkich Przychodni Specjalistycznych w Katowicach z siedzibą: 40-038 Katowice ul. Powstańców 31,; działając jako pełnomocnik podmiotów, w imieniu których składane jest oświadczenie, oświadczam, że:</w:t>
      </w:r>
    </w:p>
    <w:p w14:paraId="388DAB4D" w14:textId="77777777" w:rsidR="00B97FCB" w:rsidRDefault="00B97FCB" w:rsidP="002D2A07">
      <w:pPr>
        <w:spacing w:line="276" w:lineRule="auto"/>
        <w:jc w:val="both"/>
        <w:rPr>
          <w:rFonts w:ascii="Arial" w:hAnsi="Arial" w:cs="Arial"/>
          <w:sz w:val="20"/>
          <w:szCs w:val="20"/>
        </w:rPr>
      </w:pPr>
    </w:p>
    <w:p w14:paraId="2DF16E82" w14:textId="77777777" w:rsidR="00B97FCB" w:rsidRDefault="00B97FCB" w:rsidP="002D2A07">
      <w:pPr>
        <w:spacing w:line="276" w:lineRule="auto"/>
        <w:ind w:right="283"/>
        <w:rPr>
          <w:rFonts w:ascii="Arial" w:hAnsi="Arial" w:cs="Arial"/>
          <w:sz w:val="20"/>
          <w:szCs w:val="20"/>
        </w:rPr>
      </w:pPr>
      <w:r>
        <w:rPr>
          <w:rFonts w:ascii="Arial" w:hAnsi="Arial" w:cs="Arial"/>
          <w:sz w:val="20"/>
          <w:szCs w:val="20"/>
        </w:rPr>
        <w:t>Wykonawca: ………………………………………………………………………………………………...</w:t>
      </w:r>
    </w:p>
    <w:p w14:paraId="22293A49"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14:paraId="22ADB9D2" w14:textId="77777777" w:rsidR="00B97FCB" w:rsidRDefault="00B97FCB" w:rsidP="002D2A07">
      <w:pPr>
        <w:spacing w:line="276" w:lineRule="auto"/>
        <w:ind w:right="283"/>
        <w:jc w:val="both"/>
        <w:rPr>
          <w:rFonts w:ascii="Arial" w:hAnsi="Arial" w:cs="Arial"/>
          <w:sz w:val="20"/>
          <w:szCs w:val="20"/>
        </w:rPr>
      </w:pPr>
    </w:p>
    <w:p w14:paraId="7DBE62B6"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Wykonawca: …………………………………………………………………………………………………</w:t>
      </w:r>
    </w:p>
    <w:p w14:paraId="0BDDCD84"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14:paraId="5721FBEC" w14:textId="77777777" w:rsidR="00B97FCB" w:rsidRDefault="00B97FCB" w:rsidP="002D2A07">
      <w:pPr>
        <w:spacing w:line="276" w:lineRule="auto"/>
        <w:jc w:val="both"/>
        <w:rPr>
          <w:rFonts w:ascii="Arial" w:hAnsi="Arial" w:cs="Arial"/>
          <w:sz w:val="20"/>
          <w:szCs w:val="20"/>
        </w:rPr>
      </w:pPr>
    </w:p>
    <w:p w14:paraId="4DCA64B3" w14:textId="77777777" w:rsidR="00B97FCB" w:rsidRDefault="00B97FCB"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14:paraId="68860A4E" w14:textId="77777777" w:rsidR="00B97FCB" w:rsidRDefault="00B97FCB" w:rsidP="002D2A07">
      <w:pPr>
        <w:spacing w:line="276" w:lineRule="auto"/>
        <w:jc w:val="both"/>
        <w:rPr>
          <w:rFonts w:ascii="Arial" w:hAnsi="Arial" w:cs="Arial"/>
          <w:sz w:val="20"/>
          <w:szCs w:val="20"/>
        </w:rPr>
      </w:pPr>
    </w:p>
    <w:p w14:paraId="79464606" w14:textId="77777777" w:rsidR="00B97FCB" w:rsidRDefault="00B97FCB" w:rsidP="002D2A07">
      <w:pPr>
        <w:spacing w:line="276" w:lineRule="auto"/>
        <w:jc w:val="both"/>
        <w:rPr>
          <w:rFonts w:ascii="Arial" w:hAnsi="Arial" w:cs="Arial"/>
          <w:sz w:val="20"/>
          <w:szCs w:val="20"/>
        </w:rPr>
      </w:pPr>
    </w:p>
    <w:p w14:paraId="17F93F68" w14:textId="77777777" w:rsidR="00B97FCB" w:rsidRDefault="00B97FCB"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347661AA" w14:textId="77777777" w:rsidTr="00613171">
        <w:tc>
          <w:tcPr>
            <w:tcW w:w="2443" w:type="dxa"/>
          </w:tcPr>
          <w:p w14:paraId="5002298F"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14:paraId="7E01364D"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14:paraId="0F8D22A2"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rsidRPr="009C1EC0" w14:paraId="51083C1E" w14:textId="77777777" w:rsidTr="00613171">
        <w:tc>
          <w:tcPr>
            <w:tcW w:w="2443" w:type="dxa"/>
          </w:tcPr>
          <w:p w14:paraId="3C8D952B"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1EA0675E"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AAA4556" w14:textId="77777777" w:rsidR="00B97FCB" w:rsidRPr="0054087B" w:rsidRDefault="00B97FCB"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4132B2F5"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31687544" w14:textId="77777777" w:rsidR="00B97FCB" w:rsidRDefault="00B97FCB" w:rsidP="00C26846">
      <w:pPr>
        <w:spacing w:line="276" w:lineRule="auto"/>
        <w:jc w:val="right"/>
        <w:rPr>
          <w:rFonts w:ascii="Arial" w:hAnsi="Arial" w:cs="Arial"/>
          <w:b/>
          <w:sz w:val="20"/>
          <w:szCs w:val="20"/>
        </w:rPr>
      </w:pPr>
    </w:p>
    <w:p w14:paraId="0F678E65" w14:textId="77777777" w:rsidR="00B97FCB" w:rsidRDefault="00B97FCB" w:rsidP="00C26846">
      <w:pPr>
        <w:spacing w:line="276" w:lineRule="auto"/>
        <w:jc w:val="right"/>
        <w:rPr>
          <w:rFonts w:ascii="Arial" w:hAnsi="Arial" w:cs="Arial"/>
          <w:b/>
          <w:sz w:val="20"/>
          <w:szCs w:val="20"/>
        </w:rPr>
      </w:pPr>
    </w:p>
    <w:p w14:paraId="12CE6042" w14:textId="77777777" w:rsidR="00B97FCB" w:rsidRDefault="00B97FCB" w:rsidP="00C26846">
      <w:pPr>
        <w:spacing w:line="276" w:lineRule="auto"/>
        <w:jc w:val="right"/>
        <w:rPr>
          <w:rFonts w:ascii="Arial" w:hAnsi="Arial" w:cs="Arial"/>
          <w:b/>
          <w:sz w:val="20"/>
          <w:szCs w:val="20"/>
        </w:rPr>
      </w:pPr>
    </w:p>
    <w:p w14:paraId="124F73DC" w14:textId="77777777" w:rsidR="00B97FCB" w:rsidRDefault="00B97FCB" w:rsidP="00C26846">
      <w:pPr>
        <w:spacing w:line="276" w:lineRule="auto"/>
        <w:jc w:val="right"/>
        <w:rPr>
          <w:rFonts w:ascii="Arial" w:hAnsi="Arial" w:cs="Arial"/>
          <w:b/>
          <w:sz w:val="20"/>
          <w:szCs w:val="20"/>
        </w:rPr>
      </w:pPr>
    </w:p>
    <w:p w14:paraId="0D1C7506" w14:textId="77777777" w:rsidR="00B97FCB" w:rsidRDefault="00B97FCB" w:rsidP="00C26846">
      <w:pPr>
        <w:spacing w:line="276" w:lineRule="auto"/>
        <w:jc w:val="right"/>
        <w:rPr>
          <w:rFonts w:ascii="Arial" w:hAnsi="Arial" w:cs="Arial"/>
          <w:b/>
          <w:sz w:val="20"/>
          <w:szCs w:val="20"/>
        </w:rPr>
      </w:pPr>
    </w:p>
    <w:p w14:paraId="17C22034" w14:textId="77777777" w:rsidR="00B97FCB" w:rsidRDefault="00B97FCB" w:rsidP="00C26846">
      <w:pPr>
        <w:spacing w:line="276" w:lineRule="auto"/>
        <w:jc w:val="right"/>
        <w:rPr>
          <w:rFonts w:ascii="Arial" w:hAnsi="Arial" w:cs="Arial"/>
          <w:b/>
          <w:sz w:val="20"/>
          <w:szCs w:val="20"/>
        </w:rPr>
      </w:pPr>
    </w:p>
    <w:sectPr w:rsidR="00B97FCB" w:rsidSect="00A807B4">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617E" w14:textId="77777777" w:rsidR="000E203E" w:rsidRDefault="000E203E">
      <w:r>
        <w:separator/>
      </w:r>
    </w:p>
  </w:endnote>
  <w:endnote w:type="continuationSeparator" w:id="0">
    <w:p w14:paraId="66DC9C37" w14:textId="77777777" w:rsidR="000E203E" w:rsidRDefault="000E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C492" w14:textId="77777777" w:rsidR="00207C23" w:rsidRDefault="00207C23">
    <w:pPr>
      <w:pStyle w:val="Stopka"/>
      <w:jc w:val="right"/>
    </w:pPr>
    <w:r>
      <w:fldChar w:fldCharType="begin"/>
    </w:r>
    <w:r>
      <w:instrText>PAGE   \* MERGEFORMAT</w:instrText>
    </w:r>
    <w:r>
      <w:fldChar w:fldCharType="separate"/>
    </w:r>
    <w:r w:rsidR="00E90D14">
      <w:rPr>
        <w:noProof/>
      </w:rPr>
      <w:t>4</w:t>
    </w:r>
    <w:r>
      <w:rPr>
        <w:noProof/>
      </w:rPr>
      <w:fldChar w:fldCharType="end"/>
    </w:r>
  </w:p>
  <w:p w14:paraId="460ADEB2" w14:textId="77777777" w:rsidR="00207C23" w:rsidRDefault="00207C23" w:rsidP="009318B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5232" w14:textId="77777777" w:rsidR="000E203E" w:rsidRDefault="000E203E">
      <w:r>
        <w:separator/>
      </w:r>
    </w:p>
  </w:footnote>
  <w:footnote w:type="continuationSeparator" w:id="0">
    <w:p w14:paraId="6BEBAE3A" w14:textId="77777777" w:rsidR="000E203E" w:rsidRDefault="000E203E">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1CD3647A" w14:textId="77777777" w:rsidR="00207C23" w:rsidRDefault="00207C23"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74C26BF7" w14:textId="77777777" w:rsidR="00207C23" w:rsidRDefault="00207C23"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14:paraId="61B4E627" w14:textId="77777777" w:rsidR="00207C23" w:rsidRDefault="00207C23"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14:paraId="73EE5715" w14:textId="77777777" w:rsidR="00207C23" w:rsidRDefault="00207C23" w:rsidP="00767FCD">
      <w:r>
        <w:rPr>
          <w:vertAlign w:val="superscript"/>
        </w:rPr>
        <w:footnoteRef/>
      </w:r>
      <w:r>
        <w:rPr>
          <w:rFonts w:ascii="Arial" w:hAnsi="Arial" w:cs="Arial"/>
          <w:color w:val="000000"/>
          <w:sz w:val="16"/>
          <w:szCs w:val="16"/>
        </w:rPr>
        <w:tab/>
        <w:t>Zob. pkt II.1.1 i II.1.3 stosownego ogłoszenia.</w:t>
      </w:r>
    </w:p>
  </w:footnote>
  <w:footnote w:id="6">
    <w:p w14:paraId="198FB692" w14:textId="77777777" w:rsidR="00207C23" w:rsidRDefault="00207C23" w:rsidP="00767FCD">
      <w:r>
        <w:rPr>
          <w:vertAlign w:val="superscript"/>
        </w:rPr>
        <w:footnoteRef/>
      </w:r>
      <w:r>
        <w:rPr>
          <w:rFonts w:ascii="Arial" w:hAnsi="Arial" w:cs="Arial"/>
          <w:color w:val="000000"/>
          <w:sz w:val="16"/>
          <w:szCs w:val="16"/>
        </w:rPr>
        <w:tab/>
        <w:t>Zob. pkt II.1.1 stosownego ogłoszenia.</w:t>
      </w:r>
    </w:p>
  </w:footnote>
  <w:footnote w:id="7">
    <w:p w14:paraId="395BAEEB" w14:textId="77777777" w:rsidR="00207C23" w:rsidRDefault="00207C23"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14:paraId="0D5249D6" w14:textId="77777777" w:rsidR="00207C23" w:rsidRDefault="00207C23"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8E74FC4"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14:paraId="4CEBCE72"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14:paraId="0D5BC6C1" w14:textId="77777777" w:rsidR="00207C23" w:rsidRDefault="00207C23"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14:paraId="14E49DB4" w14:textId="77777777" w:rsidR="00207C23" w:rsidRDefault="00207C23" w:rsidP="00767FCD">
      <w:r>
        <w:rPr>
          <w:vertAlign w:val="superscript"/>
        </w:rPr>
        <w:footnoteRef/>
      </w:r>
      <w:r>
        <w:rPr>
          <w:rFonts w:ascii="Arial" w:hAnsi="Arial" w:cs="Arial"/>
          <w:color w:val="000000"/>
          <w:sz w:val="16"/>
          <w:szCs w:val="16"/>
        </w:rPr>
        <w:tab/>
        <w:t>Zob. ogłoszenie o zamówieniu, pkt III.1.5.</w:t>
      </w:r>
    </w:p>
    <w:bookmarkStart w:id="1" w:name="_44sinio" w:colFirst="0" w:colLast="0"/>
    <w:bookmarkEnd w:id="1"/>
  </w:footnote>
  <w:footnote w:id="10">
    <w:p w14:paraId="2182AFB9" w14:textId="77777777" w:rsidR="00207C23" w:rsidRDefault="00207C23" w:rsidP="00767FCD">
      <w:bookmarkStart w:id="2" w:name="_44sinio" w:colFirst="0" w:colLast="0"/>
      <w:bookmarkEnd w:id="2"/>
      <w:r>
        <w:rPr>
          <w:vertAlign w:val="superscript"/>
        </w:rPr>
        <w:footnoteRef/>
      </w:r>
      <w:r>
        <w:rPr>
          <w:rFonts w:ascii="Arial" w:hAnsi="Arial" w:cs="Arial"/>
          <w:color w:val="000000"/>
          <w:sz w:val="16"/>
          <w:szCs w:val="16"/>
        </w:rPr>
        <w:tab/>
        <w:t>Tj. przedsiębiorstwem, którego głównym celem jest społeczna i zawodowa integracja osób niepełnosprawnych lub defaworyzowanych.</w:t>
      </w:r>
    </w:p>
  </w:footnote>
  <w:footnote w:id="11">
    <w:p w14:paraId="2D9C21ED" w14:textId="77777777" w:rsidR="00207C23" w:rsidRDefault="00207C23"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14:paraId="59CE5325" w14:textId="77777777" w:rsidR="00207C23" w:rsidRDefault="00207C23"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14:paraId="5B58884F" w14:textId="77777777" w:rsidR="00207C23" w:rsidRDefault="00207C23"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14:paraId="6E721EAE" w14:textId="77777777" w:rsidR="00207C23" w:rsidRDefault="00207C23" w:rsidP="00767FCD">
      <w:r>
        <w:rPr>
          <w:vertAlign w:val="superscript"/>
        </w:rPr>
        <w:footnoteRef/>
      </w:r>
      <w:r>
        <w:rPr>
          <w:rFonts w:ascii="Arial" w:hAnsi="Arial" w:cs="Arial"/>
          <w:color w:val="000000"/>
          <w:sz w:val="16"/>
          <w:szCs w:val="16"/>
        </w:rPr>
        <w:tab/>
        <w:t>Zgodnie z definicją zawartą w art. 2 decyzji ramowej Rady 2008/841/WSiSW z dnia 24 października 2008 r. w sprawie zwalczania przestępczości zorganizowanej (Dz.U. L 300 z 11.11.2008, s. 42).</w:t>
      </w:r>
    </w:p>
  </w:footnote>
  <w:footnote w:id="15">
    <w:p w14:paraId="2B0FED34" w14:textId="77777777" w:rsidR="00207C23" w:rsidRDefault="00207C23"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D0B9E43" w14:textId="77777777" w:rsidR="00207C23" w:rsidRDefault="00207C23"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14:paraId="61C336EC" w14:textId="77777777" w:rsidR="00207C23" w:rsidRDefault="00207C23"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191ED99F" w14:textId="77777777" w:rsidR="00207C23" w:rsidRDefault="00207C23"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4F8F7317" w14:textId="77777777" w:rsidR="00207C23" w:rsidRDefault="00207C23"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4D3F1A6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1">
    <w:p w14:paraId="08E42A6D"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2">
    <w:p w14:paraId="343C3EA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3">
    <w:p w14:paraId="063BBF0C" w14:textId="77777777" w:rsidR="00207C23" w:rsidRDefault="00207C23"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14:paraId="3D1CDBF1" w14:textId="77777777" w:rsidR="00207C23" w:rsidRDefault="00207C23"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14:paraId="172E8951"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6">
    <w:p w14:paraId="6F5696F4" w14:textId="77777777" w:rsidR="00207C23" w:rsidRDefault="00207C23" w:rsidP="00767FCD">
      <w:r>
        <w:rPr>
          <w:vertAlign w:val="superscript"/>
        </w:rPr>
        <w:footnoteRef/>
      </w:r>
      <w:r>
        <w:rPr>
          <w:rFonts w:ascii="Arial" w:hAnsi="Arial" w:cs="Arial"/>
          <w:color w:val="000000"/>
          <w:sz w:val="16"/>
          <w:szCs w:val="16"/>
        </w:rPr>
        <w:tab/>
        <w:t>Zob. art. 57 ust. 4 dyrektywy 2014/24/WE.</w:t>
      </w:r>
    </w:p>
  </w:footnote>
  <w:footnote w:id="27">
    <w:p w14:paraId="67EA0720" w14:textId="77777777" w:rsidR="00207C23" w:rsidRDefault="00207C23"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14:paraId="18203377" w14:textId="77777777" w:rsidR="00207C23" w:rsidRDefault="00207C23"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14:paraId="266311BB" w14:textId="77777777" w:rsidR="00207C23" w:rsidRDefault="00207C23"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1AC00EF" w14:textId="77777777" w:rsidR="00207C23" w:rsidRDefault="00207C23"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14:paraId="7EACAE08" w14:textId="77777777" w:rsidR="00207C23" w:rsidRDefault="00207C23"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14:paraId="419D679C"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3">
    <w:p w14:paraId="4E9CAB81" w14:textId="77777777" w:rsidR="00207C23" w:rsidRDefault="00207C23"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14:paraId="6B6C59EA"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14:paraId="36C24EFC"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14:paraId="575CDF74"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7">
    <w:p w14:paraId="20F5510A"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8">
    <w:p w14:paraId="7E32B5AF"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9">
    <w:p w14:paraId="7A70FE98"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14:paraId="5BE40F85"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14:paraId="5734365C" w14:textId="77777777" w:rsidR="00207C23" w:rsidRDefault="00207C23"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14:paraId="0916477C" w14:textId="77777777" w:rsidR="00207C23" w:rsidRDefault="00207C23"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6C10E47" w14:textId="77777777" w:rsidR="00207C23" w:rsidRDefault="00207C23"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274D9668" w14:textId="77777777" w:rsidR="00207C23" w:rsidRDefault="00207C23"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68FDABC" w14:textId="77777777" w:rsidR="00207C23" w:rsidRDefault="00207C23"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14:paraId="37C75F06"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7">
    <w:p w14:paraId="7695454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8">
    <w:p w14:paraId="578F249B" w14:textId="77777777" w:rsidR="00207C23" w:rsidRDefault="00207C23"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297C4585" w14:textId="77777777" w:rsidR="00207C23" w:rsidRDefault="00207C23"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2880" w14:textId="7EFABA81" w:rsidR="00207C23" w:rsidRDefault="00207C23">
    <w:pPr>
      <w:pStyle w:val="Nagwek"/>
    </w:pPr>
    <w:r>
      <w:t>ZP/D/</w:t>
    </w:r>
    <w:r w:rsidR="00091A3B">
      <w:t xml:space="preserve"> </w:t>
    </w:r>
    <w:r w:rsidR="00E57DA1">
      <w:t>12</w:t>
    </w:r>
    <w:r>
      <w:t xml:space="preserve"> /2</w:t>
    </w:r>
    <w:r w:rsidR="001972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8A2695"/>
    <w:multiLevelType w:val="multilevel"/>
    <w:tmpl w:val="4B8E0432"/>
    <w:lvl w:ilvl="0">
      <w:start w:val="24"/>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6"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7"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16C702AB"/>
    <w:multiLevelType w:val="multilevel"/>
    <w:tmpl w:val="ED406358"/>
    <w:lvl w:ilvl="0">
      <w:start w:val="1"/>
      <w:numFmt w:val="decimal"/>
      <w:lvlText w:val="%1."/>
      <w:lvlJc w:val="left"/>
      <w:pPr>
        <w:ind w:left="0" w:firstLine="0"/>
      </w:pPr>
      <w:rPr>
        <w:rFonts w:cs="Times New Roman"/>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EA854F2"/>
    <w:multiLevelType w:val="multilevel"/>
    <w:tmpl w:val="624EE566"/>
    <w:lvl w:ilvl="0">
      <w:start w:val="1"/>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5"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6"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296B3B60"/>
    <w:multiLevelType w:val="multilevel"/>
    <w:tmpl w:val="7DAE060E"/>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ascii="Arial" w:hAnsi="Arial" w:cs="Arial"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8"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1"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7684921"/>
    <w:multiLevelType w:val="hybridMultilevel"/>
    <w:tmpl w:val="5B846EEE"/>
    <w:lvl w:ilvl="0" w:tplc="E01C3062">
      <w:start w:val="25"/>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FB57AA"/>
    <w:multiLevelType w:val="multilevel"/>
    <w:tmpl w:val="9C48150A"/>
    <w:lvl w:ilvl="0">
      <w:start w:val="6"/>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A85332A"/>
    <w:multiLevelType w:val="multilevel"/>
    <w:tmpl w:val="FD10F41A"/>
    <w:lvl w:ilvl="0">
      <w:start w:val="1"/>
      <w:numFmt w:val="decimal"/>
      <w:lvlText w:val="%1."/>
      <w:lvlJc w:val="left"/>
      <w:pPr>
        <w:tabs>
          <w:tab w:val="num" w:pos="786"/>
        </w:tabs>
        <w:ind w:left="786" w:hanging="360"/>
      </w:pPr>
      <w:rPr>
        <w:rFonts w:cs="Times New Roman"/>
        <w:sz w:val="2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226"/>
        </w:tabs>
        <w:ind w:left="222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38"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41" w15:restartNumberingAfterBreak="0">
    <w:nsid w:val="3C4855A5"/>
    <w:multiLevelType w:val="multilevel"/>
    <w:tmpl w:val="D2B4FD44"/>
    <w:lvl w:ilvl="0">
      <w:start w:val="5"/>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4" w15:restartNumberingAfterBreak="0">
    <w:nsid w:val="41506324"/>
    <w:multiLevelType w:val="multilevel"/>
    <w:tmpl w:val="3120FB46"/>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69C0A0C"/>
    <w:multiLevelType w:val="multilevel"/>
    <w:tmpl w:val="1F80CB60"/>
    <w:lvl w:ilvl="0">
      <w:start w:val="1"/>
      <w:numFmt w:val="decimal"/>
      <w:lvlText w:val="%1."/>
      <w:lvlJc w:val="left"/>
      <w:pPr>
        <w:ind w:left="0" w:firstLine="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3"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4"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7"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61"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2"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8"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2"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72131CA5"/>
    <w:multiLevelType w:val="multilevel"/>
    <w:tmpl w:val="EA3A7A1E"/>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77" w15:restartNumberingAfterBreak="0">
    <w:nsid w:val="766A06CD"/>
    <w:multiLevelType w:val="multilevel"/>
    <w:tmpl w:val="0798D478"/>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7EB953B2"/>
    <w:multiLevelType w:val="multilevel"/>
    <w:tmpl w:val="151AD586"/>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93292227">
    <w:abstractNumId w:val="36"/>
  </w:num>
  <w:num w:numId="2" w16cid:durableId="12539290">
    <w:abstractNumId w:val="48"/>
  </w:num>
  <w:num w:numId="3" w16cid:durableId="2024284198">
    <w:abstractNumId w:val="8"/>
  </w:num>
  <w:num w:numId="4" w16cid:durableId="1539778660">
    <w:abstractNumId w:val="73"/>
  </w:num>
  <w:num w:numId="5" w16cid:durableId="1387951188">
    <w:abstractNumId w:val="49"/>
  </w:num>
  <w:num w:numId="6" w16cid:durableId="1968851937">
    <w:abstractNumId w:val="62"/>
  </w:num>
  <w:num w:numId="7" w16cid:durableId="2006976291">
    <w:abstractNumId w:val="67"/>
  </w:num>
  <w:num w:numId="8" w16cid:durableId="1873415606">
    <w:abstractNumId w:val="74"/>
  </w:num>
  <w:num w:numId="9" w16cid:durableId="1777014603">
    <w:abstractNumId w:val="16"/>
  </w:num>
  <w:num w:numId="10" w16cid:durableId="468518963">
    <w:abstractNumId w:val="57"/>
  </w:num>
  <w:num w:numId="11" w16cid:durableId="817916518">
    <w:abstractNumId w:val="53"/>
  </w:num>
  <w:num w:numId="12" w16cid:durableId="1951547981">
    <w:abstractNumId w:val="18"/>
  </w:num>
  <w:num w:numId="13" w16cid:durableId="857082442">
    <w:abstractNumId w:val="75"/>
  </w:num>
  <w:num w:numId="14" w16cid:durableId="393772830">
    <w:abstractNumId w:val="12"/>
  </w:num>
  <w:num w:numId="15" w16cid:durableId="1883709164">
    <w:abstractNumId w:val="76"/>
  </w:num>
  <w:num w:numId="16" w16cid:durableId="1566456086">
    <w:abstractNumId w:val="52"/>
  </w:num>
  <w:num w:numId="17" w16cid:durableId="1163397864">
    <w:abstractNumId w:val="40"/>
  </w:num>
  <w:num w:numId="18" w16cid:durableId="306864050">
    <w:abstractNumId w:val="38"/>
  </w:num>
  <w:num w:numId="19" w16cid:durableId="102464294">
    <w:abstractNumId w:val="61"/>
  </w:num>
  <w:num w:numId="20" w16cid:durableId="11691596">
    <w:abstractNumId w:val="66"/>
  </w:num>
  <w:num w:numId="21" w16cid:durableId="1903561807">
    <w:abstractNumId w:val="15"/>
  </w:num>
  <w:num w:numId="22" w16cid:durableId="240405623">
    <w:abstractNumId w:val="80"/>
  </w:num>
  <w:num w:numId="23" w16cid:durableId="1898079369">
    <w:abstractNumId w:val="31"/>
  </w:num>
  <w:num w:numId="24" w16cid:durableId="299002495">
    <w:abstractNumId w:val="83"/>
  </w:num>
  <w:num w:numId="25" w16cid:durableId="215892794">
    <w:abstractNumId w:val="79"/>
  </w:num>
  <w:num w:numId="26" w16cid:durableId="441846673">
    <w:abstractNumId w:val="5"/>
  </w:num>
  <w:num w:numId="27" w16cid:durableId="1356998998">
    <w:abstractNumId w:val="25"/>
  </w:num>
  <w:num w:numId="28" w16cid:durableId="716900302">
    <w:abstractNumId w:val="28"/>
  </w:num>
  <w:num w:numId="29" w16cid:durableId="1901942488">
    <w:abstractNumId w:val="39"/>
  </w:num>
  <w:num w:numId="30" w16cid:durableId="1622304081">
    <w:abstractNumId w:val="35"/>
  </w:num>
  <w:num w:numId="31" w16cid:durableId="1324894946">
    <w:abstractNumId w:val="72"/>
  </w:num>
  <w:num w:numId="32" w16cid:durableId="1257251127">
    <w:abstractNumId w:val="26"/>
  </w:num>
  <w:num w:numId="33" w16cid:durableId="2058972890">
    <w:abstractNumId w:val="42"/>
  </w:num>
  <w:num w:numId="34" w16cid:durableId="1990670135">
    <w:abstractNumId w:val="47"/>
  </w:num>
  <w:num w:numId="35" w16cid:durableId="190145269">
    <w:abstractNumId w:val="10"/>
  </w:num>
  <w:num w:numId="36" w16cid:durableId="620842131">
    <w:abstractNumId w:val="82"/>
  </w:num>
  <w:num w:numId="37" w16cid:durableId="2100634317">
    <w:abstractNumId w:val="20"/>
  </w:num>
  <w:num w:numId="38" w16cid:durableId="536045020">
    <w:abstractNumId w:val="7"/>
  </w:num>
  <w:num w:numId="39" w16cid:durableId="612371569">
    <w:abstractNumId w:val="81"/>
  </w:num>
  <w:num w:numId="40" w16cid:durableId="2134204327">
    <w:abstractNumId w:val="68"/>
  </w:num>
  <w:num w:numId="41" w16cid:durableId="218564679">
    <w:abstractNumId w:val="69"/>
  </w:num>
  <w:num w:numId="42" w16cid:durableId="1511488110">
    <w:abstractNumId w:val="24"/>
  </w:num>
  <w:num w:numId="43" w16cid:durableId="1294604756">
    <w:abstractNumId w:val="64"/>
  </w:num>
  <w:num w:numId="44" w16cid:durableId="391733757">
    <w:abstractNumId w:val="14"/>
  </w:num>
  <w:num w:numId="45" w16cid:durableId="155003845">
    <w:abstractNumId w:val="63"/>
  </w:num>
  <w:num w:numId="46" w16cid:durableId="1111317038">
    <w:abstractNumId w:val="30"/>
  </w:num>
  <w:num w:numId="47" w16cid:durableId="1743065682">
    <w:abstractNumId w:val="46"/>
  </w:num>
  <w:num w:numId="48" w16cid:durableId="481626732">
    <w:abstractNumId w:val="45"/>
  </w:num>
  <w:num w:numId="49" w16cid:durableId="65763688">
    <w:abstractNumId w:val="50"/>
  </w:num>
  <w:num w:numId="50" w16cid:durableId="11762183">
    <w:abstractNumId w:val="29"/>
  </w:num>
  <w:num w:numId="51" w16cid:durableId="212742192">
    <w:abstractNumId w:val="13"/>
  </w:num>
  <w:num w:numId="52" w16cid:durableId="1645694609">
    <w:abstractNumId w:val="55"/>
  </w:num>
  <w:num w:numId="53" w16cid:durableId="1408267074">
    <w:abstractNumId w:val="54"/>
  </w:num>
  <w:num w:numId="54" w16cid:durableId="2002149644">
    <w:abstractNumId w:val="9"/>
  </w:num>
  <w:num w:numId="55" w16cid:durableId="1473062506">
    <w:abstractNumId w:val="19"/>
  </w:num>
  <w:num w:numId="56" w16cid:durableId="867520900">
    <w:abstractNumId w:val="11"/>
  </w:num>
  <w:num w:numId="57" w16cid:durableId="1368292238">
    <w:abstractNumId w:val="58"/>
  </w:num>
  <w:num w:numId="58" w16cid:durableId="632905818">
    <w:abstractNumId w:val="27"/>
  </w:num>
  <w:num w:numId="59" w16cid:durableId="1329870656">
    <w:abstractNumId w:val="60"/>
  </w:num>
  <w:num w:numId="60" w16cid:durableId="448621948">
    <w:abstractNumId w:val="4"/>
  </w:num>
  <w:num w:numId="61" w16cid:durableId="635599092">
    <w:abstractNumId w:val="85"/>
  </w:num>
  <w:num w:numId="62" w16cid:durableId="710374563">
    <w:abstractNumId w:val="22"/>
  </w:num>
  <w:num w:numId="63" w16cid:durableId="1507096031">
    <w:abstractNumId w:val="59"/>
  </w:num>
  <w:num w:numId="64" w16cid:durableId="300548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4246979">
    <w:abstractNumId w:val="65"/>
  </w:num>
  <w:num w:numId="66" w16cid:durableId="95058455">
    <w:abstractNumId w:val="32"/>
  </w:num>
  <w:num w:numId="67" w16cid:durableId="2113431801">
    <w:abstractNumId w:val="71"/>
  </w:num>
  <w:num w:numId="68" w16cid:durableId="1898590247">
    <w:abstractNumId w:val="43"/>
  </w:num>
  <w:num w:numId="69" w16cid:durableId="1439132708">
    <w:abstractNumId w:val="70"/>
  </w:num>
  <w:num w:numId="70" w16cid:durableId="1761638225">
    <w:abstractNumId w:val="56"/>
  </w:num>
  <w:num w:numId="71" w16cid:durableId="353925498">
    <w:abstractNumId w:val="78"/>
  </w:num>
  <w:num w:numId="72" w16cid:durableId="200024335">
    <w:abstractNumId w:val="37"/>
  </w:num>
  <w:num w:numId="73" w16cid:durableId="1303851354">
    <w:abstractNumId w:val="77"/>
  </w:num>
  <w:num w:numId="74" w16cid:durableId="736586459">
    <w:abstractNumId w:val="44"/>
  </w:num>
  <w:num w:numId="75" w16cid:durableId="1129787729">
    <w:abstractNumId w:val="84"/>
  </w:num>
  <w:num w:numId="76" w16cid:durableId="208685557">
    <w:abstractNumId w:val="41"/>
  </w:num>
  <w:num w:numId="77" w16cid:durableId="2124495745">
    <w:abstractNumId w:val="34"/>
  </w:num>
  <w:num w:numId="78" w16cid:durableId="1358504793">
    <w:abstractNumId w:val="21"/>
  </w:num>
  <w:num w:numId="79" w16cid:durableId="1848402014">
    <w:abstractNumId w:val="51"/>
  </w:num>
  <w:num w:numId="80" w16cid:durableId="1946884478">
    <w:abstractNumId w:val="23"/>
  </w:num>
  <w:num w:numId="81" w16cid:durableId="1821194370">
    <w:abstractNumId w:val="6"/>
  </w:num>
  <w:num w:numId="82" w16cid:durableId="866067712">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6CDE"/>
    <w:rsid w:val="00040416"/>
    <w:rsid w:val="0004052B"/>
    <w:rsid w:val="00042449"/>
    <w:rsid w:val="00043691"/>
    <w:rsid w:val="00052725"/>
    <w:rsid w:val="00057A39"/>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6D63"/>
    <w:rsid w:val="000C0953"/>
    <w:rsid w:val="000C30C8"/>
    <w:rsid w:val="000C3606"/>
    <w:rsid w:val="000D67A8"/>
    <w:rsid w:val="000E0019"/>
    <w:rsid w:val="000E1601"/>
    <w:rsid w:val="000E203E"/>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DEB"/>
    <w:rsid w:val="001F18D5"/>
    <w:rsid w:val="001F2373"/>
    <w:rsid w:val="001F3B4F"/>
    <w:rsid w:val="001F41C5"/>
    <w:rsid w:val="001F4976"/>
    <w:rsid w:val="001F4AB1"/>
    <w:rsid w:val="001F5F26"/>
    <w:rsid w:val="0020737C"/>
    <w:rsid w:val="00207C23"/>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7441F"/>
    <w:rsid w:val="00282A56"/>
    <w:rsid w:val="00285B05"/>
    <w:rsid w:val="00286453"/>
    <w:rsid w:val="00287563"/>
    <w:rsid w:val="00287D8F"/>
    <w:rsid w:val="00290C83"/>
    <w:rsid w:val="00290E43"/>
    <w:rsid w:val="002935B1"/>
    <w:rsid w:val="0029497F"/>
    <w:rsid w:val="00296A38"/>
    <w:rsid w:val="002A04C4"/>
    <w:rsid w:val="002A0662"/>
    <w:rsid w:val="002A3208"/>
    <w:rsid w:val="002B0678"/>
    <w:rsid w:val="002B2DFC"/>
    <w:rsid w:val="002C7CC6"/>
    <w:rsid w:val="002D2A07"/>
    <w:rsid w:val="002D5EC3"/>
    <w:rsid w:val="002E07A4"/>
    <w:rsid w:val="002E3014"/>
    <w:rsid w:val="002E3238"/>
    <w:rsid w:val="002E75C6"/>
    <w:rsid w:val="002E7E1F"/>
    <w:rsid w:val="002F0692"/>
    <w:rsid w:val="002F691C"/>
    <w:rsid w:val="00304841"/>
    <w:rsid w:val="00307ABD"/>
    <w:rsid w:val="00313CED"/>
    <w:rsid w:val="00313DFD"/>
    <w:rsid w:val="00317A65"/>
    <w:rsid w:val="0032483C"/>
    <w:rsid w:val="00325A91"/>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E6C00"/>
    <w:rsid w:val="003F5931"/>
    <w:rsid w:val="003F71E5"/>
    <w:rsid w:val="00402882"/>
    <w:rsid w:val="00402898"/>
    <w:rsid w:val="00404C2E"/>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24F24"/>
    <w:rsid w:val="0052596F"/>
    <w:rsid w:val="00525F6F"/>
    <w:rsid w:val="0052762F"/>
    <w:rsid w:val="00531D3A"/>
    <w:rsid w:val="005360F9"/>
    <w:rsid w:val="005365E2"/>
    <w:rsid w:val="005404DC"/>
    <w:rsid w:val="0054087B"/>
    <w:rsid w:val="00542AA3"/>
    <w:rsid w:val="00543137"/>
    <w:rsid w:val="00545168"/>
    <w:rsid w:val="00545EF1"/>
    <w:rsid w:val="00547B83"/>
    <w:rsid w:val="005500EC"/>
    <w:rsid w:val="00551252"/>
    <w:rsid w:val="00551396"/>
    <w:rsid w:val="005515E9"/>
    <w:rsid w:val="00552243"/>
    <w:rsid w:val="00553D2F"/>
    <w:rsid w:val="0055718C"/>
    <w:rsid w:val="00557696"/>
    <w:rsid w:val="00562433"/>
    <w:rsid w:val="00563C4F"/>
    <w:rsid w:val="00565BCA"/>
    <w:rsid w:val="00567100"/>
    <w:rsid w:val="00567B3D"/>
    <w:rsid w:val="00570071"/>
    <w:rsid w:val="005729E8"/>
    <w:rsid w:val="00576B9F"/>
    <w:rsid w:val="00577996"/>
    <w:rsid w:val="00581536"/>
    <w:rsid w:val="00581B6C"/>
    <w:rsid w:val="0058216C"/>
    <w:rsid w:val="005828FF"/>
    <w:rsid w:val="00582CF9"/>
    <w:rsid w:val="005909AB"/>
    <w:rsid w:val="005946BE"/>
    <w:rsid w:val="00595C4F"/>
    <w:rsid w:val="00597CF4"/>
    <w:rsid w:val="005A008C"/>
    <w:rsid w:val="005A4641"/>
    <w:rsid w:val="005B10FA"/>
    <w:rsid w:val="005C1256"/>
    <w:rsid w:val="005C2231"/>
    <w:rsid w:val="005D2617"/>
    <w:rsid w:val="005D7154"/>
    <w:rsid w:val="005E30F7"/>
    <w:rsid w:val="005E73FB"/>
    <w:rsid w:val="005E746A"/>
    <w:rsid w:val="005F034A"/>
    <w:rsid w:val="005F6BBF"/>
    <w:rsid w:val="0060020D"/>
    <w:rsid w:val="00605DFA"/>
    <w:rsid w:val="00613171"/>
    <w:rsid w:val="006167F8"/>
    <w:rsid w:val="006173CE"/>
    <w:rsid w:val="00622C6E"/>
    <w:rsid w:val="00623A75"/>
    <w:rsid w:val="006246D8"/>
    <w:rsid w:val="0063113E"/>
    <w:rsid w:val="006336F2"/>
    <w:rsid w:val="00636BFE"/>
    <w:rsid w:val="00636E18"/>
    <w:rsid w:val="006416CC"/>
    <w:rsid w:val="00644383"/>
    <w:rsid w:val="00644EB5"/>
    <w:rsid w:val="006461BD"/>
    <w:rsid w:val="006520B0"/>
    <w:rsid w:val="00654B82"/>
    <w:rsid w:val="00656A63"/>
    <w:rsid w:val="00662163"/>
    <w:rsid w:val="00662979"/>
    <w:rsid w:val="00664F43"/>
    <w:rsid w:val="00666455"/>
    <w:rsid w:val="00671096"/>
    <w:rsid w:val="00671BE9"/>
    <w:rsid w:val="00673C02"/>
    <w:rsid w:val="00681E88"/>
    <w:rsid w:val="00690158"/>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3185"/>
    <w:rsid w:val="006E4051"/>
    <w:rsid w:val="006E51E8"/>
    <w:rsid w:val="006E58FB"/>
    <w:rsid w:val="006E77C4"/>
    <w:rsid w:val="006F09BA"/>
    <w:rsid w:val="006F0DC3"/>
    <w:rsid w:val="006F2B80"/>
    <w:rsid w:val="0070092E"/>
    <w:rsid w:val="0070335D"/>
    <w:rsid w:val="00704E4A"/>
    <w:rsid w:val="00706045"/>
    <w:rsid w:val="0070752D"/>
    <w:rsid w:val="00710F79"/>
    <w:rsid w:val="00721120"/>
    <w:rsid w:val="00730B8E"/>
    <w:rsid w:val="00732FD4"/>
    <w:rsid w:val="007330C6"/>
    <w:rsid w:val="007458E9"/>
    <w:rsid w:val="00750324"/>
    <w:rsid w:val="0075037A"/>
    <w:rsid w:val="00755029"/>
    <w:rsid w:val="00756A74"/>
    <w:rsid w:val="007571FD"/>
    <w:rsid w:val="0076448A"/>
    <w:rsid w:val="00767FCD"/>
    <w:rsid w:val="007704F4"/>
    <w:rsid w:val="00772502"/>
    <w:rsid w:val="007729EE"/>
    <w:rsid w:val="00774C68"/>
    <w:rsid w:val="007762AA"/>
    <w:rsid w:val="0078437C"/>
    <w:rsid w:val="007855B7"/>
    <w:rsid w:val="0078717C"/>
    <w:rsid w:val="00787B33"/>
    <w:rsid w:val="00792451"/>
    <w:rsid w:val="007A1FB5"/>
    <w:rsid w:val="007A4697"/>
    <w:rsid w:val="007A7C01"/>
    <w:rsid w:val="007B3D1B"/>
    <w:rsid w:val="007B43FC"/>
    <w:rsid w:val="007B50E5"/>
    <w:rsid w:val="007B59B7"/>
    <w:rsid w:val="007B59CB"/>
    <w:rsid w:val="007C6CE0"/>
    <w:rsid w:val="007D0375"/>
    <w:rsid w:val="007D47D4"/>
    <w:rsid w:val="007D6486"/>
    <w:rsid w:val="007D6E16"/>
    <w:rsid w:val="007E016E"/>
    <w:rsid w:val="007E3478"/>
    <w:rsid w:val="007E5A7E"/>
    <w:rsid w:val="007F1361"/>
    <w:rsid w:val="00800C00"/>
    <w:rsid w:val="0080261D"/>
    <w:rsid w:val="0080373F"/>
    <w:rsid w:val="00805956"/>
    <w:rsid w:val="00806F22"/>
    <w:rsid w:val="00813DE2"/>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55A9"/>
    <w:rsid w:val="00876332"/>
    <w:rsid w:val="00880449"/>
    <w:rsid w:val="00882F75"/>
    <w:rsid w:val="00884375"/>
    <w:rsid w:val="008944E0"/>
    <w:rsid w:val="00894DB8"/>
    <w:rsid w:val="0089598A"/>
    <w:rsid w:val="008963BC"/>
    <w:rsid w:val="00897DDC"/>
    <w:rsid w:val="008A2A1D"/>
    <w:rsid w:val="008A6CA3"/>
    <w:rsid w:val="008B1E3D"/>
    <w:rsid w:val="008C338A"/>
    <w:rsid w:val="008C43EC"/>
    <w:rsid w:val="008C4F5B"/>
    <w:rsid w:val="008D0C2F"/>
    <w:rsid w:val="008D67AA"/>
    <w:rsid w:val="008E0E79"/>
    <w:rsid w:val="008F02FD"/>
    <w:rsid w:val="008F0CDF"/>
    <w:rsid w:val="008F3BBB"/>
    <w:rsid w:val="008F4685"/>
    <w:rsid w:val="00914875"/>
    <w:rsid w:val="009149EA"/>
    <w:rsid w:val="00916C15"/>
    <w:rsid w:val="0093069E"/>
    <w:rsid w:val="0093168F"/>
    <w:rsid w:val="009318BA"/>
    <w:rsid w:val="009318EB"/>
    <w:rsid w:val="00934BB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49FA"/>
    <w:rsid w:val="009A468F"/>
    <w:rsid w:val="009A539E"/>
    <w:rsid w:val="009B2F0B"/>
    <w:rsid w:val="009B6CEB"/>
    <w:rsid w:val="009C1EC0"/>
    <w:rsid w:val="009C5097"/>
    <w:rsid w:val="009C6903"/>
    <w:rsid w:val="009C69BE"/>
    <w:rsid w:val="009D1FA6"/>
    <w:rsid w:val="009D3A30"/>
    <w:rsid w:val="009D5EE6"/>
    <w:rsid w:val="009D60F0"/>
    <w:rsid w:val="009D6A40"/>
    <w:rsid w:val="009E0877"/>
    <w:rsid w:val="009E235E"/>
    <w:rsid w:val="009E5A32"/>
    <w:rsid w:val="009E7B3C"/>
    <w:rsid w:val="009F4164"/>
    <w:rsid w:val="009F6508"/>
    <w:rsid w:val="009F79A9"/>
    <w:rsid w:val="00A05933"/>
    <w:rsid w:val="00A07B15"/>
    <w:rsid w:val="00A2042C"/>
    <w:rsid w:val="00A23155"/>
    <w:rsid w:val="00A233D6"/>
    <w:rsid w:val="00A279D8"/>
    <w:rsid w:val="00A27C83"/>
    <w:rsid w:val="00A27F38"/>
    <w:rsid w:val="00A30195"/>
    <w:rsid w:val="00A335C5"/>
    <w:rsid w:val="00A37551"/>
    <w:rsid w:val="00A42128"/>
    <w:rsid w:val="00A447CF"/>
    <w:rsid w:val="00A46869"/>
    <w:rsid w:val="00A5042D"/>
    <w:rsid w:val="00A509F8"/>
    <w:rsid w:val="00A51112"/>
    <w:rsid w:val="00A5200F"/>
    <w:rsid w:val="00A543A5"/>
    <w:rsid w:val="00A54D04"/>
    <w:rsid w:val="00A54E14"/>
    <w:rsid w:val="00A60EE3"/>
    <w:rsid w:val="00A61B8B"/>
    <w:rsid w:val="00A639B9"/>
    <w:rsid w:val="00A7583F"/>
    <w:rsid w:val="00A75BEC"/>
    <w:rsid w:val="00A807B4"/>
    <w:rsid w:val="00A861EC"/>
    <w:rsid w:val="00A8766D"/>
    <w:rsid w:val="00A90C33"/>
    <w:rsid w:val="00A91F87"/>
    <w:rsid w:val="00A93049"/>
    <w:rsid w:val="00A93284"/>
    <w:rsid w:val="00A94AB3"/>
    <w:rsid w:val="00A97E28"/>
    <w:rsid w:val="00AA352E"/>
    <w:rsid w:val="00AA517E"/>
    <w:rsid w:val="00AA66D0"/>
    <w:rsid w:val="00AB58D9"/>
    <w:rsid w:val="00AC0BCF"/>
    <w:rsid w:val="00AC1487"/>
    <w:rsid w:val="00AC5A84"/>
    <w:rsid w:val="00AC5F42"/>
    <w:rsid w:val="00AC65A3"/>
    <w:rsid w:val="00AC7ED0"/>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B012F3"/>
    <w:rsid w:val="00B01B04"/>
    <w:rsid w:val="00B03135"/>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C5E"/>
    <w:rsid w:val="00B3595D"/>
    <w:rsid w:val="00B36016"/>
    <w:rsid w:val="00B36A56"/>
    <w:rsid w:val="00B40C75"/>
    <w:rsid w:val="00B44707"/>
    <w:rsid w:val="00B44F43"/>
    <w:rsid w:val="00B53998"/>
    <w:rsid w:val="00B551BE"/>
    <w:rsid w:val="00B57F91"/>
    <w:rsid w:val="00B62108"/>
    <w:rsid w:val="00B65E61"/>
    <w:rsid w:val="00B70A3E"/>
    <w:rsid w:val="00B722DE"/>
    <w:rsid w:val="00B74A74"/>
    <w:rsid w:val="00B80486"/>
    <w:rsid w:val="00B85126"/>
    <w:rsid w:val="00B8686F"/>
    <w:rsid w:val="00B87A42"/>
    <w:rsid w:val="00B87B81"/>
    <w:rsid w:val="00B90732"/>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BE5A4B"/>
    <w:rsid w:val="00C01816"/>
    <w:rsid w:val="00C04299"/>
    <w:rsid w:val="00C067F1"/>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407C4"/>
    <w:rsid w:val="00C40FEB"/>
    <w:rsid w:val="00C41112"/>
    <w:rsid w:val="00C41D6D"/>
    <w:rsid w:val="00C43817"/>
    <w:rsid w:val="00C45B50"/>
    <w:rsid w:val="00C502A1"/>
    <w:rsid w:val="00C50584"/>
    <w:rsid w:val="00C50B18"/>
    <w:rsid w:val="00C536D7"/>
    <w:rsid w:val="00C54923"/>
    <w:rsid w:val="00C55ED6"/>
    <w:rsid w:val="00C628B0"/>
    <w:rsid w:val="00C632BD"/>
    <w:rsid w:val="00C64B90"/>
    <w:rsid w:val="00C67074"/>
    <w:rsid w:val="00C67624"/>
    <w:rsid w:val="00C703DD"/>
    <w:rsid w:val="00C72525"/>
    <w:rsid w:val="00C72622"/>
    <w:rsid w:val="00C7480F"/>
    <w:rsid w:val="00C8178C"/>
    <w:rsid w:val="00C818A8"/>
    <w:rsid w:val="00C86E02"/>
    <w:rsid w:val="00C90276"/>
    <w:rsid w:val="00C926CE"/>
    <w:rsid w:val="00C948F0"/>
    <w:rsid w:val="00C9588B"/>
    <w:rsid w:val="00C95CD6"/>
    <w:rsid w:val="00C9757B"/>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026C"/>
    <w:rsid w:val="00CF2925"/>
    <w:rsid w:val="00D01323"/>
    <w:rsid w:val="00D038E9"/>
    <w:rsid w:val="00D0498D"/>
    <w:rsid w:val="00D059F0"/>
    <w:rsid w:val="00D07C50"/>
    <w:rsid w:val="00D121F5"/>
    <w:rsid w:val="00D13E88"/>
    <w:rsid w:val="00D15FDC"/>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72C2"/>
    <w:rsid w:val="00DA7763"/>
    <w:rsid w:val="00DA7BFA"/>
    <w:rsid w:val="00DA7CF3"/>
    <w:rsid w:val="00DB2786"/>
    <w:rsid w:val="00DB58CC"/>
    <w:rsid w:val="00DC083A"/>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28B4"/>
    <w:rsid w:val="00E04680"/>
    <w:rsid w:val="00E05542"/>
    <w:rsid w:val="00E05FCA"/>
    <w:rsid w:val="00E162A1"/>
    <w:rsid w:val="00E21C6F"/>
    <w:rsid w:val="00E2220B"/>
    <w:rsid w:val="00E238E5"/>
    <w:rsid w:val="00E253E0"/>
    <w:rsid w:val="00E358E3"/>
    <w:rsid w:val="00E40CD8"/>
    <w:rsid w:val="00E41A70"/>
    <w:rsid w:val="00E47F4D"/>
    <w:rsid w:val="00E50468"/>
    <w:rsid w:val="00E508D1"/>
    <w:rsid w:val="00E56E73"/>
    <w:rsid w:val="00E56F78"/>
    <w:rsid w:val="00E57DA1"/>
    <w:rsid w:val="00E6226D"/>
    <w:rsid w:val="00E66E33"/>
    <w:rsid w:val="00E70D19"/>
    <w:rsid w:val="00E732C0"/>
    <w:rsid w:val="00E74E50"/>
    <w:rsid w:val="00E7556D"/>
    <w:rsid w:val="00E76851"/>
    <w:rsid w:val="00E8491C"/>
    <w:rsid w:val="00E87ACA"/>
    <w:rsid w:val="00E90C57"/>
    <w:rsid w:val="00E90D14"/>
    <w:rsid w:val="00E918E8"/>
    <w:rsid w:val="00E94369"/>
    <w:rsid w:val="00E95054"/>
    <w:rsid w:val="00E973DE"/>
    <w:rsid w:val="00EA2009"/>
    <w:rsid w:val="00EA24B0"/>
    <w:rsid w:val="00EA45D9"/>
    <w:rsid w:val="00EA4735"/>
    <w:rsid w:val="00EA6CAC"/>
    <w:rsid w:val="00EB2BC1"/>
    <w:rsid w:val="00EB5959"/>
    <w:rsid w:val="00EB7997"/>
    <w:rsid w:val="00EC3B3D"/>
    <w:rsid w:val="00ED1845"/>
    <w:rsid w:val="00ED4003"/>
    <w:rsid w:val="00ED4F6E"/>
    <w:rsid w:val="00ED5DA4"/>
    <w:rsid w:val="00EE4623"/>
    <w:rsid w:val="00EE54C4"/>
    <w:rsid w:val="00EE6BD6"/>
    <w:rsid w:val="00EF218B"/>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553E2"/>
    <w:rsid w:val="00F56D06"/>
    <w:rsid w:val="00F57D31"/>
    <w:rsid w:val="00F60CEC"/>
    <w:rsid w:val="00F63E4A"/>
    <w:rsid w:val="00F656CD"/>
    <w:rsid w:val="00F66BC9"/>
    <w:rsid w:val="00F700C9"/>
    <w:rsid w:val="00F72B70"/>
    <w:rsid w:val="00F74035"/>
    <w:rsid w:val="00F74396"/>
    <w:rsid w:val="00F749E5"/>
    <w:rsid w:val="00F75781"/>
    <w:rsid w:val="00F8154B"/>
    <w:rsid w:val="00F8342B"/>
    <w:rsid w:val="00F84832"/>
    <w:rsid w:val="00F87A41"/>
    <w:rsid w:val="00F91159"/>
    <w:rsid w:val="00F948F6"/>
    <w:rsid w:val="00F96269"/>
    <w:rsid w:val="00F96981"/>
    <w:rsid w:val="00FA0327"/>
    <w:rsid w:val="00FA2932"/>
    <w:rsid w:val="00FA34F8"/>
    <w:rsid w:val="00FA3FED"/>
    <w:rsid w:val="00FB0816"/>
    <w:rsid w:val="00FB0A1A"/>
    <w:rsid w:val="00FB2C5B"/>
    <w:rsid w:val="00FC5353"/>
    <w:rsid w:val="00FD76C2"/>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nhideWhenUsed="1" w:qFormat="1"/>
    <w:lsdException w:name="Strong" w:uiPriority="0" w:qFormat="1"/>
    <w:lsdException w:name="Emphasis" w:uiPriority="0" w:qFormat="1"/>
    <w:lsdException w:name="Document Map" w:locked="1" w:semiHidden="1" w:unhideWhenUsed="1" w:qFormat="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A6708"/>
    <w:rPr>
      <w:rFonts w:ascii="Arial" w:hAnsi="Arial" w:cs="Times New Roman"/>
      <w:b/>
      <w:kern w:val="2"/>
      <w:sz w:val="32"/>
      <w:lang w:eastAsia="ar-SA" w:bidi="ar-SA"/>
    </w:rPr>
  </w:style>
  <w:style w:type="character" w:customStyle="1" w:styleId="Nagwek2Znak">
    <w:name w:val="Nagłówek 2 Znak"/>
    <w:link w:val="Nagwek2"/>
    <w:uiPriority w:val="99"/>
    <w:qFormat/>
    <w:locked/>
    <w:rsid w:val="003A6708"/>
    <w:rPr>
      <w:rFonts w:cs="Times New Roman"/>
      <w:b/>
      <w:sz w:val="22"/>
      <w:u w:val="single"/>
      <w:lang w:eastAsia="ar-SA" w:bidi="ar-SA"/>
    </w:rPr>
  </w:style>
  <w:style w:type="character" w:customStyle="1" w:styleId="Nagwek3Znak">
    <w:name w:val="Nagłówek 3 Znak"/>
    <w:link w:val="Nagwek3"/>
    <w:uiPriority w:val="99"/>
    <w:qFormat/>
    <w:locked/>
    <w:rsid w:val="003A6708"/>
    <w:rPr>
      <w:rFonts w:cs="Times New Roman"/>
      <w:b/>
      <w:sz w:val="22"/>
      <w:lang w:eastAsia="ar-SA" w:bidi="ar-SA"/>
    </w:rPr>
  </w:style>
  <w:style w:type="character" w:customStyle="1" w:styleId="Nagwek4Znak">
    <w:name w:val="Nagłówek 4 Znak"/>
    <w:link w:val="Nagwek4"/>
    <w:uiPriority w:val="99"/>
    <w:qFormat/>
    <w:locked/>
    <w:rsid w:val="003A6708"/>
    <w:rPr>
      <w:rFonts w:cs="Times New Roman"/>
      <w:b/>
      <w:sz w:val="28"/>
      <w:lang w:eastAsia="ar-SA" w:bidi="ar-SA"/>
    </w:rPr>
  </w:style>
  <w:style w:type="character" w:customStyle="1" w:styleId="Nagwek5Znak">
    <w:name w:val="Nagłówek 5 Znak"/>
    <w:link w:val="Nagwek5"/>
    <w:uiPriority w:val="99"/>
    <w:qFormat/>
    <w:locked/>
    <w:rsid w:val="003A6708"/>
    <w:rPr>
      <w:rFonts w:cs="Times New Roman"/>
      <w:b/>
      <w:sz w:val="24"/>
      <w:lang w:eastAsia="ar-SA" w:bidi="ar-SA"/>
    </w:rPr>
  </w:style>
  <w:style w:type="character" w:customStyle="1" w:styleId="Nagwek6Znak">
    <w:name w:val="Nagłówek 6 Znak"/>
    <w:link w:val="Nagwek6"/>
    <w:uiPriority w:val="99"/>
    <w:qFormat/>
    <w:locked/>
    <w:rsid w:val="003A6708"/>
    <w:rPr>
      <w:rFonts w:cs="Times New Roman"/>
      <w:b/>
      <w:sz w:val="22"/>
      <w:lang w:eastAsia="ar-SA" w:bidi="ar-SA"/>
    </w:rPr>
  </w:style>
  <w:style w:type="character" w:customStyle="1" w:styleId="Nagwek7Znak">
    <w:name w:val="Nagłówek 7 Znak"/>
    <w:link w:val="Nagwek7"/>
    <w:uiPriority w:val="99"/>
    <w:qFormat/>
    <w:locked/>
    <w:rsid w:val="003A6708"/>
    <w:rPr>
      <w:rFonts w:cs="Times New Roman"/>
      <w:sz w:val="24"/>
      <w:lang w:eastAsia="ar-SA" w:bidi="ar-SA"/>
    </w:rPr>
  </w:style>
  <w:style w:type="character" w:customStyle="1" w:styleId="Nagwek8Znak">
    <w:name w:val="Nagłówek 8 Znak"/>
    <w:link w:val="Nagwek8"/>
    <w:uiPriority w:val="99"/>
    <w:qFormat/>
    <w:locked/>
    <w:rsid w:val="003A6708"/>
    <w:rPr>
      <w:rFonts w:cs="Times New Roman"/>
      <w:b/>
      <w:sz w:val="24"/>
      <w:lang w:eastAsia="ar-SA" w:bidi="ar-SA"/>
    </w:rPr>
  </w:style>
  <w:style w:type="character" w:customStyle="1" w:styleId="Nagwek9Znak">
    <w:name w:val="Nagłówek 9 Znak"/>
    <w:link w:val="Nagwek9"/>
    <w:uiPriority w:val="99"/>
    <w:qFormat/>
    <w:locked/>
    <w:rsid w:val="003A6708"/>
    <w:rPr>
      <w:rFonts w:ascii="Arial" w:hAnsi="Arial" w:cs="Times New Roman"/>
      <w:sz w:val="22"/>
      <w:lang w:eastAsia="ar-SA" w:bidi="ar-SA"/>
    </w:rPr>
  </w:style>
  <w:style w:type="character" w:customStyle="1" w:styleId="WW8Num6z0">
    <w:name w:val="WW8Num6z0"/>
    <w:uiPriority w:val="99"/>
    <w:qFormat/>
    <w:rsid w:val="00E162A1"/>
    <w:rPr>
      <w:sz w:val="24"/>
    </w:rPr>
  </w:style>
  <w:style w:type="character" w:customStyle="1" w:styleId="WW8Num7z0">
    <w:name w:val="WW8Num7z0"/>
    <w:uiPriority w:val="99"/>
    <w:qFormat/>
    <w:rsid w:val="00E162A1"/>
    <w:rPr>
      <w:u w:val="none"/>
    </w:rPr>
  </w:style>
  <w:style w:type="character" w:customStyle="1" w:styleId="WW8Num8z1">
    <w:name w:val="WW8Num8z1"/>
    <w:uiPriority w:val="99"/>
    <w:qFormat/>
    <w:rsid w:val="00E162A1"/>
    <w:rPr>
      <w:rFonts w:ascii="Helvetica" w:hAnsi="Helvetica"/>
    </w:rPr>
  </w:style>
  <w:style w:type="character" w:customStyle="1" w:styleId="WW8Num9z0">
    <w:name w:val="WW8Num9z0"/>
    <w:uiPriority w:val="99"/>
    <w:qFormat/>
    <w:rsid w:val="00E162A1"/>
    <w:rPr>
      <w:rFonts w:ascii="Times New Roman" w:hAnsi="Times New Roman"/>
    </w:rPr>
  </w:style>
  <w:style w:type="character" w:customStyle="1" w:styleId="WW8Num12z0">
    <w:name w:val="WW8Num12z0"/>
    <w:uiPriority w:val="99"/>
    <w:qFormat/>
    <w:rsid w:val="00E162A1"/>
    <w:rPr>
      <w:rFonts w:ascii="Times New Roman" w:hAnsi="Times New Roman"/>
    </w:rPr>
  </w:style>
  <w:style w:type="character" w:customStyle="1" w:styleId="WW8Num13z0">
    <w:name w:val="WW8Num13z0"/>
    <w:uiPriority w:val="99"/>
    <w:qFormat/>
    <w:rsid w:val="00E162A1"/>
    <w:rPr>
      <w:rFonts w:ascii="Symbol" w:hAnsi="Symbol"/>
    </w:rPr>
  </w:style>
  <w:style w:type="character" w:customStyle="1" w:styleId="WW8Num14z0">
    <w:name w:val="WW8Num14z0"/>
    <w:uiPriority w:val="99"/>
    <w:qFormat/>
    <w:rsid w:val="00E162A1"/>
    <w:rPr>
      <w:rFonts w:ascii="Times New Roman" w:hAnsi="Times New Roman"/>
      <w:sz w:val="22"/>
    </w:rPr>
  </w:style>
  <w:style w:type="character" w:customStyle="1" w:styleId="WW8Num14z1">
    <w:name w:val="WW8Num14z1"/>
    <w:uiPriority w:val="99"/>
    <w:qFormat/>
    <w:rsid w:val="00E162A1"/>
    <w:rPr>
      <w:sz w:val="22"/>
    </w:rPr>
  </w:style>
  <w:style w:type="character" w:customStyle="1" w:styleId="WW8Num14z4">
    <w:name w:val="WW8Num14z4"/>
    <w:uiPriority w:val="99"/>
    <w:qFormat/>
    <w:rsid w:val="00E162A1"/>
    <w:rPr>
      <w:rFonts w:ascii="Symbol" w:hAnsi="Symbol"/>
    </w:rPr>
  </w:style>
  <w:style w:type="character" w:customStyle="1" w:styleId="WW8Num15z0">
    <w:name w:val="WW8Num15z0"/>
    <w:uiPriority w:val="99"/>
    <w:qFormat/>
    <w:rsid w:val="00E162A1"/>
    <w:rPr>
      <w:rFonts w:ascii="Symbol" w:hAnsi="Symbol"/>
    </w:rPr>
  </w:style>
  <w:style w:type="character" w:customStyle="1" w:styleId="WW8Num18z0">
    <w:name w:val="WW8Num18z0"/>
    <w:uiPriority w:val="99"/>
    <w:qFormat/>
    <w:rsid w:val="00E162A1"/>
    <w:rPr>
      <w:rFonts w:ascii="Wingdings" w:hAnsi="Wingdings"/>
    </w:rPr>
  </w:style>
  <w:style w:type="character" w:customStyle="1" w:styleId="WW8Num18z1">
    <w:name w:val="WW8Num18z1"/>
    <w:uiPriority w:val="99"/>
    <w:qFormat/>
    <w:rsid w:val="00E162A1"/>
    <w:rPr>
      <w:rFonts w:ascii="Courier New" w:hAnsi="Courier New"/>
    </w:rPr>
  </w:style>
  <w:style w:type="character" w:customStyle="1" w:styleId="WW8Num20z0">
    <w:name w:val="WW8Num20z0"/>
    <w:uiPriority w:val="99"/>
    <w:qFormat/>
    <w:rsid w:val="00E162A1"/>
    <w:rPr>
      <w:rFonts w:ascii="Times New Roman" w:hAnsi="Times New Roman"/>
    </w:rPr>
  </w:style>
  <w:style w:type="character" w:customStyle="1" w:styleId="WW8Num21z0">
    <w:name w:val="WW8Num21z0"/>
    <w:uiPriority w:val="99"/>
    <w:qFormat/>
    <w:rsid w:val="00E162A1"/>
    <w:rPr>
      <w:rFonts w:ascii="Times New Roman" w:hAnsi="Times New Roman"/>
    </w:rPr>
  </w:style>
  <w:style w:type="character" w:customStyle="1" w:styleId="WW8Num23z0">
    <w:name w:val="WW8Num23z0"/>
    <w:uiPriority w:val="99"/>
    <w:qFormat/>
    <w:rsid w:val="00E162A1"/>
    <w:rPr>
      <w:rFonts w:ascii="Times New Roman" w:hAnsi="Times New Roman"/>
    </w:rPr>
  </w:style>
  <w:style w:type="character" w:customStyle="1" w:styleId="WW8Num25z0">
    <w:name w:val="WW8Num25z0"/>
    <w:uiPriority w:val="99"/>
    <w:qFormat/>
    <w:rsid w:val="00E162A1"/>
    <w:rPr>
      <w:rFonts w:ascii="Wingdings" w:hAnsi="Wingdings"/>
    </w:rPr>
  </w:style>
  <w:style w:type="character" w:customStyle="1" w:styleId="WW8Num25z3">
    <w:name w:val="WW8Num25z3"/>
    <w:uiPriority w:val="99"/>
    <w:qFormat/>
    <w:rsid w:val="00E162A1"/>
    <w:rPr>
      <w:rFonts w:ascii="Symbol" w:hAnsi="Symbol"/>
    </w:rPr>
  </w:style>
  <w:style w:type="character" w:customStyle="1" w:styleId="WW8Num27z0">
    <w:name w:val="WW8Num27z0"/>
    <w:uiPriority w:val="99"/>
    <w:qFormat/>
    <w:rsid w:val="00E162A1"/>
    <w:rPr>
      <w:sz w:val="22"/>
    </w:rPr>
  </w:style>
  <w:style w:type="character" w:customStyle="1" w:styleId="Absatz-Standardschriftart">
    <w:name w:val="Absatz-Standardschriftart"/>
    <w:uiPriority w:val="99"/>
    <w:qFormat/>
    <w:rsid w:val="00E162A1"/>
  </w:style>
  <w:style w:type="character" w:customStyle="1" w:styleId="WW8Num16z0">
    <w:name w:val="WW8Num16z0"/>
    <w:uiPriority w:val="99"/>
    <w:qFormat/>
    <w:rsid w:val="00E162A1"/>
    <w:rPr>
      <w:rFonts w:ascii="Symbol" w:hAnsi="Symbol"/>
    </w:rPr>
  </w:style>
  <w:style w:type="character" w:customStyle="1" w:styleId="WW8Num17z0">
    <w:name w:val="WW8Num17z0"/>
    <w:uiPriority w:val="99"/>
    <w:qFormat/>
    <w:rsid w:val="00E162A1"/>
    <w:rPr>
      <w:rFonts w:ascii="Times New Roman" w:hAnsi="Times New Roman"/>
      <w:sz w:val="22"/>
    </w:rPr>
  </w:style>
  <w:style w:type="character" w:customStyle="1" w:styleId="WW8Num17z1">
    <w:name w:val="WW8Num17z1"/>
    <w:uiPriority w:val="99"/>
    <w:qFormat/>
    <w:rsid w:val="00E162A1"/>
    <w:rPr>
      <w:sz w:val="22"/>
    </w:rPr>
  </w:style>
  <w:style w:type="character" w:customStyle="1" w:styleId="WW8Num17z4">
    <w:name w:val="WW8Num17z4"/>
    <w:uiPriority w:val="99"/>
    <w:qFormat/>
    <w:rsid w:val="00E162A1"/>
    <w:rPr>
      <w:rFonts w:ascii="Symbol" w:hAnsi="Symbol"/>
    </w:rPr>
  </w:style>
  <w:style w:type="character" w:customStyle="1" w:styleId="WW8Num18z3">
    <w:name w:val="WW8Num18z3"/>
    <w:uiPriority w:val="99"/>
    <w:qFormat/>
    <w:rsid w:val="00E162A1"/>
    <w:rPr>
      <w:rFonts w:ascii="Symbol" w:hAnsi="Symbol"/>
    </w:rPr>
  </w:style>
  <w:style w:type="character" w:customStyle="1" w:styleId="WW8Num19z0">
    <w:name w:val="WW8Num19z0"/>
    <w:uiPriority w:val="99"/>
    <w:qFormat/>
    <w:rsid w:val="00E162A1"/>
    <w:rPr>
      <w:rFonts w:ascii="Times New Roman" w:hAnsi="Times New Roman"/>
    </w:rPr>
  </w:style>
  <w:style w:type="character" w:customStyle="1" w:styleId="WW8Num22z0">
    <w:name w:val="WW8Num22z0"/>
    <w:uiPriority w:val="99"/>
    <w:qFormat/>
    <w:rsid w:val="00E162A1"/>
    <w:rPr>
      <w:rFonts w:ascii="Wingdings" w:hAnsi="Wingdings"/>
    </w:rPr>
  </w:style>
  <w:style w:type="character" w:customStyle="1" w:styleId="WW8Num22z1">
    <w:name w:val="WW8Num22z1"/>
    <w:uiPriority w:val="99"/>
    <w:qFormat/>
    <w:rsid w:val="00E162A1"/>
    <w:rPr>
      <w:rFonts w:ascii="Courier New" w:hAnsi="Courier New"/>
    </w:rPr>
  </w:style>
  <w:style w:type="character" w:customStyle="1" w:styleId="WW8Num22z3">
    <w:name w:val="WW8Num22z3"/>
    <w:uiPriority w:val="99"/>
    <w:qFormat/>
    <w:rsid w:val="00E162A1"/>
    <w:rPr>
      <w:rFonts w:ascii="Symbol" w:hAnsi="Symbol"/>
    </w:rPr>
  </w:style>
  <w:style w:type="character" w:customStyle="1" w:styleId="WW8Num23z1">
    <w:name w:val="WW8Num23z1"/>
    <w:uiPriority w:val="99"/>
    <w:qFormat/>
    <w:rsid w:val="00E162A1"/>
    <w:rPr>
      <w:rFonts w:ascii="Symbol" w:hAnsi="Symbol"/>
    </w:rPr>
  </w:style>
  <w:style w:type="character" w:customStyle="1" w:styleId="WW8Num25z1">
    <w:name w:val="WW8Num25z1"/>
    <w:uiPriority w:val="99"/>
    <w:qFormat/>
    <w:rsid w:val="00E162A1"/>
    <w:rPr>
      <w:rFonts w:ascii="Courier New" w:hAnsi="Courier New"/>
    </w:rPr>
  </w:style>
  <w:style w:type="character" w:customStyle="1" w:styleId="WW8Num26z0">
    <w:name w:val="WW8Num26z0"/>
    <w:uiPriority w:val="99"/>
    <w:qFormat/>
    <w:rsid w:val="00E162A1"/>
    <w:rPr>
      <w:rFonts w:ascii="Times New Roman" w:hAnsi="Times New Roman"/>
    </w:rPr>
  </w:style>
  <w:style w:type="character" w:customStyle="1" w:styleId="WW8Num27z1">
    <w:name w:val="WW8Num27z1"/>
    <w:uiPriority w:val="99"/>
    <w:qFormat/>
    <w:rsid w:val="00E162A1"/>
    <w:rPr>
      <w:rFonts w:ascii="Wingdings" w:hAnsi="Wingdings"/>
    </w:rPr>
  </w:style>
  <w:style w:type="character" w:customStyle="1" w:styleId="WW8Num28z0">
    <w:name w:val="WW8Num28z0"/>
    <w:uiPriority w:val="99"/>
    <w:qFormat/>
    <w:rsid w:val="00E162A1"/>
    <w:rPr>
      <w:rFonts w:ascii="Times New Roman" w:hAnsi="Times New Roman"/>
    </w:rPr>
  </w:style>
  <w:style w:type="character" w:customStyle="1" w:styleId="WW8Num29z0">
    <w:name w:val="WW8Num29z0"/>
    <w:uiPriority w:val="99"/>
    <w:qFormat/>
    <w:rsid w:val="00E162A1"/>
    <w:rPr>
      <w:b/>
    </w:rPr>
  </w:style>
  <w:style w:type="character" w:customStyle="1" w:styleId="WW8Num31z0">
    <w:name w:val="WW8Num31z0"/>
    <w:uiPriority w:val="99"/>
    <w:qFormat/>
    <w:rsid w:val="00E162A1"/>
    <w:rPr>
      <w:rFonts w:ascii="Times New Roman" w:hAnsi="Times New Roman"/>
      <w:sz w:val="22"/>
    </w:rPr>
  </w:style>
  <w:style w:type="character" w:customStyle="1" w:styleId="WW8Num33z0">
    <w:name w:val="WW8Num33z0"/>
    <w:uiPriority w:val="99"/>
    <w:qFormat/>
    <w:rsid w:val="00E162A1"/>
    <w:rPr>
      <w:rFonts w:ascii="Times New Roman" w:hAnsi="Times New Roman"/>
    </w:rPr>
  </w:style>
  <w:style w:type="character" w:customStyle="1" w:styleId="WW8Num35z1">
    <w:name w:val="WW8Num35z1"/>
    <w:uiPriority w:val="99"/>
    <w:qFormat/>
    <w:rsid w:val="00E162A1"/>
    <w:rPr>
      <w:rFonts w:ascii="Courier New" w:hAnsi="Courier New"/>
    </w:rPr>
  </w:style>
  <w:style w:type="character" w:customStyle="1" w:styleId="WW8Num35z2">
    <w:name w:val="WW8Num35z2"/>
    <w:uiPriority w:val="99"/>
    <w:qFormat/>
    <w:rsid w:val="00E162A1"/>
    <w:rPr>
      <w:rFonts w:ascii="Wingdings" w:hAnsi="Wingdings"/>
    </w:rPr>
  </w:style>
  <w:style w:type="character" w:customStyle="1" w:styleId="WW8Num35z3">
    <w:name w:val="WW8Num35z3"/>
    <w:uiPriority w:val="99"/>
    <w:qFormat/>
    <w:rsid w:val="00E162A1"/>
    <w:rPr>
      <w:rFonts w:ascii="Symbol" w:hAnsi="Symbol"/>
    </w:rPr>
  </w:style>
  <w:style w:type="character" w:customStyle="1" w:styleId="WW8Num36z0">
    <w:name w:val="WW8Num36z0"/>
    <w:uiPriority w:val="99"/>
    <w:qFormat/>
    <w:rsid w:val="00E162A1"/>
    <w:rPr>
      <w:rFonts w:ascii="Times New Roman" w:hAnsi="Times New Roman"/>
    </w:rPr>
  </w:style>
  <w:style w:type="character" w:customStyle="1" w:styleId="WW8Num37z0">
    <w:name w:val="WW8Num37z0"/>
    <w:uiPriority w:val="99"/>
    <w:qFormat/>
    <w:rsid w:val="00E162A1"/>
    <w:rPr>
      <w:rFonts w:ascii="Times New Roman" w:hAnsi="Times New Roman"/>
    </w:rPr>
  </w:style>
  <w:style w:type="character" w:customStyle="1" w:styleId="WW8Num37z3">
    <w:name w:val="WW8Num37z3"/>
    <w:uiPriority w:val="99"/>
    <w:qFormat/>
    <w:rsid w:val="00E162A1"/>
    <w:rPr>
      <w:rFonts w:ascii="Wingdings" w:hAnsi="Wingdings"/>
    </w:rPr>
  </w:style>
  <w:style w:type="character" w:customStyle="1" w:styleId="WW8Num39z0">
    <w:name w:val="WW8Num39z0"/>
    <w:uiPriority w:val="99"/>
    <w:qFormat/>
    <w:rsid w:val="00E162A1"/>
    <w:rPr>
      <w:sz w:val="22"/>
    </w:rPr>
  </w:style>
  <w:style w:type="character" w:customStyle="1" w:styleId="WW8NumSt17z0">
    <w:name w:val="WW8NumSt17z0"/>
    <w:uiPriority w:val="99"/>
    <w:qFormat/>
    <w:rsid w:val="00E162A1"/>
    <w:rPr>
      <w:b/>
    </w:rPr>
  </w:style>
  <w:style w:type="character" w:customStyle="1" w:styleId="Domylnaczcionkaakapitu1">
    <w:name w:val="Domyślna czcionka akapitu1"/>
    <w:uiPriority w:val="99"/>
    <w:qFormat/>
    <w:rsid w:val="00E162A1"/>
  </w:style>
  <w:style w:type="character" w:styleId="Numerstrony">
    <w:name w:val="page number"/>
    <w:uiPriority w:val="99"/>
    <w:qFormat/>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qFormat/>
    <w:rsid w:val="00E162A1"/>
  </w:style>
  <w:style w:type="character" w:customStyle="1" w:styleId="BodyTextChar">
    <w:name w:val="Body Text Char"/>
    <w:uiPriority w:val="99"/>
    <w:qFormat/>
    <w:locked/>
    <w:rsid w:val="003A6708"/>
    <w:rPr>
      <w:sz w:val="24"/>
      <w:lang w:eastAsia="ar-SA" w:bidi="ar-SA"/>
    </w:rPr>
  </w:style>
  <w:style w:type="character" w:customStyle="1" w:styleId="FooterChar">
    <w:name w:val="Footer Char"/>
    <w:uiPriority w:val="99"/>
    <w:qFormat/>
    <w:locked/>
    <w:rsid w:val="003A6708"/>
    <w:rPr>
      <w:sz w:val="24"/>
      <w:lang w:eastAsia="ar-SA" w:bidi="ar-SA"/>
    </w:rPr>
  </w:style>
  <w:style w:type="character" w:customStyle="1" w:styleId="BodyTextIndentChar">
    <w:name w:val="Body Text Indent Char"/>
    <w:uiPriority w:val="99"/>
    <w:qFormat/>
    <w:locked/>
    <w:rsid w:val="003A6708"/>
    <w:rPr>
      <w:sz w:val="24"/>
      <w:lang w:eastAsia="ar-SA" w:bidi="ar-SA"/>
    </w:rPr>
  </w:style>
  <w:style w:type="character" w:customStyle="1" w:styleId="TytuZnak">
    <w:name w:val="Tytuł Znak"/>
    <w:link w:val="Tytu"/>
    <w:uiPriority w:val="99"/>
    <w:qFormat/>
    <w:locked/>
    <w:rsid w:val="003A6708"/>
    <w:rPr>
      <w:rFonts w:cs="Times New Roman"/>
      <w:b/>
      <w:sz w:val="32"/>
      <w:lang w:eastAsia="ar-SA" w:bidi="ar-SA"/>
    </w:rPr>
  </w:style>
  <w:style w:type="character" w:customStyle="1" w:styleId="SubtitleChar">
    <w:name w:val="Subtitle Char"/>
    <w:uiPriority w:val="99"/>
    <w:qFormat/>
    <w:locked/>
    <w:rsid w:val="003A6708"/>
    <w:rPr>
      <w:rFonts w:ascii="Arial" w:hAnsi="Arial"/>
      <w:i/>
      <w:sz w:val="28"/>
      <w:lang w:eastAsia="ar-SA" w:bidi="ar-SA"/>
    </w:rPr>
  </w:style>
  <w:style w:type="character" w:customStyle="1" w:styleId="FootnoteTextChar">
    <w:name w:val="Footnote Text Char"/>
    <w:uiPriority w:val="99"/>
    <w:qFormat/>
    <w:locked/>
    <w:rsid w:val="003A6708"/>
    <w:rPr>
      <w:lang w:val="pl-PL" w:eastAsia="ar-SA" w:bidi="ar-SA"/>
    </w:rPr>
  </w:style>
  <w:style w:type="character" w:customStyle="1" w:styleId="NagwekZnak">
    <w:name w:val="Nagłówek Znak"/>
    <w:link w:val="Nagwek"/>
    <w:uiPriority w:val="99"/>
    <w:qFormat/>
    <w:locked/>
    <w:rsid w:val="003A6708"/>
    <w:rPr>
      <w:rFonts w:cs="Times New Roman"/>
      <w:sz w:val="24"/>
      <w:lang w:eastAsia="ar-SA" w:bidi="ar-SA"/>
    </w:rPr>
  </w:style>
  <w:style w:type="character" w:customStyle="1" w:styleId="BalloonTextChar">
    <w:name w:val="Balloon Text Char"/>
    <w:uiPriority w:val="99"/>
    <w:qFormat/>
    <w:locked/>
    <w:rsid w:val="003A6708"/>
    <w:rPr>
      <w:rFonts w:ascii="Tahoma" w:hAnsi="Tahoma"/>
      <w:sz w:val="16"/>
      <w:lang w:eastAsia="ar-SA" w:bidi="ar-SA"/>
    </w:rPr>
  </w:style>
  <w:style w:type="character" w:styleId="Odwoaniedokomentarza">
    <w:name w:val="annotation reference"/>
    <w:uiPriority w:val="99"/>
    <w:qFormat/>
    <w:rsid w:val="00E162A1"/>
    <w:rPr>
      <w:rFonts w:cs="Times New Roman"/>
      <w:sz w:val="16"/>
    </w:rPr>
  </w:style>
  <w:style w:type="character" w:customStyle="1" w:styleId="CommentTextChar">
    <w:name w:val="Comment Text Char"/>
    <w:uiPriority w:val="99"/>
    <w:semiHidden/>
    <w:qFormat/>
    <w:locked/>
    <w:rsid w:val="003A6708"/>
    <w:rPr>
      <w:lang w:val="pl-PL" w:eastAsia="ar-SA" w:bidi="ar-SA"/>
    </w:rPr>
  </w:style>
  <w:style w:type="character" w:customStyle="1" w:styleId="CommentSubjectChar">
    <w:name w:val="Comment Subject Char"/>
    <w:uiPriority w:val="99"/>
    <w:semiHidden/>
    <w:qFormat/>
    <w:locked/>
    <w:rsid w:val="003A6708"/>
    <w:rPr>
      <w:b/>
      <w:lang w:val="pl-PL" w:eastAsia="ar-SA" w:bidi="ar-SA"/>
    </w:rPr>
  </w:style>
  <w:style w:type="character" w:customStyle="1" w:styleId="BodyText2Char">
    <w:name w:val="Body Text 2 Char"/>
    <w:uiPriority w:val="99"/>
    <w:qFormat/>
    <w:locked/>
    <w:rsid w:val="003A6708"/>
    <w:rPr>
      <w:b/>
      <w:i/>
      <w:sz w:val="24"/>
      <w:lang w:eastAsia="ar-SA" w:bidi="ar-SA"/>
    </w:rPr>
  </w:style>
  <w:style w:type="character" w:customStyle="1" w:styleId="BodyText3Char">
    <w:name w:val="Body Text 3 Char"/>
    <w:uiPriority w:val="99"/>
    <w:qFormat/>
    <w:locked/>
    <w:rsid w:val="003A6708"/>
    <w:rPr>
      <w:rFonts w:ascii="Arial" w:hAnsi="Arial"/>
      <w:b/>
      <w:i/>
      <w:sz w:val="24"/>
      <w:lang w:eastAsia="ar-SA" w:bidi="ar-SA"/>
    </w:rPr>
  </w:style>
  <w:style w:type="character" w:customStyle="1" w:styleId="BodyTextIndent2Char">
    <w:name w:val="Body Text Indent 2 Char"/>
    <w:uiPriority w:val="99"/>
    <w:qFormat/>
    <w:locked/>
    <w:rsid w:val="003A6708"/>
    <w:rPr>
      <w:sz w:val="22"/>
      <w:lang w:eastAsia="ar-SA" w:bidi="ar-SA"/>
    </w:rPr>
  </w:style>
  <w:style w:type="character" w:customStyle="1" w:styleId="PlainTextChar">
    <w:name w:val="Plain Text Char"/>
    <w:uiPriority w:val="99"/>
    <w:qFormat/>
    <w:locked/>
    <w:rsid w:val="003A6708"/>
    <w:rPr>
      <w:rFonts w:ascii="Courier New" w:hAnsi="Courier New"/>
    </w:rPr>
  </w:style>
  <w:style w:type="character" w:customStyle="1" w:styleId="BodyTextIndent3Char">
    <w:name w:val="Body Text Indent 3 Char"/>
    <w:uiPriority w:val="99"/>
    <w:qFormat/>
    <w:locked/>
    <w:rsid w:val="003A6708"/>
    <w:rPr>
      <w:b/>
      <w:sz w:val="24"/>
      <w:u w:val="single"/>
      <w:lang w:eastAsia="ar-SA" w:bidi="ar-SA"/>
    </w:rPr>
  </w:style>
  <w:style w:type="character" w:customStyle="1" w:styleId="symbol1">
    <w:name w:val="symbol1"/>
    <w:uiPriority w:val="99"/>
    <w:qFormat/>
    <w:rsid w:val="003A6708"/>
    <w:rPr>
      <w:rFonts w:ascii="Courier New" w:hAnsi="Courier New"/>
      <w:b/>
      <w:sz w:val="21"/>
    </w:rPr>
  </w:style>
  <w:style w:type="character" w:styleId="UyteHipercze">
    <w:name w:val="FollowedHyperlink"/>
    <w:uiPriority w:val="99"/>
    <w:qFormat/>
    <w:rsid w:val="003A6708"/>
    <w:rPr>
      <w:rFonts w:cs="Times New Roman"/>
      <w:color w:val="800080"/>
      <w:u w:val="single"/>
    </w:rPr>
  </w:style>
  <w:style w:type="character" w:customStyle="1" w:styleId="DocumentMapChar">
    <w:name w:val="Document Map Char"/>
    <w:uiPriority w:val="99"/>
    <w:semiHidden/>
    <w:qFormat/>
    <w:locked/>
    <w:rsid w:val="003A6708"/>
    <w:rPr>
      <w:rFonts w:ascii="Tahoma" w:hAnsi="Tahoma"/>
      <w:shd w:val="clear" w:color="auto" w:fill="000080"/>
      <w:lang w:eastAsia="ar-SA" w:bidi="ar-SA"/>
    </w:rPr>
  </w:style>
  <w:style w:type="character" w:customStyle="1" w:styleId="EndnoteTextChar">
    <w:name w:val="Endnote Text Char"/>
    <w:uiPriority w:val="99"/>
    <w:semiHidden/>
    <w:qFormat/>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qFormat/>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qFormat/>
    <w:rsid w:val="003A6708"/>
    <w:rPr>
      <w:rFonts w:cs="Times New Roman"/>
      <w:vertAlign w:val="superscript"/>
    </w:rPr>
  </w:style>
  <w:style w:type="character" w:customStyle="1" w:styleId="DeltaViewInsertion">
    <w:name w:val="DeltaView Insertion"/>
    <w:uiPriority w:val="99"/>
    <w:qFormat/>
    <w:rsid w:val="003A6708"/>
    <w:rPr>
      <w:b/>
      <w:i/>
      <w:spacing w:val="0"/>
    </w:rPr>
  </w:style>
  <w:style w:type="character" w:customStyle="1" w:styleId="h11">
    <w:name w:val="h11"/>
    <w:uiPriority w:val="99"/>
    <w:qFormat/>
    <w:rsid w:val="003A6708"/>
    <w:rPr>
      <w:rFonts w:ascii="Verdana" w:hAnsi="Verdana"/>
      <w:b/>
      <w:sz w:val="23"/>
    </w:rPr>
  </w:style>
  <w:style w:type="character" w:customStyle="1" w:styleId="Nierozpoznanawzmianka1">
    <w:name w:val="Nierozpoznana wzmianka1"/>
    <w:uiPriority w:val="99"/>
    <w:semiHidden/>
    <w:qFormat/>
    <w:rsid w:val="003A6708"/>
    <w:rPr>
      <w:color w:val="605E5C"/>
      <w:shd w:val="clear" w:color="auto" w:fill="E1DFDD"/>
    </w:rPr>
  </w:style>
  <w:style w:type="character" w:customStyle="1" w:styleId="ZnakZnak">
    <w:name w:val="Znak Znak"/>
    <w:uiPriority w:val="99"/>
    <w:semiHidden/>
    <w:qFormat/>
    <w:rsid w:val="003A6708"/>
    <w:rPr>
      <w:lang w:val="pl-PL" w:eastAsia="ar-SA" w:bidi="ar-SA"/>
    </w:rPr>
  </w:style>
  <w:style w:type="character" w:customStyle="1" w:styleId="item">
    <w:name w:val="item"/>
    <w:uiPriority w:val="99"/>
    <w:qFormat/>
    <w:rsid w:val="003A6708"/>
  </w:style>
  <w:style w:type="character" w:customStyle="1" w:styleId="NormalBoldChar">
    <w:name w:val="NormalBold Char"/>
    <w:link w:val="NormalBold"/>
    <w:uiPriority w:val="99"/>
    <w:qFormat/>
    <w:locked/>
    <w:rsid w:val="003A6708"/>
    <w:rPr>
      <w:b/>
      <w:sz w:val="22"/>
      <w:lang w:eastAsia="en-GB"/>
    </w:rPr>
  </w:style>
  <w:style w:type="character" w:customStyle="1" w:styleId="h1">
    <w:name w:val="h1"/>
    <w:uiPriority w:val="99"/>
    <w:qFormat/>
    <w:rsid w:val="003A6708"/>
  </w:style>
  <w:style w:type="character" w:customStyle="1" w:styleId="Nierozpoznanawzmianka2">
    <w:name w:val="Nierozpoznana wzmianka2"/>
    <w:uiPriority w:val="99"/>
    <w:semiHidden/>
    <w:qFormat/>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qFormat/>
    <w:rsid w:val="003A6708"/>
    <w:rPr>
      <w:rFonts w:cs="Times New Roman"/>
      <w:color w:val="605E5C"/>
      <w:shd w:val="clear" w:color="auto" w:fill="E1DFDD"/>
    </w:rPr>
  </w:style>
  <w:style w:type="character" w:customStyle="1" w:styleId="highlight">
    <w:name w:val="highlight"/>
    <w:uiPriority w:val="99"/>
    <w:qFormat/>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qFormat/>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qFormat/>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qFormat/>
    <w:rsid w:val="00E162A1"/>
    <w:pPr>
      <w:suppressLineNumbers/>
    </w:pPr>
    <w:rPr>
      <w:rFonts w:cs="Tahoma"/>
    </w:rPr>
  </w:style>
  <w:style w:type="paragraph" w:customStyle="1" w:styleId="Gwkaistopka">
    <w:name w:val="Główka i stopka"/>
    <w:basedOn w:val="Normalny"/>
    <w:uiPriority w:val="99"/>
    <w:qFormat/>
    <w:rsid w:val="00E162A1"/>
  </w:style>
  <w:style w:type="paragraph" w:customStyle="1" w:styleId="ZnakZnak1">
    <w:name w:val="Znak Znak1"/>
    <w:basedOn w:val="Normalny"/>
    <w:uiPriority w:val="99"/>
    <w:qFormat/>
    <w:rsid w:val="003A6708"/>
    <w:pPr>
      <w:suppressAutoHyphens w:val="0"/>
    </w:pPr>
    <w:rPr>
      <w:rFonts w:ascii="Arial" w:hAnsi="Arial" w:cs="Arial"/>
      <w:lang w:eastAsia="pl-PL"/>
    </w:rPr>
  </w:style>
  <w:style w:type="paragraph" w:customStyle="1" w:styleId="Nagwek10">
    <w:name w:val="Nagłówek1"/>
    <w:basedOn w:val="Normalny"/>
    <w:next w:val="Tekstpodstawowy"/>
    <w:uiPriority w:val="99"/>
    <w:qFormat/>
    <w:rsid w:val="00E162A1"/>
    <w:pPr>
      <w:keepNext/>
      <w:spacing w:before="240" w:after="120"/>
    </w:pPr>
    <w:rPr>
      <w:rFonts w:ascii="Arial" w:hAnsi="Arial" w:cs="Tahoma"/>
      <w:sz w:val="28"/>
      <w:szCs w:val="28"/>
    </w:rPr>
  </w:style>
  <w:style w:type="paragraph" w:customStyle="1" w:styleId="Podpis1">
    <w:name w:val="Podpis1"/>
    <w:basedOn w:val="Normalny"/>
    <w:uiPriority w:val="99"/>
    <w:qFormat/>
    <w:rsid w:val="00E162A1"/>
    <w:pPr>
      <w:suppressLineNumbers/>
      <w:spacing w:before="120" w:after="120"/>
    </w:pPr>
    <w:rPr>
      <w:rFonts w:cs="Tahoma"/>
      <w:i/>
      <w:iCs/>
    </w:rPr>
  </w:style>
  <w:style w:type="paragraph" w:customStyle="1" w:styleId="Styl2">
    <w:name w:val="Styl2"/>
    <w:basedOn w:val="Normalny"/>
    <w:next w:val="Normalny"/>
    <w:uiPriority w:val="99"/>
    <w:qFormat/>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qFormat/>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qFormat/>
    <w:locked/>
    <w:rsid w:val="0006331E"/>
    <w:rPr>
      <w:rFonts w:cs="Times New Roman"/>
      <w:sz w:val="24"/>
      <w:szCs w:val="24"/>
      <w:lang w:eastAsia="ar-SA" w:bidi="ar-SA"/>
    </w:rPr>
  </w:style>
  <w:style w:type="paragraph" w:customStyle="1" w:styleId="Zwykytekst1">
    <w:name w:val="Zwykły tekst1"/>
    <w:basedOn w:val="Normalny"/>
    <w:uiPriority w:val="99"/>
    <w:qFormat/>
    <w:rsid w:val="00E162A1"/>
    <w:rPr>
      <w:rFonts w:ascii="Courier New" w:hAnsi="Courier New"/>
      <w:sz w:val="20"/>
      <w:szCs w:val="20"/>
    </w:rPr>
  </w:style>
  <w:style w:type="paragraph" w:customStyle="1" w:styleId="Zwykytekst11">
    <w:name w:val="Zwykły tekst11"/>
    <w:basedOn w:val="Normalny"/>
    <w:uiPriority w:val="99"/>
    <w:qFormat/>
    <w:rsid w:val="00E162A1"/>
    <w:rPr>
      <w:rFonts w:ascii="Courier New" w:hAnsi="Courier New"/>
      <w:sz w:val="20"/>
      <w:szCs w:val="20"/>
    </w:rPr>
  </w:style>
  <w:style w:type="paragraph" w:customStyle="1" w:styleId="pkt">
    <w:name w:val="pkt"/>
    <w:basedOn w:val="Normalny"/>
    <w:uiPriority w:val="99"/>
    <w:qFormat/>
    <w:rsid w:val="00E162A1"/>
    <w:pPr>
      <w:spacing w:before="60" w:after="60"/>
      <w:ind w:left="851" w:hanging="295"/>
      <w:jc w:val="both"/>
    </w:pPr>
    <w:rPr>
      <w:szCs w:val="20"/>
    </w:rPr>
  </w:style>
  <w:style w:type="paragraph" w:customStyle="1" w:styleId="pkt1">
    <w:name w:val="pkt1"/>
    <w:basedOn w:val="pkt"/>
    <w:uiPriority w:val="99"/>
    <w:qFormat/>
    <w:rsid w:val="00E162A1"/>
    <w:pPr>
      <w:ind w:left="850" w:hanging="425"/>
    </w:pPr>
  </w:style>
  <w:style w:type="paragraph" w:customStyle="1" w:styleId="ust">
    <w:name w:val="ust"/>
    <w:uiPriority w:val="99"/>
    <w:qFormat/>
    <w:rsid w:val="00E162A1"/>
    <w:pPr>
      <w:suppressAutoHyphens/>
      <w:spacing w:before="60" w:after="60"/>
      <w:ind w:left="426" w:hanging="284"/>
      <w:jc w:val="both"/>
    </w:pPr>
    <w:rPr>
      <w:sz w:val="24"/>
      <w:lang w:eastAsia="ar-SA"/>
    </w:rPr>
  </w:style>
  <w:style w:type="paragraph" w:styleId="NormalnyWeb">
    <w:name w:val="Normal (Web)"/>
    <w:basedOn w:val="Normalny"/>
    <w:uiPriority w:val="99"/>
    <w:qFormat/>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qFormat/>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qFormat/>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qFormat/>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qFormat/>
    <w:locked/>
    <w:rsid w:val="0006331E"/>
    <w:rPr>
      <w:rFonts w:cs="Times New Roman"/>
      <w:sz w:val="20"/>
      <w:szCs w:val="20"/>
      <w:lang w:eastAsia="ar-SA" w:bidi="ar-SA"/>
    </w:rPr>
  </w:style>
  <w:style w:type="paragraph" w:customStyle="1" w:styleId="Tekstpodstawowy21">
    <w:name w:val="Tekst podstawowy 21"/>
    <w:basedOn w:val="Normalny"/>
    <w:uiPriority w:val="99"/>
    <w:qFormat/>
    <w:rsid w:val="00E162A1"/>
    <w:pPr>
      <w:spacing w:after="120" w:line="480" w:lineRule="auto"/>
    </w:pPr>
  </w:style>
  <w:style w:type="paragraph" w:customStyle="1" w:styleId="Tekstpodstawowy31">
    <w:name w:val="Tekst podstawowy 31"/>
    <w:basedOn w:val="Normalny"/>
    <w:uiPriority w:val="99"/>
    <w:qFormat/>
    <w:rsid w:val="00E162A1"/>
    <w:pPr>
      <w:jc w:val="both"/>
    </w:pPr>
    <w:rPr>
      <w:bCs/>
      <w:sz w:val="22"/>
    </w:rPr>
  </w:style>
  <w:style w:type="paragraph" w:customStyle="1" w:styleId="WW-Tekstpodstawowy2">
    <w:name w:val="WW-Tekst podstawowy 2"/>
    <w:basedOn w:val="Normalny"/>
    <w:uiPriority w:val="99"/>
    <w:qFormat/>
    <w:rsid w:val="00E162A1"/>
    <w:rPr>
      <w:i/>
      <w:iCs/>
      <w:sz w:val="20"/>
      <w:szCs w:val="20"/>
    </w:rPr>
  </w:style>
  <w:style w:type="paragraph" w:customStyle="1" w:styleId="Tekstpodstawowywcity21">
    <w:name w:val="Tekst podstawowy wcięty 21"/>
    <w:basedOn w:val="Normalny"/>
    <w:uiPriority w:val="99"/>
    <w:qFormat/>
    <w:rsid w:val="00E162A1"/>
    <w:pPr>
      <w:spacing w:after="120"/>
      <w:ind w:left="853" w:hanging="853"/>
      <w:jc w:val="both"/>
    </w:pPr>
    <w:rPr>
      <w:sz w:val="22"/>
      <w:szCs w:val="22"/>
    </w:rPr>
  </w:style>
  <w:style w:type="paragraph" w:styleId="Tekstdymka">
    <w:name w:val="Balloon Text"/>
    <w:basedOn w:val="Normalny"/>
    <w:link w:val="TekstdymkaZnak"/>
    <w:uiPriority w:val="99"/>
    <w:qFormat/>
    <w:rsid w:val="00E162A1"/>
    <w:rPr>
      <w:rFonts w:ascii="Tahoma" w:hAnsi="Tahoma"/>
      <w:sz w:val="16"/>
      <w:szCs w:val="20"/>
    </w:rPr>
  </w:style>
  <w:style w:type="character" w:customStyle="1" w:styleId="TekstdymkaZnak">
    <w:name w:val="Tekst dymka Znak"/>
    <w:link w:val="Tekstdymka"/>
    <w:uiPriority w:val="99"/>
    <w:semiHidden/>
    <w:qFormat/>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qFormat/>
    <w:rsid w:val="00E162A1"/>
    <w:pPr>
      <w:suppressLineNumbers/>
      <w:tabs>
        <w:tab w:val="left" w:pos="426"/>
      </w:tabs>
      <w:spacing w:after="0" w:line="360" w:lineRule="auto"/>
      <w:jc w:val="both"/>
    </w:pPr>
  </w:style>
  <w:style w:type="paragraph" w:customStyle="1" w:styleId="Nagwektabeli">
    <w:name w:val="Nagłówek tabeli"/>
    <w:basedOn w:val="Zawartotabeli"/>
    <w:uiPriority w:val="99"/>
    <w:qFormat/>
    <w:rsid w:val="00E162A1"/>
    <w:pPr>
      <w:jc w:val="center"/>
    </w:pPr>
    <w:rPr>
      <w:b/>
      <w:bCs/>
    </w:rPr>
  </w:style>
  <w:style w:type="paragraph" w:customStyle="1" w:styleId="Zawartoramki">
    <w:name w:val="Zawartość ramki"/>
    <w:basedOn w:val="Tekstpodstawowy"/>
    <w:uiPriority w:val="99"/>
    <w:qFormat/>
    <w:rsid w:val="00E162A1"/>
  </w:style>
  <w:style w:type="paragraph" w:customStyle="1" w:styleId="Tekstpodstawowywcity31">
    <w:name w:val="Tekst podstawowy wcięty 31"/>
    <w:basedOn w:val="Normalny"/>
    <w:uiPriority w:val="99"/>
    <w:qFormat/>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qFormat/>
    <w:rsid w:val="00E162A1"/>
    <w:rPr>
      <w:sz w:val="20"/>
      <w:szCs w:val="20"/>
    </w:rPr>
  </w:style>
  <w:style w:type="character" w:customStyle="1" w:styleId="TekstkomentarzaZnak">
    <w:name w:val="Tekst komentarza Znak"/>
    <w:link w:val="Tekstkomentarza"/>
    <w:uiPriority w:val="99"/>
    <w:semiHidden/>
    <w:qFormat/>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qFormat/>
    <w:rsid w:val="00E162A1"/>
    <w:rPr>
      <w:b/>
    </w:rPr>
  </w:style>
  <w:style w:type="character" w:customStyle="1" w:styleId="TematkomentarzaZnak">
    <w:name w:val="Temat komentarza Znak"/>
    <w:link w:val="Tematkomentarza"/>
    <w:uiPriority w:val="99"/>
    <w:semiHidden/>
    <w:qFormat/>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qFormat/>
    <w:rsid w:val="00E162A1"/>
    <w:rPr>
      <w:b/>
      <w:i/>
      <w:szCs w:val="20"/>
    </w:rPr>
  </w:style>
  <w:style w:type="character" w:customStyle="1" w:styleId="Tekstpodstawowy2Znak">
    <w:name w:val="Tekst podstawowy 2 Znak"/>
    <w:link w:val="Tekstpodstawowy2"/>
    <w:uiPriority w:val="99"/>
    <w:semiHidden/>
    <w:qFormat/>
    <w:locked/>
    <w:rsid w:val="0006331E"/>
    <w:rPr>
      <w:rFonts w:cs="Times New Roman"/>
      <w:sz w:val="24"/>
      <w:szCs w:val="24"/>
      <w:lang w:eastAsia="ar-SA" w:bidi="ar-SA"/>
    </w:rPr>
  </w:style>
  <w:style w:type="paragraph" w:styleId="Tekstpodstawowy3">
    <w:name w:val="Body Text 3"/>
    <w:basedOn w:val="Normalny"/>
    <w:link w:val="Tekstpodstawowy3Znak"/>
    <w:uiPriority w:val="99"/>
    <w:qFormat/>
    <w:rsid w:val="00E162A1"/>
    <w:pPr>
      <w:ind w:right="-110"/>
    </w:pPr>
    <w:rPr>
      <w:rFonts w:ascii="Arial" w:hAnsi="Arial"/>
      <w:b/>
      <w:i/>
      <w:szCs w:val="20"/>
    </w:rPr>
  </w:style>
  <w:style w:type="character" w:customStyle="1" w:styleId="Tekstpodstawowy3Znak">
    <w:name w:val="Tekst podstawowy 3 Znak"/>
    <w:link w:val="Tekstpodstawowy3"/>
    <w:uiPriority w:val="99"/>
    <w:semiHidden/>
    <w:qFormat/>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qFormat/>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qFormat/>
    <w:locked/>
    <w:rsid w:val="0006331E"/>
    <w:rPr>
      <w:rFonts w:cs="Times New Roman"/>
      <w:sz w:val="24"/>
      <w:szCs w:val="24"/>
      <w:lang w:eastAsia="ar-SA" w:bidi="ar-SA"/>
    </w:rPr>
  </w:style>
  <w:style w:type="paragraph" w:styleId="Zwykytekst">
    <w:name w:val="Plain Text"/>
    <w:basedOn w:val="Normalny"/>
    <w:link w:val="ZwykytekstZnak"/>
    <w:uiPriority w:val="99"/>
    <w:qFormat/>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qFormat/>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qFormat/>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qFormat/>
    <w:locked/>
    <w:rsid w:val="0006331E"/>
    <w:rPr>
      <w:rFonts w:cs="Times New Roman"/>
      <w:sz w:val="16"/>
      <w:szCs w:val="16"/>
      <w:lang w:eastAsia="ar-SA" w:bidi="ar-SA"/>
    </w:rPr>
  </w:style>
  <w:style w:type="paragraph" w:customStyle="1" w:styleId="Default">
    <w:name w:val="Default"/>
    <w:uiPriority w:val="99"/>
    <w:qFormat/>
    <w:rsid w:val="003A6708"/>
    <w:rPr>
      <w:color w:val="000000"/>
      <w:sz w:val="24"/>
      <w:szCs w:val="24"/>
    </w:rPr>
  </w:style>
  <w:style w:type="paragraph" w:customStyle="1" w:styleId="1111111">
    <w:name w:val="1111111"/>
    <w:basedOn w:val="Default"/>
    <w:next w:val="Default"/>
    <w:uiPriority w:val="99"/>
    <w:qFormat/>
    <w:rsid w:val="003A6708"/>
    <w:rPr>
      <w:color w:val="auto"/>
    </w:rPr>
  </w:style>
  <w:style w:type="paragraph" w:customStyle="1" w:styleId="xl66">
    <w:name w:val="xl6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qFormat/>
    <w:rsid w:val="003A6708"/>
    <w:pPr>
      <w:suppressAutoHyphens w:val="0"/>
      <w:spacing w:beforeAutospacing="1" w:afterAutospacing="1"/>
    </w:pPr>
    <w:rPr>
      <w:b/>
      <w:bCs/>
      <w:lang w:eastAsia="pl-PL"/>
    </w:rPr>
  </w:style>
  <w:style w:type="paragraph" w:customStyle="1" w:styleId="xl86">
    <w:name w:val="xl8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qFormat/>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qFormat/>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qFormat/>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qFormat/>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qFormat/>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qFormat/>
    <w:rsid w:val="003A6708"/>
    <w:pPr>
      <w:suppressAutoHyphens w:val="0"/>
      <w:spacing w:beforeAutospacing="1" w:afterAutospacing="1"/>
    </w:pPr>
    <w:rPr>
      <w:lang w:eastAsia="pl-PL"/>
    </w:rPr>
  </w:style>
  <w:style w:type="paragraph" w:customStyle="1" w:styleId="xl99">
    <w:name w:val="xl99"/>
    <w:basedOn w:val="Normalny"/>
    <w:uiPriority w:val="99"/>
    <w:qFormat/>
    <w:rsid w:val="003A6708"/>
    <w:pPr>
      <w:suppressAutoHyphens w:val="0"/>
      <w:spacing w:beforeAutospacing="1" w:afterAutospacing="1"/>
    </w:pPr>
    <w:rPr>
      <w:b/>
      <w:bCs/>
      <w:lang w:eastAsia="pl-PL"/>
    </w:rPr>
  </w:style>
  <w:style w:type="paragraph" w:customStyle="1" w:styleId="xl100">
    <w:name w:val="xl100"/>
    <w:basedOn w:val="Normalny"/>
    <w:uiPriority w:val="99"/>
    <w:qFormat/>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qFormat/>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qFormat/>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qFormat/>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qFormat/>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qFormat/>
    <w:rsid w:val="003A6708"/>
    <w:pPr>
      <w:suppressAutoHyphens w:val="0"/>
      <w:spacing w:beforeAutospacing="1" w:afterAutospacing="1"/>
    </w:pPr>
    <w:rPr>
      <w:lang w:eastAsia="pl-PL"/>
    </w:rPr>
  </w:style>
  <w:style w:type="paragraph" w:customStyle="1" w:styleId="xl106">
    <w:name w:val="xl106"/>
    <w:basedOn w:val="Normalny"/>
    <w:uiPriority w:val="99"/>
    <w:qFormat/>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qFormat/>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qFormat/>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qFormat/>
    <w:locked/>
    <w:rsid w:val="0006331E"/>
    <w:rPr>
      <w:rFonts w:cs="Times New Roman"/>
      <w:sz w:val="20"/>
      <w:szCs w:val="20"/>
      <w:lang w:eastAsia="ar-SA" w:bidi="ar-SA"/>
    </w:rPr>
  </w:style>
  <w:style w:type="paragraph" w:customStyle="1" w:styleId="Znak3ZnakZnak">
    <w:name w:val="Znak3 Znak Znak"/>
    <w:basedOn w:val="Normalny"/>
    <w:uiPriority w:val="99"/>
    <w:qFormat/>
    <w:rsid w:val="003A6708"/>
    <w:pPr>
      <w:suppressAutoHyphens w:val="0"/>
    </w:pPr>
    <w:rPr>
      <w:lang w:eastAsia="pl-PL"/>
    </w:rPr>
  </w:style>
  <w:style w:type="paragraph" w:styleId="Poprawka">
    <w:name w:val="Revision"/>
    <w:uiPriority w:val="99"/>
    <w:semiHidden/>
    <w:qFormat/>
    <w:rsid w:val="003A6708"/>
    <w:rPr>
      <w:sz w:val="24"/>
      <w:szCs w:val="24"/>
      <w:lang w:eastAsia="ar-SA"/>
    </w:rPr>
  </w:style>
  <w:style w:type="paragraph" w:customStyle="1" w:styleId="Akapitzlist1">
    <w:name w:val="Akapit z listą1"/>
    <w:basedOn w:val="Normalny"/>
    <w:uiPriority w:val="99"/>
    <w:qFormat/>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qFormat/>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qFormat/>
    <w:rsid w:val="003A6708"/>
    <w:pPr>
      <w:suppressAutoHyphens w:val="0"/>
      <w:spacing w:before="120" w:after="120"/>
      <w:jc w:val="both"/>
    </w:pPr>
    <w:rPr>
      <w:szCs w:val="22"/>
      <w:lang w:eastAsia="en-GB"/>
    </w:rPr>
  </w:style>
  <w:style w:type="paragraph" w:customStyle="1" w:styleId="NumPar2">
    <w:name w:val="NumPar 2"/>
    <w:basedOn w:val="Normalny"/>
    <w:next w:val="Text1"/>
    <w:uiPriority w:val="99"/>
    <w:qFormat/>
    <w:rsid w:val="003A6708"/>
    <w:pPr>
      <w:suppressAutoHyphens w:val="0"/>
      <w:spacing w:before="120" w:after="120"/>
      <w:jc w:val="both"/>
    </w:pPr>
    <w:rPr>
      <w:szCs w:val="22"/>
      <w:lang w:eastAsia="en-GB"/>
    </w:rPr>
  </w:style>
  <w:style w:type="paragraph" w:customStyle="1" w:styleId="NumPar3">
    <w:name w:val="NumPar 3"/>
    <w:basedOn w:val="Normalny"/>
    <w:next w:val="Text1"/>
    <w:uiPriority w:val="99"/>
    <w:qFormat/>
    <w:rsid w:val="003A6708"/>
    <w:pPr>
      <w:suppressAutoHyphens w:val="0"/>
      <w:spacing w:before="120" w:after="120"/>
      <w:jc w:val="both"/>
    </w:pPr>
    <w:rPr>
      <w:szCs w:val="22"/>
      <w:lang w:eastAsia="en-GB"/>
    </w:rPr>
  </w:style>
  <w:style w:type="paragraph" w:customStyle="1" w:styleId="NumPar4">
    <w:name w:val="NumPar 4"/>
    <w:basedOn w:val="Normalny"/>
    <w:next w:val="Text1"/>
    <w:uiPriority w:val="99"/>
    <w:qFormat/>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qFormat/>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qFormat/>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qFormat/>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qFormat/>
    <w:rsid w:val="003A6708"/>
    <w:pPr>
      <w:widowControl w:val="0"/>
      <w:suppressAutoHyphens w:val="0"/>
    </w:pPr>
    <w:rPr>
      <w:b/>
      <w:sz w:val="22"/>
      <w:szCs w:val="20"/>
      <w:lang w:eastAsia="en-GB"/>
    </w:rPr>
  </w:style>
  <w:style w:type="paragraph" w:customStyle="1" w:styleId="NormalLeft">
    <w:name w:val="Normal Left"/>
    <w:basedOn w:val="Normalny"/>
    <w:uiPriority w:val="99"/>
    <w:qFormat/>
    <w:rsid w:val="003A6708"/>
    <w:pPr>
      <w:suppressAutoHyphens w:val="0"/>
      <w:spacing w:before="120" w:after="120"/>
    </w:pPr>
    <w:rPr>
      <w:szCs w:val="22"/>
      <w:lang w:eastAsia="en-GB"/>
    </w:rPr>
  </w:style>
  <w:style w:type="paragraph" w:customStyle="1" w:styleId="Tiret0">
    <w:name w:val="Tiret 0"/>
    <w:basedOn w:val="Normalny"/>
    <w:uiPriority w:val="99"/>
    <w:qFormat/>
    <w:rsid w:val="003A6708"/>
    <w:pPr>
      <w:suppressAutoHyphens w:val="0"/>
      <w:spacing w:before="120" w:after="120"/>
      <w:jc w:val="both"/>
    </w:pPr>
    <w:rPr>
      <w:szCs w:val="22"/>
      <w:lang w:eastAsia="en-GB"/>
    </w:rPr>
  </w:style>
  <w:style w:type="paragraph" w:customStyle="1" w:styleId="Tiret1">
    <w:name w:val="Tiret 1"/>
    <w:basedOn w:val="Normalny"/>
    <w:uiPriority w:val="99"/>
    <w:qFormat/>
    <w:rsid w:val="003A6708"/>
    <w:pPr>
      <w:suppressAutoHyphens w:val="0"/>
      <w:spacing w:before="120" w:after="120"/>
      <w:jc w:val="both"/>
    </w:pPr>
    <w:rPr>
      <w:szCs w:val="22"/>
      <w:lang w:eastAsia="en-GB"/>
    </w:rPr>
  </w:style>
  <w:style w:type="paragraph" w:customStyle="1" w:styleId="Znak3ZnakZnak1">
    <w:name w:val="Znak3 Znak Znak1"/>
    <w:basedOn w:val="Normalny"/>
    <w:uiPriority w:val="99"/>
    <w:qFormat/>
    <w:rsid w:val="003A6708"/>
    <w:pPr>
      <w:suppressAutoHyphens w:val="0"/>
    </w:pPr>
    <w:rPr>
      <w:lang w:eastAsia="pl-PL"/>
    </w:rPr>
  </w:style>
  <w:style w:type="paragraph" w:customStyle="1" w:styleId="Standard">
    <w:name w:val="Standard"/>
    <w:uiPriority w:val="99"/>
    <w:qFormat/>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qFormat/>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qFormat/>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qFormat/>
    <w:rsid w:val="00B87A42"/>
    <w:rPr>
      <w:rFonts w:cs="Times New Roman"/>
    </w:rPr>
  </w:style>
  <w:style w:type="paragraph" w:customStyle="1" w:styleId="ZnakZnakZnakZnakZnakZnak">
    <w:name w:val="Znak Znak Znak Znak Znak Znak"/>
    <w:basedOn w:val="Normalny"/>
    <w:uiPriority w:val="99"/>
    <w:qFormat/>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qFormat/>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 w:type="character" w:customStyle="1" w:styleId="apple-tab-span">
    <w:name w:val="apple-tab-span"/>
    <w:uiPriority w:val="99"/>
    <w:qFormat/>
    <w:rsid w:val="00AC7ED0"/>
    <w:rPr>
      <w:rFonts w:cs="Times New Roman"/>
    </w:rPr>
  </w:style>
  <w:style w:type="paragraph" w:customStyle="1" w:styleId="msonormal0">
    <w:name w:val="msonormal"/>
    <w:basedOn w:val="Normalny"/>
    <w:uiPriority w:val="99"/>
    <w:qFormat/>
    <w:rsid w:val="00AC7ED0"/>
    <w:pPr>
      <w:suppressAutoHyphens w:val="0"/>
      <w:spacing w:beforeAutospacing="1"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6986</TotalTime>
  <Pages>1</Pages>
  <Words>9923</Words>
  <Characters>59541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173</cp:revision>
  <cp:lastPrinted>2024-03-19T08:32:00Z</cp:lastPrinted>
  <dcterms:created xsi:type="dcterms:W3CDTF">2021-11-25T19:19:00Z</dcterms:created>
  <dcterms:modified xsi:type="dcterms:W3CDTF">2025-07-29T10:06:00Z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